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50" w:rsidRDefault="00D31150" w:rsidP="00D311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150" w:rsidRPr="00CD5E0E" w:rsidRDefault="00D31150" w:rsidP="00D311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31150" w:rsidRPr="00CD5E0E" w:rsidRDefault="00D31150" w:rsidP="00D311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31150" w:rsidRDefault="00D31150" w:rsidP="00D31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31150" w:rsidRPr="00CD5E0E" w:rsidRDefault="00D31150" w:rsidP="00D31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50" w:rsidRDefault="00D31150" w:rsidP="00D311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CD5E0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150" w:rsidRPr="00DF27FE" w:rsidRDefault="00D31150" w:rsidP="00D31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7FE"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D31150" w:rsidRPr="00CD5E0E" w:rsidRDefault="00D31150" w:rsidP="00D31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50" w:rsidRPr="00DF27FE" w:rsidRDefault="00D31150" w:rsidP="00D31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7FE">
        <w:rPr>
          <w:rFonts w:ascii="Times New Roman" w:hAnsi="Times New Roman" w:cs="Times New Roman"/>
          <w:sz w:val="28"/>
          <w:szCs w:val="28"/>
        </w:rPr>
        <w:t xml:space="preserve">10.04.2017                            </w:t>
      </w:r>
      <w:r w:rsidR="00DF27FE">
        <w:rPr>
          <w:rFonts w:ascii="Times New Roman" w:hAnsi="Times New Roman" w:cs="Times New Roman"/>
          <w:sz w:val="28"/>
          <w:szCs w:val="28"/>
        </w:rPr>
        <w:t xml:space="preserve">  </w:t>
      </w:r>
      <w:r w:rsidRPr="00DF27FE">
        <w:rPr>
          <w:rFonts w:ascii="Times New Roman" w:hAnsi="Times New Roman" w:cs="Times New Roman"/>
          <w:sz w:val="28"/>
          <w:szCs w:val="28"/>
        </w:rPr>
        <w:t xml:space="preserve"> с. Верх-Красноярка                                           № 1</w:t>
      </w:r>
    </w:p>
    <w:p w:rsidR="00D31150" w:rsidRPr="00C66AAE" w:rsidRDefault="00D31150" w:rsidP="00C27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150" w:rsidRDefault="00D31150" w:rsidP="00C2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31150" w:rsidRDefault="00D31150" w:rsidP="00C2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 области </w:t>
      </w:r>
    </w:p>
    <w:p w:rsidR="00D31150" w:rsidRPr="00683140" w:rsidRDefault="00D31150" w:rsidP="00C27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50" w:rsidRPr="00C66AAE" w:rsidRDefault="00D31150" w:rsidP="00D31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области,</w:t>
      </w:r>
      <w:proofErr w:type="gramEnd"/>
      <w:r w:rsidR="00DF27FE">
        <w:rPr>
          <w:rFonts w:ascii="Times New Roman" w:hAnsi="Times New Roman" w:cs="Times New Roman"/>
          <w:sz w:val="28"/>
          <w:szCs w:val="28"/>
        </w:rPr>
        <w:t xml:space="preserve"> статьей 10.1. Регламента Совета депутатов Верх-Красноярского сельсовета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от </w:t>
      </w:r>
      <w:r w:rsidR="00DF27FE">
        <w:rPr>
          <w:rFonts w:ascii="Times New Roman" w:hAnsi="Times New Roman" w:cs="Times New Roman"/>
          <w:sz w:val="28"/>
          <w:szCs w:val="28"/>
        </w:rPr>
        <w:t>08.10.2015 №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</w:p>
    <w:p w:rsidR="00D31150" w:rsidRPr="00B63BEB" w:rsidRDefault="00D31150" w:rsidP="00D3115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E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D31150" w:rsidRPr="00C66AAE" w:rsidRDefault="00D31150" w:rsidP="00D311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C66AA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Клещенко Сергея Александровича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D31150" w:rsidRDefault="00D31150" w:rsidP="00D311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D31150" w:rsidRDefault="00D31150" w:rsidP="00D311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Настоящее Решение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66AAE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AAE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D31150" w:rsidRDefault="00D31150" w:rsidP="00D31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150" w:rsidRPr="00765A31" w:rsidRDefault="00D31150" w:rsidP="00D31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D31150" w:rsidRPr="00765A31" w:rsidTr="00D31150">
        <w:trPr>
          <w:trHeight w:val="1393"/>
        </w:trPr>
        <w:tc>
          <w:tcPr>
            <w:tcW w:w="9464" w:type="dxa"/>
            <w:hideMark/>
          </w:tcPr>
          <w:p w:rsidR="00D31150" w:rsidRPr="00765A31" w:rsidRDefault="00D31150" w:rsidP="00426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31150" w:rsidRPr="00765A31" w:rsidRDefault="00D31150" w:rsidP="00426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</w:t>
            </w:r>
          </w:p>
          <w:p w:rsidR="00D31150" w:rsidRPr="00765A31" w:rsidRDefault="00D31150" w:rsidP="00D311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F27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D31150" w:rsidRDefault="00D31150" w:rsidP="00D31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5B8" w:rsidRDefault="00C2749D"/>
    <w:sectPr w:rsidR="007B35B8" w:rsidSect="0075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31150"/>
    <w:rsid w:val="00565A3B"/>
    <w:rsid w:val="00755C5A"/>
    <w:rsid w:val="00C2749D"/>
    <w:rsid w:val="00D31150"/>
    <w:rsid w:val="00DF27FE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15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aliases w:val="Tab Border"/>
    <w:basedOn w:val="a1"/>
    <w:uiPriority w:val="59"/>
    <w:rsid w:val="00D311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2017-04-11T08:11:00Z</dcterms:created>
  <dcterms:modified xsi:type="dcterms:W3CDTF">2017-04-11T08:55:00Z</dcterms:modified>
</cp:coreProperties>
</file>