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18E" w:rsidRPr="0001683B" w:rsidRDefault="00D3518E" w:rsidP="00D3518E">
      <w:pPr>
        <w:jc w:val="center"/>
        <w:rPr>
          <w:rFonts w:ascii="Arial" w:hAnsi="Arial" w:cs="Arial"/>
          <w:b/>
        </w:rPr>
      </w:pPr>
      <w:r w:rsidRPr="0001683B">
        <w:rPr>
          <w:rFonts w:ascii="Arial" w:hAnsi="Arial" w:cs="Arial"/>
          <w:b/>
        </w:rPr>
        <w:t xml:space="preserve">Опубликовано в периодическом печатном издании «Вестник Верх-Красноярского сельсовета от </w:t>
      </w:r>
      <w:r>
        <w:rPr>
          <w:rFonts w:ascii="Arial" w:hAnsi="Arial" w:cs="Arial"/>
          <w:b/>
        </w:rPr>
        <w:t>09</w:t>
      </w:r>
      <w:r w:rsidRPr="0001683B">
        <w:rPr>
          <w:rFonts w:ascii="Arial" w:hAnsi="Arial" w:cs="Arial"/>
          <w:b/>
        </w:rPr>
        <w:t>.1</w:t>
      </w:r>
      <w:r>
        <w:rPr>
          <w:rFonts w:ascii="Arial" w:hAnsi="Arial" w:cs="Arial"/>
          <w:b/>
        </w:rPr>
        <w:t>2</w:t>
      </w:r>
      <w:r w:rsidRPr="0001683B">
        <w:rPr>
          <w:rFonts w:ascii="Arial" w:hAnsi="Arial" w:cs="Arial"/>
          <w:b/>
        </w:rPr>
        <w:t xml:space="preserve">.2016 г. № </w:t>
      </w:r>
      <w:r>
        <w:rPr>
          <w:rFonts w:ascii="Arial" w:hAnsi="Arial" w:cs="Arial"/>
          <w:b/>
        </w:rPr>
        <w:t>34</w:t>
      </w:r>
      <w:r w:rsidRPr="0001683B">
        <w:rPr>
          <w:rFonts w:ascii="Arial" w:hAnsi="Arial" w:cs="Arial"/>
          <w:b/>
        </w:rPr>
        <w:t xml:space="preserve"> (2</w:t>
      </w:r>
      <w:r>
        <w:rPr>
          <w:rFonts w:ascii="Arial" w:hAnsi="Arial" w:cs="Arial"/>
          <w:b/>
        </w:rPr>
        <w:t>12</w:t>
      </w:r>
      <w:r w:rsidRPr="0001683B">
        <w:rPr>
          <w:rFonts w:ascii="Arial" w:hAnsi="Arial" w:cs="Arial"/>
          <w:b/>
        </w:rPr>
        <w:t>)</w:t>
      </w:r>
    </w:p>
    <w:p w:rsidR="004E362F" w:rsidRPr="00D3518E" w:rsidRDefault="004E362F" w:rsidP="004E362F">
      <w:pPr>
        <w:rPr>
          <w:rFonts w:ascii="Arial" w:hAnsi="Arial" w:cs="Arial"/>
        </w:rPr>
      </w:pPr>
    </w:p>
    <w:p w:rsidR="004E362F" w:rsidRPr="00D3518E" w:rsidRDefault="004E362F" w:rsidP="004E362F">
      <w:pPr>
        <w:rPr>
          <w:rFonts w:ascii="Arial" w:hAnsi="Arial" w:cs="Arial"/>
          <w:b/>
        </w:rPr>
      </w:pPr>
    </w:p>
    <w:p w:rsidR="004E362F" w:rsidRPr="00D3518E" w:rsidRDefault="004E362F" w:rsidP="004E362F">
      <w:pPr>
        <w:jc w:val="center"/>
        <w:rPr>
          <w:rFonts w:ascii="Arial" w:hAnsi="Arial" w:cs="Arial"/>
          <w:b/>
        </w:rPr>
      </w:pPr>
      <w:r w:rsidRPr="00D3518E">
        <w:rPr>
          <w:rFonts w:ascii="Arial" w:hAnsi="Arial" w:cs="Arial"/>
          <w:b/>
        </w:rPr>
        <w:t>СОВЕТ ДЕПУТАТОВ ВЕРХ-КРАСНОЯРСКОГО СЕЛЬСОВЕТА</w:t>
      </w:r>
    </w:p>
    <w:p w:rsidR="004E362F" w:rsidRPr="00D3518E" w:rsidRDefault="004E362F" w:rsidP="004E362F">
      <w:pPr>
        <w:jc w:val="center"/>
        <w:rPr>
          <w:rFonts w:ascii="Arial" w:hAnsi="Arial" w:cs="Arial"/>
          <w:b/>
        </w:rPr>
      </w:pPr>
      <w:r w:rsidRPr="00D3518E">
        <w:rPr>
          <w:rFonts w:ascii="Arial" w:hAnsi="Arial" w:cs="Arial"/>
          <w:b/>
        </w:rPr>
        <w:t>Северного района</w:t>
      </w:r>
    </w:p>
    <w:p w:rsidR="004E362F" w:rsidRPr="00D3518E" w:rsidRDefault="004E362F" w:rsidP="004E362F">
      <w:pPr>
        <w:jc w:val="center"/>
        <w:rPr>
          <w:rFonts w:ascii="Arial" w:hAnsi="Arial" w:cs="Arial"/>
          <w:b/>
        </w:rPr>
      </w:pPr>
      <w:r w:rsidRPr="00D3518E">
        <w:rPr>
          <w:rFonts w:ascii="Arial" w:hAnsi="Arial" w:cs="Arial"/>
          <w:b/>
        </w:rPr>
        <w:t>Новосибирской области</w:t>
      </w:r>
    </w:p>
    <w:p w:rsidR="004E362F" w:rsidRPr="00D3518E" w:rsidRDefault="004E362F" w:rsidP="004E362F">
      <w:pPr>
        <w:jc w:val="center"/>
        <w:rPr>
          <w:rFonts w:ascii="Arial" w:hAnsi="Arial" w:cs="Arial"/>
          <w:b/>
        </w:rPr>
      </w:pPr>
      <w:r w:rsidRPr="00D3518E">
        <w:rPr>
          <w:rFonts w:ascii="Arial" w:hAnsi="Arial" w:cs="Arial"/>
          <w:b/>
        </w:rPr>
        <w:t>пятого  созыва</w:t>
      </w:r>
    </w:p>
    <w:p w:rsidR="004E362F" w:rsidRPr="00D3518E" w:rsidRDefault="004E362F" w:rsidP="004E362F">
      <w:pPr>
        <w:jc w:val="center"/>
        <w:rPr>
          <w:rFonts w:ascii="Arial" w:hAnsi="Arial" w:cs="Arial"/>
        </w:rPr>
      </w:pPr>
    </w:p>
    <w:p w:rsidR="004E362F" w:rsidRPr="00D3518E" w:rsidRDefault="004E362F" w:rsidP="004E362F">
      <w:pPr>
        <w:jc w:val="center"/>
        <w:rPr>
          <w:rFonts w:ascii="Arial" w:hAnsi="Arial" w:cs="Arial"/>
          <w:b/>
        </w:rPr>
      </w:pPr>
      <w:proofErr w:type="spellStart"/>
      <w:proofErr w:type="gramStart"/>
      <w:r w:rsidRPr="00D3518E">
        <w:rPr>
          <w:rFonts w:ascii="Arial" w:hAnsi="Arial" w:cs="Arial"/>
          <w:b/>
        </w:rPr>
        <w:t>Р</w:t>
      </w:r>
      <w:proofErr w:type="spellEnd"/>
      <w:proofErr w:type="gramEnd"/>
      <w:r w:rsidRPr="00D3518E">
        <w:rPr>
          <w:rFonts w:ascii="Arial" w:hAnsi="Arial" w:cs="Arial"/>
          <w:b/>
        </w:rPr>
        <w:t xml:space="preserve"> Е </w:t>
      </w:r>
      <w:proofErr w:type="spellStart"/>
      <w:r w:rsidRPr="00D3518E">
        <w:rPr>
          <w:rFonts w:ascii="Arial" w:hAnsi="Arial" w:cs="Arial"/>
          <w:b/>
        </w:rPr>
        <w:t>Ш</w:t>
      </w:r>
      <w:proofErr w:type="spellEnd"/>
      <w:r w:rsidRPr="00D3518E">
        <w:rPr>
          <w:rFonts w:ascii="Arial" w:hAnsi="Arial" w:cs="Arial"/>
          <w:b/>
        </w:rPr>
        <w:t xml:space="preserve"> Е Н И Е</w:t>
      </w:r>
    </w:p>
    <w:p w:rsidR="004E362F" w:rsidRPr="00D3518E" w:rsidRDefault="004E362F" w:rsidP="004E362F">
      <w:pPr>
        <w:jc w:val="center"/>
        <w:rPr>
          <w:rFonts w:ascii="Arial" w:hAnsi="Arial" w:cs="Arial"/>
        </w:rPr>
      </w:pPr>
      <w:r w:rsidRPr="00D3518E">
        <w:rPr>
          <w:rFonts w:ascii="Arial" w:hAnsi="Arial" w:cs="Arial"/>
        </w:rPr>
        <w:t xml:space="preserve">  девятнадцатой сессии</w:t>
      </w:r>
    </w:p>
    <w:p w:rsidR="004E362F" w:rsidRPr="00D3518E" w:rsidRDefault="004E362F" w:rsidP="004E362F">
      <w:pPr>
        <w:jc w:val="center"/>
        <w:rPr>
          <w:rFonts w:ascii="Arial" w:hAnsi="Arial" w:cs="Arial"/>
        </w:rPr>
      </w:pPr>
    </w:p>
    <w:p w:rsidR="004E362F" w:rsidRPr="00D3518E" w:rsidRDefault="004E362F" w:rsidP="004E362F">
      <w:pPr>
        <w:rPr>
          <w:rFonts w:ascii="Arial" w:hAnsi="Arial" w:cs="Arial"/>
        </w:rPr>
      </w:pPr>
      <w:r w:rsidRPr="00D3518E">
        <w:rPr>
          <w:rFonts w:ascii="Arial" w:hAnsi="Arial" w:cs="Arial"/>
        </w:rPr>
        <w:t>0</w:t>
      </w:r>
      <w:r w:rsidR="007E1A9A">
        <w:rPr>
          <w:rFonts w:ascii="Arial" w:hAnsi="Arial" w:cs="Arial"/>
        </w:rPr>
        <w:t>9</w:t>
      </w:r>
      <w:r w:rsidRPr="00D3518E">
        <w:rPr>
          <w:rFonts w:ascii="Arial" w:hAnsi="Arial" w:cs="Arial"/>
        </w:rPr>
        <w:t xml:space="preserve">.12.2016 г.                          </w:t>
      </w:r>
      <w:proofErr w:type="gramStart"/>
      <w:r w:rsidRPr="00D3518E">
        <w:rPr>
          <w:rFonts w:ascii="Arial" w:hAnsi="Arial" w:cs="Arial"/>
        </w:rPr>
        <w:t>с</w:t>
      </w:r>
      <w:proofErr w:type="gramEnd"/>
      <w:r w:rsidRPr="00D3518E">
        <w:rPr>
          <w:rFonts w:ascii="Arial" w:hAnsi="Arial" w:cs="Arial"/>
        </w:rPr>
        <w:t xml:space="preserve">. Верх-Красноярка                                      № 2 </w:t>
      </w:r>
    </w:p>
    <w:p w:rsidR="004E362F" w:rsidRPr="00D3518E" w:rsidRDefault="004E362F" w:rsidP="004E362F">
      <w:pPr>
        <w:rPr>
          <w:rFonts w:ascii="Arial" w:hAnsi="Arial" w:cs="Arial"/>
        </w:rPr>
      </w:pPr>
    </w:p>
    <w:p w:rsidR="004E362F" w:rsidRPr="00D3518E" w:rsidRDefault="004E362F" w:rsidP="004E362F">
      <w:pPr>
        <w:jc w:val="center"/>
        <w:rPr>
          <w:rFonts w:ascii="Arial" w:hAnsi="Arial" w:cs="Arial"/>
          <w:b/>
        </w:rPr>
      </w:pPr>
      <w:proofErr w:type="gramStart"/>
      <w:r w:rsidRPr="00D3518E">
        <w:rPr>
          <w:rFonts w:ascii="Arial" w:hAnsi="Arial" w:cs="Arial"/>
          <w:b/>
        </w:rPr>
        <w:t>Об утверждении Порядка формирования, ведения, обязательного опубликования перечня муниципального имущества Верх-Красноярского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</w:t>
      </w:r>
      <w:proofErr w:type="gramEnd"/>
      <w:r w:rsidRPr="00D3518E">
        <w:rPr>
          <w:rFonts w:ascii="Arial" w:hAnsi="Arial" w:cs="Arial"/>
          <w:b/>
        </w:rPr>
        <w:t xml:space="preserve">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Порядка и условиях предоставления указанного имущества в аренду (в том числе по льготным ставкам  арендной платы для субъектов малого и среднего предпринимательства,  занимающихся социально значимыми видами деятельности) субъектам малого и среднего предпринимательства</w:t>
      </w:r>
    </w:p>
    <w:p w:rsidR="004E362F" w:rsidRPr="00D3518E" w:rsidRDefault="004E362F" w:rsidP="004E362F">
      <w:pPr>
        <w:rPr>
          <w:rFonts w:ascii="Arial" w:hAnsi="Arial" w:cs="Arial"/>
        </w:rPr>
      </w:pPr>
    </w:p>
    <w:p w:rsidR="004E362F" w:rsidRPr="00D3518E" w:rsidRDefault="004E362F" w:rsidP="004E362F">
      <w:pPr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 Федеральным законом от 24.07.2007 № 209-ФЗ «О развитии малого и среднего предпринимательства в Российской Федерации»,  Уставом Верх-Красноярского сельсовета Северного района Новосибирской области, Совет депутатов Верх-Красноярского сельсовета Северного района Новосибирской области</w:t>
      </w:r>
    </w:p>
    <w:p w:rsidR="004E362F" w:rsidRPr="00D3518E" w:rsidRDefault="004E362F" w:rsidP="004E362F">
      <w:pPr>
        <w:ind w:firstLine="567"/>
        <w:jc w:val="both"/>
        <w:rPr>
          <w:rFonts w:ascii="Arial" w:hAnsi="Arial" w:cs="Arial"/>
          <w:b/>
        </w:rPr>
      </w:pPr>
      <w:r w:rsidRPr="00D3518E">
        <w:rPr>
          <w:rFonts w:ascii="Arial" w:hAnsi="Arial" w:cs="Arial"/>
          <w:b/>
        </w:rPr>
        <w:t>РЕШИЛ:</w:t>
      </w:r>
    </w:p>
    <w:p w:rsidR="004E362F" w:rsidRPr="00D3518E" w:rsidRDefault="004E362F" w:rsidP="004E362F">
      <w:pPr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 xml:space="preserve">1. </w:t>
      </w:r>
      <w:proofErr w:type="gramStart"/>
      <w:r w:rsidRPr="00D3518E">
        <w:rPr>
          <w:rFonts w:ascii="Arial" w:hAnsi="Arial" w:cs="Arial"/>
        </w:rPr>
        <w:t>Утвердить Порядок формирования, ведения, обязательного опубликования перечня муниципального имущества Верх-Красноярского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</w:t>
      </w:r>
      <w:proofErr w:type="gramEnd"/>
      <w:r w:rsidRPr="00D3518E">
        <w:rPr>
          <w:rFonts w:ascii="Arial" w:hAnsi="Arial" w:cs="Arial"/>
        </w:rPr>
        <w:t>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(приложение № 1).</w:t>
      </w:r>
    </w:p>
    <w:p w:rsidR="004E362F" w:rsidRPr="00D3518E" w:rsidRDefault="004E362F" w:rsidP="004E362F">
      <w:pPr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 xml:space="preserve">2. </w:t>
      </w:r>
      <w:proofErr w:type="gramStart"/>
      <w:r w:rsidRPr="00D3518E">
        <w:rPr>
          <w:rFonts w:ascii="Arial" w:hAnsi="Arial" w:cs="Arial"/>
        </w:rPr>
        <w:t>Утвердить</w:t>
      </w:r>
      <w:r w:rsidRPr="00D3518E">
        <w:rPr>
          <w:rFonts w:ascii="Arial" w:hAnsi="Arial" w:cs="Arial"/>
          <w:color w:val="646464"/>
        </w:rPr>
        <w:t xml:space="preserve"> </w:t>
      </w:r>
      <w:r w:rsidRPr="00D3518E">
        <w:rPr>
          <w:rFonts w:ascii="Arial" w:hAnsi="Arial" w:cs="Arial"/>
        </w:rPr>
        <w:t xml:space="preserve">Порядок и условия предоставления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муниципального имущества Верх-Красноярского сельсовета Северного района Новосибирской области, свободного от прав третьих лиц (за </w:t>
      </w:r>
      <w:r w:rsidRPr="00D3518E">
        <w:rPr>
          <w:rFonts w:ascii="Arial" w:hAnsi="Arial" w:cs="Arial"/>
        </w:rPr>
        <w:lastRenderedPageBreak/>
        <w:t>исключением имущественных прав субъектов малого и среднего предпринимательства), субъектам малого и среднего предпринимательства и организациям, образующим инфраструктуру поддержки субъектов малого</w:t>
      </w:r>
      <w:proofErr w:type="gramEnd"/>
      <w:r w:rsidRPr="00D3518E">
        <w:rPr>
          <w:rFonts w:ascii="Arial" w:hAnsi="Arial" w:cs="Arial"/>
        </w:rPr>
        <w:t xml:space="preserve"> и среднего предпринимательства (приложение 2).</w:t>
      </w:r>
    </w:p>
    <w:p w:rsidR="004E362F" w:rsidRPr="00D3518E" w:rsidRDefault="004E362F" w:rsidP="004E362F">
      <w:pPr>
        <w:ind w:firstLine="567"/>
        <w:jc w:val="both"/>
        <w:rPr>
          <w:rFonts w:ascii="Arial" w:eastAsia="Calibri" w:hAnsi="Arial" w:cs="Arial"/>
          <w:lang w:eastAsia="en-US"/>
        </w:rPr>
      </w:pPr>
      <w:r w:rsidRPr="00D3518E">
        <w:rPr>
          <w:rFonts w:ascii="Arial" w:hAnsi="Arial" w:cs="Arial"/>
        </w:rPr>
        <w:t xml:space="preserve">3. Опубликовать  </w:t>
      </w:r>
      <w:r w:rsidR="00531A6A">
        <w:rPr>
          <w:rFonts w:ascii="Arial" w:hAnsi="Arial" w:cs="Arial"/>
        </w:rPr>
        <w:t>решение</w:t>
      </w:r>
      <w:r w:rsidRPr="00D3518E">
        <w:rPr>
          <w:rFonts w:ascii="Arial" w:hAnsi="Arial" w:cs="Arial"/>
        </w:rPr>
        <w:t xml:space="preserve">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 в сети Интернет. </w:t>
      </w:r>
    </w:p>
    <w:p w:rsidR="004E362F" w:rsidRPr="00D3518E" w:rsidRDefault="004E362F" w:rsidP="004E362F">
      <w:pPr>
        <w:rPr>
          <w:rFonts w:ascii="Arial" w:hAnsi="Arial" w:cs="Arial"/>
        </w:rPr>
      </w:pPr>
    </w:p>
    <w:p w:rsidR="004E362F" w:rsidRPr="00D3518E" w:rsidRDefault="004E362F" w:rsidP="004E362F">
      <w:pPr>
        <w:rPr>
          <w:rFonts w:ascii="Arial" w:hAnsi="Arial" w:cs="Arial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4E362F" w:rsidRPr="00D3518E" w:rsidTr="00803B84">
        <w:tc>
          <w:tcPr>
            <w:tcW w:w="5070" w:type="dxa"/>
            <w:hideMark/>
          </w:tcPr>
          <w:p w:rsidR="004E362F" w:rsidRPr="00D3518E" w:rsidRDefault="004E362F" w:rsidP="00803B84">
            <w:pPr>
              <w:rPr>
                <w:rFonts w:ascii="Arial" w:hAnsi="Arial" w:cs="Arial"/>
                <w:lang w:eastAsia="en-US"/>
              </w:rPr>
            </w:pPr>
            <w:r w:rsidRPr="00D3518E">
              <w:rPr>
                <w:rFonts w:ascii="Arial" w:hAnsi="Arial" w:cs="Arial"/>
                <w:lang w:eastAsia="en-US"/>
              </w:rPr>
              <w:t>Глава Верх-Красноярского сельсовета</w:t>
            </w:r>
          </w:p>
          <w:p w:rsidR="004E362F" w:rsidRPr="00D3518E" w:rsidRDefault="004E362F" w:rsidP="00803B84">
            <w:pPr>
              <w:rPr>
                <w:rFonts w:ascii="Arial" w:hAnsi="Arial" w:cs="Arial"/>
                <w:lang w:eastAsia="en-US"/>
              </w:rPr>
            </w:pPr>
            <w:r w:rsidRPr="00D3518E">
              <w:rPr>
                <w:rFonts w:ascii="Arial" w:hAnsi="Arial" w:cs="Arial"/>
                <w:lang w:eastAsia="en-US"/>
              </w:rPr>
              <w:t xml:space="preserve">Северного района  </w:t>
            </w:r>
          </w:p>
          <w:p w:rsidR="004E362F" w:rsidRPr="00D3518E" w:rsidRDefault="004E362F" w:rsidP="00803B84">
            <w:pPr>
              <w:rPr>
                <w:rFonts w:ascii="Arial" w:hAnsi="Arial" w:cs="Arial"/>
                <w:lang w:eastAsia="en-US"/>
              </w:rPr>
            </w:pPr>
            <w:r w:rsidRPr="00D3518E">
              <w:rPr>
                <w:rFonts w:ascii="Arial" w:hAnsi="Arial" w:cs="Arial"/>
                <w:lang w:eastAsia="en-US"/>
              </w:rPr>
              <w:t>Новосибирской области</w:t>
            </w:r>
          </w:p>
          <w:p w:rsidR="004E362F" w:rsidRPr="00D3518E" w:rsidRDefault="004E362F" w:rsidP="00803B84">
            <w:pPr>
              <w:rPr>
                <w:rFonts w:ascii="Arial" w:hAnsi="Arial" w:cs="Arial"/>
                <w:lang w:eastAsia="en-US"/>
              </w:rPr>
            </w:pPr>
            <w:r w:rsidRPr="00D3518E">
              <w:rPr>
                <w:rFonts w:ascii="Arial" w:hAnsi="Arial" w:cs="Arial"/>
                <w:lang w:eastAsia="en-US"/>
              </w:rPr>
              <w:t xml:space="preserve"> </w:t>
            </w:r>
          </w:p>
          <w:p w:rsidR="004E362F" w:rsidRPr="00D3518E" w:rsidRDefault="004E362F" w:rsidP="00803B84">
            <w:pPr>
              <w:rPr>
                <w:rFonts w:ascii="Arial" w:hAnsi="Arial" w:cs="Arial"/>
                <w:lang w:eastAsia="en-US"/>
              </w:rPr>
            </w:pPr>
            <w:r w:rsidRPr="00D3518E">
              <w:rPr>
                <w:rFonts w:ascii="Arial" w:hAnsi="Arial" w:cs="Arial"/>
                <w:lang w:eastAsia="en-US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4E362F" w:rsidRPr="00D3518E" w:rsidRDefault="004E362F" w:rsidP="00803B84">
            <w:pPr>
              <w:rPr>
                <w:rFonts w:ascii="Arial" w:hAnsi="Arial" w:cs="Arial"/>
                <w:lang w:eastAsia="en-US"/>
              </w:rPr>
            </w:pPr>
            <w:r w:rsidRPr="00D3518E">
              <w:rPr>
                <w:rFonts w:ascii="Arial" w:hAnsi="Arial" w:cs="Arial"/>
                <w:lang w:eastAsia="en-US"/>
              </w:rPr>
              <w:t>Председатель Совета депутатов</w:t>
            </w:r>
          </w:p>
          <w:p w:rsidR="004E362F" w:rsidRPr="00D3518E" w:rsidRDefault="004E362F" w:rsidP="00803B84">
            <w:pPr>
              <w:rPr>
                <w:rFonts w:ascii="Arial" w:hAnsi="Arial" w:cs="Arial"/>
                <w:lang w:eastAsia="en-US"/>
              </w:rPr>
            </w:pPr>
            <w:r w:rsidRPr="00D3518E">
              <w:rPr>
                <w:rFonts w:ascii="Arial" w:hAnsi="Arial" w:cs="Arial"/>
                <w:lang w:eastAsia="en-US"/>
              </w:rPr>
              <w:t xml:space="preserve">Верх-Красноярского сельсовета Северного района </w:t>
            </w:r>
          </w:p>
          <w:p w:rsidR="004E362F" w:rsidRPr="00D3518E" w:rsidRDefault="004E362F" w:rsidP="00803B84">
            <w:pPr>
              <w:rPr>
                <w:rFonts w:ascii="Arial" w:hAnsi="Arial" w:cs="Arial"/>
                <w:lang w:eastAsia="en-US"/>
              </w:rPr>
            </w:pPr>
            <w:r w:rsidRPr="00D3518E">
              <w:rPr>
                <w:rFonts w:ascii="Arial" w:hAnsi="Arial" w:cs="Arial"/>
                <w:lang w:eastAsia="en-US"/>
              </w:rPr>
              <w:t xml:space="preserve">Новосибирской области </w:t>
            </w:r>
          </w:p>
          <w:p w:rsidR="004E362F" w:rsidRPr="00D3518E" w:rsidRDefault="004E362F" w:rsidP="00803B84">
            <w:pPr>
              <w:rPr>
                <w:rFonts w:ascii="Arial" w:hAnsi="Arial" w:cs="Arial"/>
                <w:lang w:eastAsia="en-US"/>
              </w:rPr>
            </w:pPr>
            <w:r w:rsidRPr="00D3518E">
              <w:rPr>
                <w:rFonts w:ascii="Arial" w:hAnsi="Arial" w:cs="Arial"/>
                <w:lang w:eastAsia="en-US"/>
              </w:rPr>
              <w:t xml:space="preserve">                                   М.И. Невтис</w:t>
            </w:r>
          </w:p>
        </w:tc>
      </w:tr>
    </w:tbl>
    <w:p w:rsidR="004E362F" w:rsidRPr="00D3518E" w:rsidRDefault="004E362F" w:rsidP="004E362F">
      <w:pPr>
        <w:tabs>
          <w:tab w:val="left" w:pos="6840"/>
        </w:tabs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rPr>
          <w:rFonts w:ascii="Arial" w:hAnsi="Arial" w:cs="Arial"/>
        </w:rPr>
      </w:pPr>
    </w:p>
    <w:p w:rsidR="004E362F" w:rsidRPr="00D3518E" w:rsidRDefault="004E362F" w:rsidP="004E362F">
      <w:pPr>
        <w:jc w:val="center"/>
        <w:rPr>
          <w:rFonts w:ascii="Arial" w:hAnsi="Arial" w:cs="Arial"/>
          <w:b/>
        </w:rPr>
      </w:pPr>
    </w:p>
    <w:p w:rsidR="004E362F" w:rsidRPr="00D3518E" w:rsidRDefault="004E362F" w:rsidP="004E362F">
      <w:pPr>
        <w:jc w:val="center"/>
        <w:rPr>
          <w:rFonts w:ascii="Arial" w:hAnsi="Arial" w:cs="Arial"/>
          <w:b/>
        </w:rPr>
      </w:pPr>
    </w:p>
    <w:p w:rsidR="004E362F" w:rsidRPr="00D3518E" w:rsidRDefault="004E362F" w:rsidP="004E362F">
      <w:pPr>
        <w:jc w:val="center"/>
        <w:rPr>
          <w:rFonts w:ascii="Arial" w:hAnsi="Arial" w:cs="Arial"/>
          <w:b/>
        </w:rPr>
      </w:pPr>
    </w:p>
    <w:p w:rsidR="004E362F" w:rsidRDefault="004E362F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Default="00D3518E" w:rsidP="004E362F">
      <w:pPr>
        <w:rPr>
          <w:rFonts w:ascii="Arial" w:hAnsi="Arial" w:cs="Arial"/>
          <w:b/>
        </w:rPr>
      </w:pPr>
    </w:p>
    <w:p w:rsidR="00D3518E" w:rsidRPr="00D3518E" w:rsidRDefault="00D3518E" w:rsidP="004E362F">
      <w:pPr>
        <w:rPr>
          <w:rFonts w:ascii="Arial" w:hAnsi="Arial" w:cs="Arial"/>
          <w:b/>
        </w:rPr>
      </w:pPr>
    </w:p>
    <w:p w:rsidR="004E362F" w:rsidRPr="00D3518E" w:rsidRDefault="004E362F" w:rsidP="004E362F">
      <w:pPr>
        <w:rPr>
          <w:rFonts w:ascii="Arial" w:hAnsi="Arial" w:cs="Arial"/>
          <w:b/>
        </w:rPr>
      </w:pPr>
    </w:p>
    <w:p w:rsidR="004E362F" w:rsidRPr="00D3518E" w:rsidRDefault="004E362F" w:rsidP="004E362F">
      <w:pPr>
        <w:tabs>
          <w:tab w:val="left" w:pos="6840"/>
        </w:tabs>
        <w:ind w:left="538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lastRenderedPageBreak/>
        <w:t>Приложение № 1</w:t>
      </w:r>
    </w:p>
    <w:p w:rsidR="004E362F" w:rsidRPr="00D3518E" w:rsidRDefault="004E362F" w:rsidP="004E362F">
      <w:pPr>
        <w:tabs>
          <w:tab w:val="left" w:pos="6840"/>
        </w:tabs>
        <w:ind w:left="538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к решению Совета депутатов Верх-Красноярского сельсовета Северного района Новосибирской области от 0</w:t>
      </w:r>
      <w:r w:rsidR="007E1A9A">
        <w:rPr>
          <w:rFonts w:ascii="Arial" w:hAnsi="Arial" w:cs="Arial"/>
        </w:rPr>
        <w:t>9</w:t>
      </w:r>
      <w:r w:rsidRPr="00D3518E">
        <w:rPr>
          <w:rFonts w:ascii="Arial" w:hAnsi="Arial" w:cs="Arial"/>
        </w:rPr>
        <w:t>.12.2016  № 2</w:t>
      </w:r>
    </w:p>
    <w:p w:rsidR="004E362F" w:rsidRPr="00D3518E" w:rsidRDefault="004E362F" w:rsidP="004E362F">
      <w:pPr>
        <w:tabs>
          <w:tab w:val="left" w:pos="6840"/>
        </w:tabs>
        <w:ind w:left="5387"/>
        <w:jc w:val="both"/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jc w:val="center"/>
        <w:rPr>
          <w:rFonts w:ascii="Arial" w:hAnsi="Arial" w:cs="Arial"/>
          <w:b/>
        </w:rPr>
      </w:pPr>
      <w:proofErr w:type="gramStart"/>
      <w:r w:rsidRPr="00D3518E">
        <w:rPr>
          <w:rFonts w:ascii="Arial" w:hAnsi="Arial" w:cs="Arial"/>
          <w:b/>
        </w:rPr>
        <w:t>Порядок формирования, ведения, обязательного опубликования перечня муниципального имущества Верх-Красноярского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</w:t>
      </w:r>
      <w:proofErr w:type="gramEnd"/>
      <w:r w:rsidRPr="00D3518E">
        <w:rPr>
          <w:rFonts w:ascii="Arial" w:hAnsi="Arial" w:cs="Arial"/>
          <w:b/>
        </w:rPr>
        <w:t xml:space="preserve">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4E362F" w:rsidRPr="00D3518E" w:rsidRDefault="004E362F" w:rsidP="004E362F">
      <w:pPr>
        <w:tabs>
          <w:tab w:val="left" w:pos="6840"/>
        </w:tabs>
        <w:jc w:val="center"/>
        <w:rPr>
          <w:rFonts w:ascii="Arial" w:hAnsi="Arial" w:cs="Arial"/>
          <w:b/>
        </w:rPr>
      </w:pPr>
    </w:p>
    <w:p w:rsidR="004E362F" w:rsidRPr="00D3518E" w:rsidRDefault="004E362F" w:rsidP="004E362F">
      <w:pPr>
        <w:tabs>
          <w:tab w:val="left" w:pos="6840"/>
        </w:tabs>
        <w:jc w:val="center"/>
        <w:rPr>
          <w:rFonts w:ascii="Arial" w:hAnsi="Arial" w:cs="Arial"/>
          <w:b/>
          <w:i/>
        </w:rPr>
      </w:pPr>
      <w:r w:rsidRPr="00D3518E">
        <w:rPr>
          <w:rFonts w:ascii="Arial" w:hAnsi="Arial" w:cs="Arial"/>
          <w:b/>
          <w:i/>
        </w:rPr>
        <w:t>1. Общие положения</w:t>
      </w:r>
    </w:p>
    <w:p w:rsidR="004E362F" w:rsidRPr="00D3518E" w:rsidRDefault="004E362F" w:rsidP="004E362F">
      <w:pPr>
        <w:tabs>
          <w:tab w:val="left" w:pos="6840"/>
        </w:tabs>
        <w:jc w:val="center"/>
        <w:rPr>
          <w:rFonts w:ascii="Arial" w:hAnsi="Arial" w:cs="Arial"/>
          <w:b/>
        </w:rPr>
      </w:pP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 xml:space="preserve">1.1. </w:t>
      </w:r>
      <w:proofErr w:type="gramStart"/>
      <w:r w:rsidRPr="00D3518E">
        <w:rPr>
          <w:rFonts w:ascii="Arial" w:hAnsi="Arial" w:cs="Arial"/>
        </w:rPr>
        <w:t>Настоящий Порядок определяет процедуру формирования, ведения, обязательного опубликования перечня муниципального имущества Верх-Красноярского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во владение и (или) в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</w:t>
      </w:r>
      <w:proofErr w:type="gramEnd"/>
      <w:r w:rsidRPr="00D3518E">
        <w:rPr>
          <w:rFonts w:ascii="Arial" w:hAnsi="Arial" w:cs="Arial"/>
        </w:rPr>
        <w:t xml:space="preserve">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соответственно - Перечень, имущество).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 xml:space="preserve">1.2. </w:t>
      </w:r>
      <w:proofErr w:type="gramStart"/>
      <w:r w:rsidRPr="00D3518E">
        <w:rPr>
          <w:rFonts w:ascii="Arial" w:hAnsi="Arial" w:cs="Arial"/>
        </w:rPr>
        <w:t>Включению в Перечень подлежит только муниципальное имущество Верх-Красноярского сельсовета Северного района Новосибирской области,  не закрепленное на праве хозяйственного ведения или оперативного управления за муниципальными унитарными предприятиями или на праве оперативного управления за муниципальными учреждениями, а также свободное от иных прав третьих лиц (за исключением имущественных прав субъектов малого и среднего предпринимательства).</w:t>
      </w:r>
      <w:proofErr w:type="gramEnd"/>
    </w:p>
    <w:p w:rsidR="004E362F" w:rsidRPr="00D3518E" w:rsidRDefault="004E362F" w:rsidP="004E362F">
      <w:pPr>
        <w:tabs>
          <w:tab w:val="left" w:pos="6840"/>
        </w:tabs>
        <w:ind w:firstLine="567"/>
        <w:jc w:val="center"/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ind w:firstLine="567"/>
        <w:jc w:val="center"/>
        <w:rPr>
          <w:rFonts w:ascii="Arial" w:hAnsi="Arial" w:cs="Arial"/>
          <w:b/>
          <w:i/>
        </w:rPr>
      </w:pPr>
      <w:r w:rsidRPr="00D3518E">
        <w:rPr>
          <w:rFonts w:ascii="Arial" w:hAnsi="Arial" w:cs="Arial"/>
          <w:b/>
          <w:i/>
        </w:rPr>
        <w:t>2. Порядок формирования Перечня.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2.1. Формирование перечня осуществляется администрацией Верх-Красноярского сельсовета Северного района Новосибирской области (далее - Администрация).</w:t>
      </w:r>
    </w:p>
    <w:p w:rsidR="004E362F" w:rsidRPr="00D3518E" w:rsidRDefault="004E362F" w:rsidP="004E362F">
      <w:pPr>
        <w:shd w:val="clear" w:color="auto" w:fill="FFFFFF"/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2.2. Решения Администрации о включении объектов муниципального имущества Верх-Красноярского сельсовета Северного района Новосибирской области (далее - объекты) в Перечень и об исключении объектов  из Перечня должны содержать следующие сведения о соответствующих объектах:</w:t>
      </w:r>
    </w:p>
    <w:p w:rsidR="004E362F" w:rsidRPr="00D3518E" w:rsidRDefault="004E362F" w:rsidP="004E362F">
      <w:pPr>
        <w:shd w:val="clear" w:color="auto" w:fill="FFFFFF"/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- порядковый номер;</w:t>
      </w:r>
    </w:p>
    <w:p w:rsidR="004E362F" w:rsidRPr="00D3518E" w:rsidRDefault="004E362F" w:rsidP="004E362F">
      <w:pPr>
        <w:shd w:val="clear" w:color="auto" w:fill="FFFFFF"/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- балансодержатель недвижимого имущества, адрес, телефон;</w:t>
      </w:r>
    </w:p>
    <w:p w:rsidR="004E362F" w:rsidRPr="00D3518E" w:rsidRDefault="004E362F" w:rsidP="004E362F">
      <w:pPr>
        <w:shd w:val="clear" w:color="auto" w:fill="FFFFFF"/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- наименование объекта недвижимого имущества;</w:t>
      </w:r>
    </w:p>
    <w:p w:rsidR="004E362F" w:rsidRPr="00D3518E" w:rsidRDefault="004E362F" w:rsidP="004E362F">
      <w:pPr>
        <w:shd w:val="clear" w:color="auto" w:fill="FFFFFF"/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- местонахождение объекта недвижимого имущества;</w:t>
      </w:r>
    </w:p>
    <w:p w:rsidR="004E362F" w:rsidRPr="00D3518E" w:rsidRDefault="004E362F" w:rsidP="004E362F">
      <w:pPr>
        <w:shd w:val="clear" w:color="auto" w:fill="FFFFFF"/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- площадь объекта недвижимого имущества;</w:t>
      </w:r>
    </w:p>
    <w:p w:rsidR="004E362F" w:rsidRPr="00D3518E" w:rsidRDefault="004E362F" w:rsidP="004E362F">
      <w:pPr>
        <w:shd w:val="clear" w:color="auto" w:fill="FFFFFF"/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lastRenderedPageBreak/>
        <w:t>- арендаторы, наименование и категории предприятий (</w:t>
      </w:r>
      <w:proofErr w:type="spellStart"/>
      <w:r w:rsidRPr="00D3518E">
        <w:rPr>
          <w:rFonts w:ascii="Arial" w:hAnsi="Arial" w:cs="Arial"/>
        </w:rPr>
        <w:t>микропредприятия</w:t>
      </w:r>
      <w:proofErr w:type="spellEnd"/>
      <w:r w:rsidRPr="00D3518E">
        <w:rPr>
          <w:rFonts w:ascii="Arial" w:hAnsi="Arial" w:cs="Arial"/>
        </w:rPr>
        <w:t>, малые предприятия, средние предприятия).</w:t>
      </w:r>
    </w:p>
    <w:p w:rsidR="004E362F" w:rsidRPr="00D3518E" w:rsidRDefault="004E362F" w:rsidP="004E362F">
      <w:pPr>
        <w:shd w:val="clear" w:color="auto" w:fill="FFFFFF"/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 xml:space="preserve">2.4. </w:t>
      </w:r>
      <w:proofErr w:type="gramStart"/>
      <w:r w:rsidRPr="00D3518E">
        <w:rPr>
          <w:rFonts w:ascii="Arial" w:hAnsi="Arial" w:cs="Arial"/>
        </w:rPr>
        <w:t>Администрация исключает из Перечня объект в случае, если два раза подряд после размещения в установленном порядке извещения о возможности предоставления объекта, включенного в Перечень, во владение и (или) в пользование в течение указанного в таком извещении срока не подано ни одного заявления о предоставлении объекта во владение и (или) в пользование.</w:t>
      </w:r>
      <w:proofErr w:type="gramEnd"/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ind w:firstLine="567"/>
        <w:jc w:val="center"/>
        <w:rPr>
          <w:rFonts w:ascii="Arial" w:hAnsi="Arial" w:cs="Arial"/>
          <w:b/>
          <w:i/>
        </w:rPr>
      </w:pPr>
      <w:r w:rsidRPr="00D3518E">
        <w:rPr>
          <w:rFonts w:ascii="Arial" w:hAnsi="Arial" w:cs="Arial"/>
          <w:b/>
          <w:i/>
        </w:rPr>
        <w:t>3. Порядок ведения Перечня.</w:t>
      </w:r>
    </w:p>
    <w:p w:rsidR="004E362F" w:rsidRPr="00D3518E" w:rsidRDefault="004E362F" w:rsidP="004E362F">
      <w:pPr>
        <w:tabs>
          <w:tab w:val="left" w:pos="6840"/>
        </w:tabs>
        <w:ind w:firstLine="567"/>
        <w:jc w:val="center"/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3.1. Ведение Перечня осуществляется на бумажном и электронном носителях уполномоченными должностными лицами Администрации.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3.2. В Перечень вносятся следующие сведения о включенном в него объекте: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- порядковый номер;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- балансодержатель недвижимого имущества, адрес, телефон;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- наименование объекта недвижимого имущества;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- местонахождение объекта недвижимого имущества;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- площадь объекта недвижимого имущества;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- арендаторы, наименование и категории предприятий (</w:t>
      </w:r>
      <w:proofErr w:type="spellStart"/>
      <w:r w:rsidRPr="00D3518E">
        <w:rPr>
          <w:rFonts w:ascii="Arial" w:hAnsi="Arial" w:cs="Arial"/>
        </w:rPr>
        <w:t>микропредприятия</w:t>
      </w:r>
      <w:proofErr w:type="spellEnd"/>
      <w:r w:rsidRPr="00D3518E">
        <w:rPr>
          <w:rFonts w:ascii="Arial" w:hAnsi="Arial" w:cs="Arial"/>
        </w:rPr>
        <w:t>, малые предприятия, средние предприятия).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3.3. Внесение сведений осуществляется в течение 3 рабочих дней с момента наступления события, послужившего основанием для внесения таких сведений.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ind w:firstLine="567"/>
        <w:jc w:val="center"/>
        <w:rPr>
          <w:rFonts w:ascii="Arial" w:hAnsi="Arial" w:cs="Arial"/>
          <w:b/>
          <w:i/>
        </w:rPr>
      </w:pPr>
      <w:r w:rsidRPr="00D3518E">
        <w:rPr>
          <w:rFonts w:ascii="Arial" w:hAnsi="Arial" w:cs="Arial"/>
          <w:b/>
          <w:i/>
        </w:rPr>
        <w:t>4. Порядок обязательного официального опубликования Перечня.</w:t>
      </w:r>
    </w:p>
    <w:p w:rsidR="004E362F" w:rsidRPr="00D3518E" w:rsidRDefault="004E362F" w:rsidP="004E362F">
      <w:pPr>
        <w:tabs>
          <w:tab w:val="left" w:pos="6840"/>
        </w:tabs>
        <w:ind w:firstLine="567"/>
        <w:jc w:val="center"/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Перечень, а также изменения в него подлежат обязательному опубликованию в периодическом печатном издании «Вестник Верх-Красноярского сельсовета»,  а также размещению на официальном сайте администрации в сети Интернет, в срок не позднее 2 рабочих дней со дня утверждения Перечня или внесения в него изменений.</w:t>
      </w:r>
    </w:p>
    <w:p w:rsidR="004E362F" w:rsidRPr="00D3518E" w:rsidRDefault="004E362F" w:rsidP="004E362F">
      <w:pPr>
        <w:tabs>
          <w:tab w:val="left" w:pos="6840"/>
        </w:tabs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rPr>
          <w:rFonts w:ascii="Arial" w:hAnsi="Arial" w:cs="Arial"/>
        </w:rPr>
      </w:pPr>
    </w:p>
    <w:p w:rsidR="004E362F" w:rsidRPr="00D3518E" w:rsidRDefault="004E362F" w:rsidP="004E362F">
      <w:pPr>
        <w:shd w:val="clear" w:color="auto" w:fill="FFFFFF"/>
        <w:spacing w:before="182" w:after="273"/>
        <w:jc w:val="right"/>
        <w:rPr>
          <w:rFonts w:ascii="Arial" w:hAnsi="Arial" w:cs="Arial"/>
          <w:color w:val="383838"/>
        </w:rPr>
      </w:pPr>
      <w:r w:rsidRPr="00D3518E">
        <w:rPr>
          <w:rFonts w:ascii="Arial" w:hAnsi="Arial" w:cs="Arial"/>
          <w:color w:val="383838"/>
        </w:rPr>
        <w:t> </w:t>
      </w:r>
    </w:p>
    <w:p w:rsidR="004E362F" w:rsidRPr="00D3518E" w:rsidRDefault="004E362F" w:rsidP="004E362F">
      <w:pPr>
        <w:shd w:val="clear" w:color="auto" w:fill="FFFFFF"/>
        <w:spacing w:before="182" w:after="273"/>
        <w:jc w:val="right"/>
        <w:rPr>
          <w:rFonts w:ascii="Arial" w:hAnsi="Arial" w:cs="Arial"/>
          <w:color w:val="383838"/>
        </w:rPr>
        <w:sectPr w:rsidR="004E362F" w:rsidRPr="00D3518E" w:rsidSect="000A553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E362F" w:rsidRPr="00D3518E" w:rsidRDefault="004E362F" w:rsidP="004E362F">
      <w:pPr>
        <w:tabs>
          <w:tab w:val="left" w:pos="6840"/>
        </w:tabs>
        <w:ind w:left="5670"/>
        <w:jc w:val="both"/>
        <w:rPr>
          <w:rFonts w:ascii="Arial" w:hAnsi="Arial" w:cs="Arial"/>
        </w:rPr>
      </w:pPr>
      <w:proofErr w:type="gramStart"/>
      <w:r w:rsidRPr="00D3518E">
        <w:rPr>
          <w:rFonts w:ascii="Arial" w:hAnsi="Arial" w:cs="Arial"/>
        </w:rPr>
        <w:lastRenderedPageBreak/>
        <w:t>Приложение к Порядку формирования, ведения, обязательного опубликования перечня муниципального имущества Верх-Красноярского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</w:t>
      </w:r>
      <w:proofErr w:type="gramEnd"/>
      <w:r w:rsidRPr="00D3518E">
        <w:rPr>
          <w:rFonts w:ascii="Arial" w:hAnsi="Arial" w:cs="Arial"/>
        </w:rPr>
        <w:t xml:space="preserve">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4E362F" w:rsidRPr="00D3518E" w:rsidRDefault="004E362F" w:rsidP="004E362F">
      <w:pPr>
        <w:shd w:val="clear" w:color="auto" w:fill="FFFFFF"/>
        <w:spacing w:before="182" w:after="273"/>
        <w:jc w:val="center"/>
        <w:rPr>
          <w:rFonts w:ascii="Arial" w:hAnsi="Arial" w:cs="Arial"/>
          <w:color w:val="383838"/>
        </w:rPr>
      </w:pPr>
    </w:p>
    <w:p w:rsidR="004E362F" w:rsidRPr="00D3518E" w:rsidRDefault="004E362F" w:rsidP="004E362F">
      <w:pPr>
        <w:shd w:val="clear" w:color="auto" w:fill="FFFFFF"/>
        <w:spacing w:before="182" w:after="273"/>
        <w:jc w:val="center"/>
        <w:rPr>
          <w:rFonts w:ascii="Arial" w:hAnsi="Arial" w:cs="Arial"/>
          <w:b/>
        </w:rPr>
      </w:pPr>
      <w:r w:rsidRPr="00D3518E">
        <w:rPr>
          <w:rFonts w:ascii="Arial" w:hAnsi="Arial" w:cs="Arial"/>
          <w:b/>
        </w:rPr>
        <w:t>ПЕРЕЧЕНЬ</w:t>
      </w:r>
    </w:p>
    <w:p w:rsidR="004E362F" w:rsidRPr="00D3518E" w:rsidRDefault="004E362F" w:rsidP="004E362F">
      <w:pPr>
        <w:shd w:val="clear" w:color="auto" w:fill="FFFFFF"/>
        <w:spacing w:before="182" w:after="273"/>
        <w:jc w:val="center"/>
        <w:rPr>
          <w:rFonts w:ascii="Arial" w:hAnsi="Arial" w:cs="Arial"/>
          <w:color w:val="383838"/>
        </w:rPr>
      </w:pPr>
      <w:proofErr w:type="gramStart"/>
      <w:r w:rsidRPr="00D3518E">
        <w:rPr>
          <w:rFonts w:ascii="Arial" w:hAnsi="Arial" w:cs="Arial"/>
          <w:b/>
        </w:rPr>
        <w:t>муниципального имущества Верх-Красноярского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</w:t>
      </w:r>
      <w:proofErr w:type="gramEnd"/>
      <w:r w:rsidRPr="00D3518E">
        <w:rPr>
          <w:rFonts w:ascii="Arial" w:hAnsi="Arial" w:cs="Arial"/>
          <w:b/>
        </w:rPr>
        <w:t>, образующим инфраструктуру поддержки субъектов малого и среднего предпринимательства</w:t>
      </w:r>
      <w:r w:rsidRPr="00D3518E">
        <w:rPr>
          <w:rFonts w:ascii="Arial" w:hAnsi="Arial" w:cs="Arial"/>
          <w:color w:val="800000"/>
        </w:rPr>
        <w:t> </w:t>
      </w:r>
    </w:p>
    <w:tbl>
      <w:tblPr>
        <w:tblW w:w="14634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96"/>
        <w:gridCol w:w="2717"/>
        <w:gridCol w:w="2143"/>
        <w:gridCol w:w="2474"/>
        <w:gridCol w:w="1812"/>
        <w:gridCol w:w="4792"/>
      </w:tblGrid>
      <w:tr w:rsidR="004E362F" w:rsidRPr="00D3518E" w:rsidTr="00803B84">
        <w:trPr>
          <w:tblCellSpacing w:w="0" w:type="dxa"/>
        </w:trPr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" w:type="dxa"/>
              <w:left w:w="18" w:type="dxa"/>
              <w:bottom w:w="18" w:type="dxa"/>
              <w:right w:w="18" w:type="dxa"/>
            </w:tcMar>
            <w:hideMark/>
          </w:tcPr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proofErr w:type="spellStart"/>
            <w:r w:rsidRPr="00D3518E">
              <w:rPr>
                <w:rFonts w:ascii="Arial" w:hAnsi="Arial" w:cs="Arial"/>
              </w:rPr>
              <w:t>N</w:t>
            </w:r>
            <w:proofErr w:type="spellEnd"/>
          </w:p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proofErr w:type="spellStart"/>
            <w:proofErr w:type="gramStart"/>
            <w:r w:rsidRPr="00D3518E">
              <w:rPr>
                <w:rFonts w:ascii="Arial" w:hAnsi="Arial" w:cs="Arial"/>
              </w:rPr>
              <w:t>п</w:t>
            </w:r>
            <w:proofErr w:type="spellEnd"/>
            <w:proofErr w:type="gramEnd"/>
            <w:r w:rsidRPr="00D3518E">
              <w:rPr>
                <w:rFonts w:ascii="Arial" w:hAnsi="Arial" w:cs="Arial"/>
              </w:rPr>
              <w:t>/</w:t>
            </w:r>
            <w:proofErr w:type="spellStart"/>
            <w:r w:rsidRPr="00D3518E">
              <w:rPr>
                <w:rFonts w:ascii="Arial" w:hAnsi="Arial" w:cs="Arial"/>
              </w:rPr>
              <w:t>п</w:t>
            </w:r>
            <w:proofErr w:type="spellEnd"/>
          </w:p>
        </w:tc>
        <w:tc>
          <w:tcPr>
            <w:tcW w:w="27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" w:type="dxa"/>
              <w:left w:w="18" w:type="dxa"/>
              <w:bottom w:w="18" w:type="dxa"/>
              <w:right w:w="18" w:type="dxa"/>
            </w:tcMar>
            <w:hideMark/>
          </w:tcPr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r w:rsidRPr="00D3518E">
              <w:rPr>
                <w:rFonts w:ascii="Arial" w:hAnsi="Arial" w:cs="Arial"/>
              </w:rPr>
              <w:t>Балансодержатель недвижимого имущества, адрес, телефон</w:t>
            </w:r>
          </w:p>
        </w:tc>
        <w:tc>
          <w:tcPr>
            <w:tcW w:w="21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" w:type="dxa"/>
              <w:left w:w="18" w:type="dxa"/>
              <w:bottom w:w="18" w:type="dxa"/>
              <w:right w:w="18" w:type="dxa"/>
            </w:tcMar>
            <w:hideMark/>
          </w:tcPr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r w:rsidRPr="00D3518E">
              <w:rPr>
                <w:rFonts w:ascii="Arial" w:hAnsi="Arial" w:cs="Arial"/>
              </w:rPr>
              <w:t>Наименование имущества</w:t>
            </w:r>
          </w:p>
        </w:tc>
        <w:tc>
          <w:tcPr>
            <w:tcW w:w="2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" w:type="dxa"/>
              <w:left w:w="18" w:type="dxa"/>
              <w:bottom w:w="18" w:type="dxa"/>
              <w:right w:w="18" w:type="dxa"/>
            </w:tcMar>
            <w:hideMark/>
          </w:tcPr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r w:rsidRPr="00D3518E">
              <w:rPr>
                <w:rFonts w:ascii="Arial" w:hAnsi="Arial" w:cs="Arial"/>
              </w:rPr>
              <w:t>Местонахождение объекта недвижимого имущества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" w:type="dxa"/>
              <w:left w:w="18" w:type="dxa"/>
              <w:bottom w:w="18" w:type="dxa"/>
              <w:right w:w="18" w:type="dxa"/>
            </w:tcMar>
            <w:hideMark/>
          </w:tcPr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r w:rsidRPr="00D3518E">
              <w:rPr>
                <w:rFonts w:ascii="Arial" w:hAnsi="Arial" w:cs="Arial"/>
              </w:rPr>
              <w:t>Площадь объекта недвижимого имущества</w:t>
            </w:r>
          </w:p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r w:rsidRPr="00D3518E">
              <w:rPr>
                <w:rFonts w:ascii="Arial" w:hAnsi="Arial" w:cs="Arial"/>
              </w:rPr>
              <w:t>(кв. м)</w:t>
            </w:r>
          </w:p>
        </w:tc>
        <w:tc>
          <w:tcPr>
            <w:tcW w:w="47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" w:type="dxa"/>
              <w:left w:w="18" w:type="dxa"/>
              <w:bottom w:w="18" w:type="dxa"/>
              <w:right w:w="18" w:type="dxa"/>
            </w:tcMar>
            <w:hideMark/>
          </w:tcPr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proofErr w:type="gramStart"/>
            <w:r w:rsidRPr="00D3518E">
              <w:rPr>
                <w:rFonts w:ascii="Arial" w:hAnsi="Arial" w:cs="Arial"/>
              </w:rPr>
              <w:t>Арендаторы, наименование и категории предприятий (</w:t>
            </w:r>
            <w:proofErr w:type="spellStart"/>
            <w:r w:rsidRPr="00D3518E">
              <w:rPr>
                <w:rFonts w:ascii="Arial" w:hAnsi="Arial" w:cs="Arial"/>
              </w:rPr>
              <w:t>микропредприятия</w:t>
            </w:r>
            <w:proofErr w:type="spellEnd"/>
            <w:r w:rsidRPr="00D3518E">
              <w:rPr>
                <w:rFonts w:ascii="Arial" w:hAnsi="Arial" w:cs="Arial"/>
              </w:rPr>
              <w:t>, малые предприятия, средние предприятия</w:t>
            </w:r>
            <w:proofErr w:type="gramEnd"/>
          </w:p>
        </w:tc>
      </w:tr>
      <w:tr w:rsidR="004E362F" w:rsidRPr="00D3518E" w:rsidTr="00803B84">
        <w:trPr>
          <w:tblCellSpacing w:w="0" w:type="dxa"/>
        </w:trPr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" w:type="dxa"/>
              <w:left w:w="18" w:type="dxa"/>
              <w:bottom w:w="18" w:type="dxa"/>
              <w:right w:w="18" w:type="dxa"/>
            </w:tcMar>
            <w:hideMark/>
          </w:tcPr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r w:rsidRPr="00D3518E">
              <w:rPr>
                <w:rFonts w:ascii="Arial" w:hAnsi="Arial" w:cs="Arial"/>
              </w:rPr>
              <w:t>1</w:t>
            </w:r>
          </w:p>
        </w:tc>
        <w:tc>
          <w:tcPr>
            <w:tcW w:w="27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" w:type="dxa"/>
              <w:left w:w="18" w:type="dxa"/>
              <w:bottom w:w="18" w:type="dxa"/>
              <w:right w:w="18" w:type="dxa"/>
            </w:tcMar>
            <w:hideMark/>
          </w:tcPr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r w:rsidRPr="00D3518E">
              <w:rPr>
                <w:rFonts w:ascii="Arial" w:hAnsi="Arial" w:cs="Arial"/>
              </w:rPr>
              <w:t>2</w:t>
            </w:r>
          </w:p>
        </w:tc>
        <w:tc>
          <w:tcPr>
            <w:tcW w:w="21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" w:type="dxa"/>
              <w:left w:w="18" w:type="dxa"/>
              <w:bottom w:w="18" w:type="dxa"/>
              <w:right w:w="18" w:type="dxa"/>
            </w:tcMar>
            <w:hideMark/>
          </w:tcPr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r w:rsidRPr="00D3518E">
              <w:rPr>
                <w:rFonts w:ascii="Arial" w:hAnsi="Arial" w:cs="Arial"/>
              </w:rPr>
              <w:t>3</w:t>
            </w:r>
          </w:p>
        </w:tc>
        <w:tc>
          <w:tcPr>
            <w:tcW w:w="2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" w:type="dxa"/>
              <w:left w:w="18" w:type="dxa"/>
              <w:bottom w:w="18" w:type="dxa"/>
              <w:right w:w="18" w:type="dxa"/>
            </w:tcMar>
            <w:hideMark/>
          </w:tcPr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r w:rsidRPr="00D3518E">
              <w:rPr>
                <w:rFonts w:ascii="Arial" w:hAnsi="Arial" w:cs="Arial"/>
              </w:rPr>
              <w:t>4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" w:type="dxa"/>
              <w:left w:w="18" w:type="dxa"/>
              <w:bottom w:w="18" w:type="dxa"/>
              <w:right w:w="18" w:type="dxa"/>
            </w:tcMar>
            <w:hideMark/>
          </w:tcPr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r w:rsidRPr="00D3518E">
              <w:rPr>
                <w:rFonts w:ascii="Arial" w:hAnsi="Arial" w:cs="Arial"/>
              </w:rPr>
              <w:t>5</w:t>
            </w:r>
          </w:p>
        </w:tc>
        <w:tc>
          <w:tcPr>
            <w:tcW w:w="47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" w:type="dxa"/>
              <w:left w:w="18" w:type="dxa"/>
              <w:bottom w:w="18" w:type="dxa"/>
              <w:right w:w="18" w:type="dxa"/>
            </w:tcMar>
            <w:hideMark/>
          </w:tcPr>
          <w:p w:rsidR="004E362F" w:rsidRPr="00D3518E" w:rsidRDefault="004E362F" w:rsidP="00803B84">
            <w:pPr>
              <w:spacing w:before="182" w:after="273"/>
              <w:jc w:val="center"/>
              <w:rPr>
                <w:rFonts w:ascii="Arial" w:hAnsi="Arial" w:cs="Arial"/>
              </w:rPr>
            </w:pPr>
            <w:r w:rsidRPr="00D3518E">
              <w:rPr>
                <w:rFonts w:ascii="Arial" w:hAnsi="Arial" w:cs="Arial"/>
              </w:rPr>
              <w:t>6</w:t>
            </w:r>
          </w:p>
        </w:tc>
      </w:tr>
    </w:tbl>
    <w:p w:rsidR="004E362F" w:rsidRPr="00D3518E" w:rsidRDefault="004E362F" w:rsidP="004E362F">
      <w:pPr>
        <w:tabs>
          <w:tab w:val="left" w:pos="6840"/>
        </w:tabs>
        <w:rPr>
          <w:rFonts w:ascii="Arial" w:hAnsi="Arial" w:cs="Arial"/>
        </w:rPr>
        <w:sectPr w:rsidR="004E362F" w:rsidRPr="00D3518E" w:rsidSect="000A5531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4E362F" w:rsidRPr="00D3518E" w:rsidRDefault="004E362F" w:rsidP="004E362F">
      <w:pPr>
        <w:tabs>
          <w:tab w:val="left" w:pos="6840"/>
        </w:tabs>
        <w:ind w:left="538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lastRenderedPageBreak/>
        <w:t>Приложение № 2</w:t>
      </w:r>
    </w:p>
    <w:p w:rsidR="004E362F" w:rsidRPr="00D3518E" w:rsidRDefault="004E362F" w:rsidP="004E362F">
      <w:pPr>
        <w:tabs>
          <w:tab w:val="left" w:pos="6840"/>
        </w:tabs>
        <w:ind w:left="538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к решению Совета депутатов Верх-Красноярского сельсовета Северного района Новосибирской области от 08.12.2016 № 2</w:t>
      </w:r>
    </w:p>
    <w:p w:rsidR="004E362F" w:rsidRPr="00D3518E" w:rsidRDefault="004E362F" w:rsidP="004E362F">
      <w:pPr>
        <w:tabs>
          <w:tab w:val="left" w:pos="6840"/>
        </w:tabs>
        <w:ind w:left="5387"/>
        <w:jc w:val="both"/>
        <w:rPr>
          <w:rFonts w:ascii="Arial" w:hAnsi="Arial" w:cs="Arial"/>
        </w:rPr>
      </w:pPr>
    </w:p>
    <w:p w:rsidR="004E362F" w:rsidRPr="00D3518E" w:rsidRDefault="004E362F" w:rsidP="004E362F">
      <w:pPr>
        <w:tabs>
          <w:tab w:val="left" w:pos="6840"/>
        </w:tabs>
        <w:jc w:val="center"/>
        <w:rPr>
          <w:rFonts w:ascii="Arial" w:hAnsi="Arial" w:cs="Arial"/>
          <w:b/>
        </w:rPr>
      </w:pPr>
      <w:proofErr w:type="gramStart"/>
      <w:r w:rsidRPr="00D3518E">
        <w:rPr>
          <w:rFonts w:ascii="Arial" w:hAnsi="Arial" w:cs="Arial"/>
          <w:b/>
        </w:rPr>
        <w:t>Порядок и условия предоставления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муниципального имущества Верх-Красноярского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субъектам малого и среднего предпринимательства и организациям, образующим инфраструктуру поддержки субъектов малого и</w:t>
      </w:r>
      <w:proofErr w:type="gramEnd"/>
      <w:r w:rsidRPr="00D3518E">
        <w:rPr>
          <w:rFonts w:ascii="Arial" w:hAnsi="Arial" w:cs="Arial"/>
          <w:b/>
        </w:rPr>
        <w:t xml:space="preserve"> среднего предпринимательства</w:t>
      </w:r>
    </w:p>
    <w:p w:rsidR="004E362F" w:rsidRPr="00D3518E" w:rsidRDefault="004E362F" w:rsidP="004E362F">
      <w:pPr>
        <w:tabs>
          <w:tab w:val="left" w:pos="6840"/>
        </w:tabs>
        <w:jc w:val="center"/>
        <w:rPr>
          <w:rFonts w:ascii="Arial" w:hAnsi="Arial" w:cs="Arial"/>
          <w:b/>
        </w:rPr>
      </w:pP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 xml:space="preserve">1. </w:t>
      </w:r>
      <w:proofErr w:type="gramStart"/>
      <w:r w:rsidRPr="00D3518E">
        <w:rPr>
          <w:rFonts w:ascii="Arial" w:hAnsi="Arial" w:cs="Arial"/>
        </w:rPr>
        <w:t>Имущество, включенное в перечень муниципального имущества Верх-Красноярского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</w:t>
      </w:r>
      <w:proofErr w:type="gramEnd"/>
      <w:r w:rsidRPr="00D3518E">
        <w:rPr>
          <w:rFonts w:ascii="Arial" w:hAnsi="Arial" w:cs="Arial"/>
        </w:rPr>
        <w:t xml:space="preserve"> поддержки субъектов малого и среднего предпринимательства (далее соответственно - Перечень, имущество), предоставляется исключительно в аренду на долгосрочной основе, на срок не менее пяти лет.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2. Арендаторами имущества могут быть: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proofErr w:type="gramStart"/>
      <w:r w:rsidRPr="00D3518E">
        <w:rPr>
          <w:rFonts w:ascii="Arial" w:hAnsi="Arial" w:cs="Arial"/>
        </w:rPr>
        <w:t>1) внесенные в Единый государственный реестр юридических лиц потребительские кооперативы и коммерческие организации (за исключением государственных и муниципальных унитарных предприятий), а также физические лица, внесенные в Единый государственный реестр индивидуальных предпринимателей и осуществляющие предпринимательскую деятельность без образования юридического лица, соответствующие критериям отнесения к субъектам малого и среднего предпринимательства в соответствии со статьей 4 Федерального закона от 24 июля 2007г. №209-ФЗ</w:t>
      </w:r>
      <w:proofErr w:type="gramEnd"/>
      <w:r w:rsidRPr="00D3518E">
        <w:rPr>
          <w:rFonts w:ascii="Arial" w:hAnsi="Arial" w:cs="Arial"/>
        </w:rPr>
        <w:t xml:space="preserve"> «О развитии малого и среднего предпринимательства в Российской Федерации» (далее - Федеральный закон);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2) внесенные в Единый государственный реестр юридических лиц организации, образующие инфраструктуру поддержки субъектов малого и среднего предпринимательства, соответствующие требованиям, установленным статьей 15 Федерального закона (далее - организации).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3. Имущество, включенное в Перечень, не может быть предоставлено в аренду категориям субъектов малого и среднего предпринимательства, перечисленным в пункте 3 статьи 14 Федерального закона, и в случаях, установленных пунктом 5 статьи 14 Федерального закона.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 xml:space="preserve">4. Имущество, включенное в Перечень, предоставляется в аренду по результатам торгов на право заключения договора аренды, за исключением случаев, установленных законодательством Российской Федерации. </w:t>
      </w:r>
      <w:proofErr w:type="gramStart"/>
      <w:r w:rsidRPr="00D3518E">
        <w:rPr>
          <w:rFonts w:ascii="Arial" w:hAnsi="Arial" w:cs="Arial"/>
        </w:rPr>
        <w:t xml:space="preserve">Решение о проведении торгов на право заключения договора аренды принимает администрация Верх-Красноярского сельсовета Северного района Новосибирской области в трехмесячный срок с даты включения имущества в Перечень или с даты внесения изменений в Перечень в связи с прекращением прав субъекта </w:t>
      </w:r>
      <w:r w:rsidRPr="00D3518E">
        <w:rPr>
          <w:rFonts w:ascii="Arial" w:hAnsi="Arial" w:cs="Arial"/>
        </w:rPr>
        <w:lastRenderedPageBreak/>
        <w:t>малого и среднего предпринимательства или организации, образующей инфраструктуру поддержки субъектов малого и среднего предпринимательства, в отношении имущества, включенного в Перечень.</w:t>
      </w:r>
      <w:proofErr w:type="gramEnd"/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Торги проводятся в соответствии с порядком, установленным Федеральным законом от 26.07.2006 № 135-ФЗ «О защите конкуренции».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proofErr w:type="gramStart"/>
      <w:r w:rsidRPr="00D3518E">
        <w:rPr>
          <w:rFonts w:ascii="Arial" w:hAnsi="Arial" w:cs="Arial"/>
        </w:rPr>
        <w:t>Субъект малого и среднего предпринимательства или организация, образующая инфраструктуру поддержки субъектов малого и среднего предпринимательства, при подаче заявки на участие в торгах на право заключения договора аренды в отношении имущества, включенного в Перечень, представляет документы, предусмотренные приказом Федеральной антимонопольной службы Российской Федерации от 10.02.2010 № 67 «О порядке проведения конкурсов или аукционов на право заключения договоров аренды, договоров безвозмездного пользования, договоров</w:t>
      </w:r>
      <w:proofErr w:type="gramEnd"/>
      <w:r w:rsidRPr="00D3518E">
        <w:rPr>
          <w:rFonts w:ascii="Arial" w:hAnsi="Arial" w:cs="Arial"/>
        </w:rPr>
        <w:t xml:space="preserve"> </w:t>
      </w:r>
      <w:proofErr w:type="gramStart"/>
      <w:r w:rsidRPr="00D3518E">
        <w:rPr>
          <w:rFonts w:ascii="Arial" w:hAnsi="Arial" w:cs="Arial"/>
        </w:rPr>
        <w:t>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конкурса», а также документы, подтверждающие отнесение к субъектам малого и среднего предпринимательства в соответствии с требованиями статьи 4 и статьи 15 Федерального закона.</w:t>
      </w:r>
      <w:proofErr w:type="gramEnd"/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5. Начальный размер арендной платы устанавливается с учетом норм законодательства, регулирующего оценочную деятельность в Российской Федерации.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Размер арендной платы определяется по результатам торгов и ежегодно изменяется путем умножения на коэффициент инфляции, соответствующий индексу потребительских цен (тарифов) на товары и платные услуги по Новосибирской области, в соответствии с договором аренды.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6. Использование арендаторами имущества, включенного в Перечень, не по целевому назначению, продажа переданного субъектам малого и среднего предпринимательства и организациям имущества, переуступка прав пользования имуществом, передача прав пользования имуществом в залог и внесение прав пользования таким имуществом в уставный капитал любого иного субъекта хозяйственной деятельности не допускаются.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7. Арендная плата за пользование имуществом, включенным в Перечень, вносится в следующем порядке: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в первый год аренды - 40 процентов размера арендной платы;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во второй год аренды - 60 процентов размера арендной платы;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в третий год аренды - 80 процентов размера арендной платы;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в четвертый год аренды и далее - 100 процентов размера арендной платы.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 xml:space="preserve">8. В целях </w:t>
      </w:r>
      <w:proofErr w:type="gramStart"/>
      <w:r w:rsidRPr="00D3518E">
        <w:rPr>
          <w:rFonts w:ascii="Arial" w:hAnsi="Arial" w:cs="Arial"/>
        </w:rPr>
        <w:t>контроля за</w:t>
      </w:r>
      <w:proofErr w:type="gramEnd"/>
      <w:r w:rsidRPr="00D3518E">
        <w:rPr>
          <w:rFonts w:ascii="Arial" w:hAnsi="Arial" w:cs="Arial"/>
        </w:rPr>
        <w:t xml:space="preserve"> целевым использованием имущества, переданного в аренду субъектам малого и среднего предпринимательства и организациям, в заключаемом договоре аренды предусматривается обязанность администрации Верх-Красноярского сельсовета Северного района Новосибирской области осуществлять проверки его использования не реже одного раза в год.</w:t>
      </w:r>
    </w:p>
    <w:p w:rsidR="004E362F" w:rsidRPr="00D3518E" w:rsidRDefault="004E362F" w:rsidP="004E362F">
      <w:pPr>
        <w:tabs>
          <w:tab w:val="left" w:pos="6840"/>
        </w:tabs>
        <w:ind w:firstLine="567"/>
        <w:jc w:val="both"/>
        <w:rPr>
          <w:rFonts w:ascii="Arial" w:hAnsi="Arial" w:cs="Arial"/>
        </w:rPr>
      </w:pPr>
      <w:r w:rsidRPr="00D3518E">
        <w:rPr>
          <w:rFonts w:ascii="Arial" w:hAnsi="Arial" w:cs="Arial"/>
        </w:rPr>
        <w:t>9. При установлении факта использования имущества не по целевому назначению и (или) с нарушением запретов, установленных частью 2 статьи 18 Федерального закона, а также в случае выявления несоответствия субъекта малого и среднего предпринимательства или организации требованиям, установленным статьями 4, 15 Федерального закона, договор аренды подлежит расторжению.</w:t>
      </w:r>
    </w:p>
    <w:p w:rsidR="0025629F" w:rsidRPr="00D3518E" w:rsidRDefault="0025629F">
      <w:pPr>
        <w:rPr>
          <w:rFonts w:ascii="Arial" w:hAnsi="Arial" w:cs="Arial"/>
        </w:rPr>
      </w:pPr>
    </w:p>
    <w:sectPr w:rsidR="0025629F" w:rsidRPr="00D3518E" w:rsidSect="002562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E362F"/>
    <w:rsid w:val="00011CA9"/>
    <w:rsid w:val="000421B8"/>
    <w:rsid w:val="00065419"/>
    <w:rsid w:val="00101C3F"/>
    <w:rsid w:val="0013648D"/>
    <w:rsid w:val="00215945"/>
    <w:rsid w:val="0025629F"/>
    <w:rsid w:val="00330D25"/>
    <w:rsid w:val="003C4BA2"/>
    <w:rsid w:val="00404C4D"/>
    <w:rsid w:val="004848E9"/>
    <w:rsid w:val="004E2FBD"/>
    <w:rsid w:val="004E362F"/>
    <w:rsid w:val="004F032A"/>
    <w:rsid w:val="004F03E4"/>
    <w:rsid w:val="00531A6A"/>
    <w:rsid w:val="00574B4D"/>
    <w:rsid w:val="006159D1"/>
    <w:rsid w:val="006C7DFB"/>
    <w:rsid w:val="007E1A9A"/>
    <w:rsid w:val="00A64B07"/>
    <w:rsid w:val="00A8507A"/>
    <w:rsid w:val="00CE0C3F"/>
    <w:rsid w:val="00D3518E"/>
    <w:rsid w:val="00F3671A"/>
    <w:rsid w:val="00F524E5"/>
    <w:rsid w:val="00F557E1"/>
    <w:rsid w:val="00FD34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6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2350</Words>
  <Characters>13401</Characters>
  <Application>Microsoft Office Word</Application>
  <DocSecurity>0</DocSecurity>
  <Lines>111</Lines>
  <Paragraphs>31</Paragraphs>
  <ScaleCrop>false</ScaleCrop>
  <Company>office 2007 rus ent:</Company>
  <LinksUpToDate>false</LinksUpToDate>
  <CharactersWithSpaces>15720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Совет</dc:creator>
  <cp:keywords/>
  <dc:description/>
  <cp:lastModifiedBy>Совет</cp:lastModifiedBy>
  <cp:revision>8</cp:revision>
  <dcterms:created xsi:type="dcterms:W3CDTF">2016-12-08T04:53:00Z</dcterms:created>
  <dcterms:modified xsi:type="dcterms:W3CDTF">2016-12-14T08:13:00Z</dcterms:modified>
</cp:coreProperties>
</file>