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61" w:rsidRDefault="00FF7561" w:rsidP="00FF75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FF7561" w:rsidRDefault="00FF7561" w:rsidP="00FF75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FF7561" w:rsidRDefault="00FF7561" w:rsidP="00FF75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FF7561" w:rsidRDefault="00FF7561" w:rsidP="00FF75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FF7561" w:rsidRDefault="00FF7561" w:rsidP="00FF756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F7561" w:rsidRDefault="00FF7561" w:rsidP="00FF75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FF7561" w:rsidRDefault="00FF7561" w:rsidP="00FF756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двадцать первой сессии</w:t>
      </w:r>
    </w:p>
    <w:p w:rsidR="00FF7561" w:rsidRDefault="00FF7561" w:rsidP="00FF756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F7561" w:rsidRDefault="00FF7561" w:rsidP="00FF75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30.12.2016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Верх-Красноярка                                    №  1</w:t>
      </w:r>
    </w:p>
    <w:p w:rsidR="00FF7561" w:rsidRDefault="00FF7561" w:rsidP="00FF7561">
      <w:pPr>
        <w:spacing w:after="0"/>
        <w:rPr>
          <w:rFonts w:ascii="Times New Roman" w:hAnsi="Times New Roman" w:cs="Times New Roman"/>
          <w:sz w:val="28"/>
        </w:rPr>
      </w:pPr>
    </w:p>
    <w:p w:rsidR="00FF7561" w:rsidRDefault="00FF7561" w:rsidP="00FF75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FF7561" w:rsidRDefault="00FF7561" w:rsidP="00FF75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</w:p>
    <w:p w:rsidR="00FF7561" w:rsidRDefault="00FF7561" w:rsidP="00FF756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7561" w:rsidRDefault="00FF7561" w:rsidP="00FF756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FF7561" w:rsidRDefault="00FF7561" w:rsidP="00FF75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</w:t>
      </w:r>
    </w:p>
    <w:p w:rsidR="00FF7561" w:rsidRDefault="00FF7561" w:rsidP="00FF756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FF7561" w:rsidRDefault="00FF7561" w:rsidP="00FF7561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FF7561" w:rsidRDefault="00FF7561" w:rsidP="00FF7561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1) 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11143,2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8"/>
        </w:rPr>
        <w:t>тыс. руб., в том числе объем безвозмездных поступлений в сумме 9720,2 тыс. рублей, из них объем межбюджетных трансфертов, получаемых из других бюджетов бюджетной системы Российской Федерации в сумме 9720,2 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  <w:proofErr w:type="gramEnd"/>
    </w:p>
    <w:p w:rsidR="00FF7561" w:rsidRDefault="00FF7561" w:rsidP="00FF7561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2) общий объем расходов местного бюджета в сумме 11247,2 тыс. рублей;</w:t>
      </w:r>
    </w:p>
    <w:p w:rsidR="00FF7561" w:rsidRDefault="00FF7561" w:rsidP="00FF7561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дефицит местного бюджета в сумме 0,0  тыс. рублей. </w:t>
      </w:r>
    </w:p>
    <w:p w:rsidR="00FF7561" w:rsidRDefault="00FF7561" w:rsidP="00FF7561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Пункт 5.1  изложить в редакции: </w:t>
      </w:r>
      <w:r>
        <w:rPr>
          <w:rFonts w:ascii="Times New Roman" w:hAnsi="Times New Roman" w:cs="Times New Roman"/>
          <w:sz w:val="28"/>
          <w:szCs w:val="28"/>
        </w:rPr>
        <w:t>«доходы местного бюджета на 2016 год согласно таблице 1 приложения 3 к настоящему решению»;</w:t>
      </w:r>
    </w:p>
    <w:p w:rsidR="00FF7561" w:rsidRDefault="00FF7561" w:rsidP="00FF7561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 Пункт 6.1 изложить в редакции: «на 2016 г согласно таблице 1 приложения 4 к настоящему решению»;</w:t>
      </w:r>
    </w:p>
    <w:p w:rsidR="00FF7561" w:rsidRDefault="00FF7561" w:rsidP="00FF7561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   Пункт 7.1 изложить в редакции: «на 2016 согласно таблице 1 приложения 5 к настоящему решению».</w:t>
      </w:r>
    </w:p>
    <w:p w:rsidR="00FF7561" w:rsidRDefault="00FF7561" w:rsidP="00FF7561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 Пункт 21.1 изложить в редакции: «на 2016г согласно таблице 1приложения  10 к настоящему решению».</w:t>
      </w:r>
    </w:p>
    <w:p w:rsidR="00FF7561" w:rsidRDefault="00FF7561" w:rsidP="00FF756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FF7561" w:rsidRDefault="00FF7561" w:rsidP="00FF756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FF7561" w:rsidRDefault="00FF7561" w:rsidP="00FF7561">
      <w:pPr>
        <w:spacing w:after="0"/>
        <w:rPr>
          <w:rFonts w:ascii="Times New Roman" w:hAnsi="Times New Roman" w:cs="Times New Roman"/>
          <w:sz w:val="28"/>
        </w:rPr>
      </w:pPr>
    </w:p>
    <w:p w:rsidR="00FF7561" w:rsidRDefault="00FF7561" w:rsidP="00FF7561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FF7561" w:rsidTr="00FF7561">
        <w:tc>
          <w:tcPr>
            <w:tcW w:w="5070" w:type="dxa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Невтис</w:t>
            </w:r>
            <w:proofErr w:type="spellEnd"/>
          </w:p>
        </w:tc>
      </w:tr>
    </w:tbl>
    <w:p w:rsidR="00FF7561" w:rsidRDefault="00FF7561" w:rsidP="00FF7561">
      <w:pPr>
        <w:spacing w:after="0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</w:t>
      </w:r>
    </w:p>
    <w:p w:rsidR="00FF7561" w:rsidRDefault="00FF7561" w:rsidP="00FF7561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FF7561" w:rsidRDefault="00FF7561" w:rsidP="00FF7561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FF7561" w:rsidRDefault="00FF7561" w:rsidP="00FF7561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FF7561" w:rsidRDefault="00FF7561" w:rsidP="00FF7561">
      <w:pPr>
        <w:spacing w:after="0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 области  от 30.12.2016 №   1                                                        </w:t>
      </w:r>
    </w:p>
    <w:p w:rsidR="00FF7561" w:rsidRDefault="00FF7561" w:rsidP="00FF756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1</w:t>
      </w:r>
    </w:p>
    <w:p w:rsidR="00FF7561" w:rsidRDefault="00FF7561" w:rsidP="00FF756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 О Х О Д </w:t>
      </w:r>
      <w:proofErr w:type="gramStart"/>
      <w:r>
        <w:rPr>
          <w:rFonts w:ascii="Times New Roman" w:hAnsi="Times New Roman" w:cs="Times New Roman"/>
          <w:b/>
        </w:rPr>
        <w:t>Ы</w:t>
      </w:r>
      <w:proofErr w:type="gramEnd"/>
    </w:p>
    <w:p w:rsidR="00FF7561" w:rsidRDefault="00FF7561" w:rsidP="00FF756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местного бюджета  на 2016 год</w:t>
      </w:r>
    </w:p>
    <w:p w:rsidR="00FF7561" w:rsidRDefault="00FF7561" w:rsidP="00FF756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тыс. руб.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6100"/>
        <w:gridCol w:w="994"/>
      </w:tblGrid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 О 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Сумма 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1389,2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00010102000010000110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270,0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00010102010010000110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Налог на доходы физ. лиц, с доходов, облагаемых по налоговой ставке установленной п. 1 ст.224 Налогового Кодекса РФ, за исключением доходов полученных физ. лицами, зарегистрированными в качестве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предпринимателей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269,96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00010102020010000110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Налог на доходы физ. лиц с доходов, облагаемых по налоговой ставке, установленной п. 1 ст.224 Налогового Кодекса РФ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получ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Физ. лицами, зарегистрированными в качестве индивид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0,04</w:t>
            </w:r>
          </w:p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00010302230010000110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уплаты акцизов на дизельное топливо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349,0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00010302240010000110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уплаты акцизов на моторные масла для дизельных (или) карбюраторных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двигателей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5,5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00010302250010000110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Доходы от уплаты акцизов 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автомобил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бензин, производимый на территории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724,5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00010302260010000110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Доходы от уплаты акцизов на прямогонный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бензин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производимый на территории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-49,8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00010503010010000110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00010601030100000110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Налог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8,4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00010606033100000110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рамках границ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52,0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00010606043100000110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налог с физических лиц, обладающих земельным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участком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28,8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33,8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00011105035100000120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Доходы от сдачи в аренду имущества, находящегося в оперативном управлении  органов управления поселений и созданных ими учреждений и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ведении муниципальных унитарных предприятий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33,0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00011105013100000120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 собственность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00011690050100000140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1423,0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00020201001100000151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2897,8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00020203015100000151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Субвенции на осуществление первичного воинского учета на территориях, где отсутствуют военные 6комиссариаты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00020203024100000151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00020202999100000151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1040,0</w:t>
            </w:r>
          </w:p>
        </w:tc>
      </w:tr>
      <w:tr w:rsidR="00FF7561" w:rsidTr="00FF7561">
        <w:trPr>
          <w:trHeight w:val="3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00020204999100000151</w:t>
            </w:r>
          </w:p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4364,4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00020204056100000151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00020209054100000151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458,0</w:t>
            </w:r>
          </w:p>
        </w:tc>
      </w:tr>
      <w:tr w:rsidR="00FF7561" w:rsidTr="00FF75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11143,2</w:t>
            </w:r>
          </w:p>
        </w:tc>
      </w:tr>
    </w:tbl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  <w:sz w:val="24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FF7561" w:rsidRDefault="00FF7561" w:rsidP="00FF7561">
      <w:pPr>
        <w:spacing w:after="0"/>
        <w:rPr>
          <w:rFonts w:ascii="Times New Roman" w:hAnsi="Times New Roman" w:cs="Times New Roman"/>
          <w:color w:val="000000"/>
        </w:rPr>
        <w:sectPr w:rsidR="00FF756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516" w:type="dxa"/>
        <w:tblInd w:w="91" w:type="dxa"/>
        <w:tblLayout w:type="fixed"/>
        <w:tblLook w:val="04A0"/>
      </w:tblPr>
      <w:tblGrid>
        <w:gridCol w:w="6424"/>
        <w:gridCol w:w="1844"/>
        <w:gridCol w:w="113"/>
        <w:gridCol w:w="834"/>
        <w:gridCol w:w="126"/>
        <w:gridCol w:w="1183"/>
        <w:gridCol w:w="126"/>
        <w:gridCol w:w="1483"/>
        <w:gridCol w:w="225"/>
        <w:gridCol w:w="984"/>
        <w:gridCol w:w="142"/>
        <w:gridCol w:w="1013"/>
        <w:gridCol w:w="72"/>
        <w:gridCol w:w="78"/>
        <w:gridCol w:w="869"/>
      </w:tblGrid>
      <w:tr w:rsidR="00FF7561" w:rsidTr="00FF7561">
        <w:trPr>
          <w:gridAfter w:val="3"/>
          <w:wAfter w:w="1019" w:type="dxa"/>
          <w:trHeight w:val="1128"/>
        </w:trPr>
        <w:tc>
          <w:tcPr>
            <w:tcW w:w="8381" w:type="dxa"/>
            <w:gridSpan w:val="3"/>
            <w:noWrap/>
            <w:vAlign w:val="bottom"/>
            <w:hideMark/>
          </w:tcPr>
          <w:p w:rsidR="00FF7561" w:rsidRDefault="00FF7561"/>
        </w:tc>
        <w:tc>
          <w:tcPr>
            <w:tcW w:w="960" w:type="dxa"/>
            <w:gridSpan w:val="2"/>
            <w:noWrap/>
            <w:vAlign w:val="bottom"/>
            <w:hideMark/>
          </w:tcPr>
          <w:p w:rsidR="00FF7561" w:rsidRDefault="00FF7561"/>
        </w:tc>
        <w:tc>
          <w:tcPr>
            <w:tcW w:w="5156" w:type="dxa"/>
            <w:gridSpan w:val="7"/>
            <w:hideMark/>
          </w:tcPr>
          <w:p w:rsidR="00FF7561" w:rsidRDefault="00FF7561" w:rsidP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от 30.12.2016 г. №  1</w:t>
            </w:r>
          </w:p>
        </w:tc>
      </w:tr>
      <w:tr w:rsidR="00FF7561" w:rsidTr="00FF7561">
        <w:trPr>
          <w:gridAfter w:val="1"/>
          <w:wAfter w:w="869" w:type="dxa"/>
          <w:trHeight w:val="389"/>
        </w:trPr>
        <w:tc>
          <w:tcPr>
            <w:tcW w:w="8381" w:type="dxa"/>
            <w:gridSpan w:val="3"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708" w:type="dxa"/>
            <w:gridSpan w:val="2"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2289" w:type="dxa"/>
            <w:gridSpan w:val="5"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</w:tr>
      <w:tr w:rsidR="00FF7561" w:rsidTr="00FF7561">
        <w:trPr>
          <w:gridAfter w:val="1"/>
          <w:wAfter w:w="869" w:type="dxa"/>
          <w:trHeight w:val="1080"/>
        </w:trPr>
        <w:tc>
          <w:tcPr>
            <w:tcW w:w="14647" w:type="dxa"/>
            <w:gridSpan w:val="14"/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направлениям деятельности), группам (группам и подгруппам) видов расходов классификации расходов бюджетов на 2016 год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708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126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163" w:type="dxa"/>
            <w:gridSpan w:val="3"/>
            <w:noWrap/>
            <w:vAlign w:val="center"/>
            <w:hideMark/>
          </w:tcPr>
          <w:p w:rsidR="00FF7561" w:rsidRDefault="00FF7561">
            <w:pPr>
              <w:spacing w:after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</w:tr>
      <w:tr w:rsidR="00FF7561" w:rsidTr="00FF7561">
        <w:trPr>
          <w:gridAfter w:val="1"/>
          <w:wAfter w:w="869" w:type="dxa"/>
          <w:trHeight w:val="300"/>
        </w:trPr>
        <w:tc>
          <w:tcPr>
            <w:tcW w:w="8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FF7561" w:rsidTr="00FF7561">
        <w:trPr>
          <w:gridAfter w:val="1"/>
          <w:wAfter w:w="869" w:type="dxa"/>
          <w:trHeight w:val="76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3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7561" w:rsidTr="00FF7561">
        <w:trPr>
          <w:gridAfter w:val="1"/>
          <w:wAfter w:w="869" w:type="dxa"/>
          <w:trHeight w:val="51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561" w:rsidRDefault="009E2D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11247,2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 w:rsidP="00F119E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2035,</w:t>
            </w:r>
            <w:r w:rsidR="00F119E7">
              <w:rPr>
                <w:rFonts w:ascii="Times New Roman" w:hAnsi="Times New Roman" w:cs="Times New Roman"/>
                <w:b/>
                <w:bCs/>
                <w:lang w:eastAsia="en-US"/>
              </w:rPr>
              <w:t>43</w:t>
            </w:r>
          </w:p>
        </w:tc>
      </w:tr>
      <w:tr w:rsidR="00FF7561" w:rsidTr="00FF7561">
        <w:trPr>
          <w:gridAfter w:val="1"/>
          <w:wAfter w:w="869" w:type="dxa"/>
          <w:trHeight w:val="20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FF7561" w:rsidTr="00FF7561">
        <w:trPr>
          <w:gridAfter w:val="1"/>
          <w:wAfter w:w="869" w:type="dxa"/>
          <w:trHeight w:val="551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FF7561" w:rsidTr="00FF7561">
        <w:trPr>
          <w:gridAfter w:val="1"/>
          <w:wAfter w:w="869" w:type="dxa"/>
          <w:trHeight w:val="9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FF7561" w:rsidTr="00FF7561">
        <w:trPr>
          <w:gridAfter w:val="1"/>
          <w:wAfter w:w="869" w:type="dxa"/>
          <w:trHeight w:val="51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 w:rsidP="00F119E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1541,</w:t>
            </w:r>
            <w:r w:rsidR="00F119E7">
              <w:rPr>
                <w:rFonts w:ascii="Times New Roman" w:hAnsi="Times New Roman" w:cs="Times New Roman"/>
                <w:b/>
                <w:bCs/>
                <w:lang w:eastAsia="en-US"/>
              </w:rPr>
              <w:t>13</w:t>
            </w:r>
          </w:p>
        </w:tc>
      </w:tr>
      <w:tr w:rsidR="00FF7561" w:rsidTr="00FF7561">
        <w:trPr>
          <w:gridAfter w:val="1"/>
          <w:wAfter w:w="869" w:type="dxa"/>
          <w:trHeight w:val="38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FF7561" w:rsidTr="00FF7561">
        <w:trPr>
          <w:gridAfter w:val="1"/>
          <w:wAfter w:w="869" w:type="dxa"/>
          <w:trHeight w:val="11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FF7561" w:rsidTr="00FF7561">
        <w:trPr>
          <w:gridAfter w:val="1"/>
          <w:wAfter w:w="869" w:type="dxa"/>
          <w:trHeight w:val="63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 w:rsidP="00F119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1533,</w:t>
            </w:r>
            <w:r w:rsidR="00F119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 w:rsidP="00F119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1533,</w:t>
            </w:r>
            <w:r w:rsidR="00F119E7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</w:tr>
      <w:tr w:rsidR="00FF7561" w:rsidTr="00FF7561">
        <w:trPr>
          <w:gridAfter w:val="1"/>
          <w:wAfter w:w="869" w:type="dxa"/>
          <w:trHeight w:val="6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 w:rsidP="00F119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1533,</w:t>
            </w:r>
            <w:r w:rsidR="00F119E7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</w:tr>
      <w:tr w:rsidR="00FF7561" w:rsidTr="00FF7561">
        <w:trPr>
          <w:gridAfter w:val="1"/>
          <w:wAfter w:w="869" w:type="dxa"/>
          <w:trHeight w:val="32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878,7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878,7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583,7</w:t>
            </w:r>
            <w:r w:rsidR="00F119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F7561" w:rsidTr="00FF7561">
        <w:trPr>
          <w:gridAfter w:val="1"/>
          <w:wAfter w:w="869" w:type="dxa"/>
          <w:trHeight w:val="58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583,7</w:t>
            </w:r>
            <w:r w:rsidR="00F119E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70,96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70,96</w:t>
            </w:r>
          </w:p>
        </w:tc>
      </w:tr>
      <w:tr w:rsidR="00FF7561" w:rsidTr="00FF7561">
        <w:trPr>
          <w:gridAfter w:val="1"/>
          <w:wAfter w:w="869" w:type="dxa"/>
          <w:trHeight w:val="33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</w:tr>
      <w:tr w:rsidR="00FF7561" w:rsidTr="00FF7561">
        <w:trPr>
          <w:gridAfter w:val="1"/>
          <w:wAfter w:w="869" w:type="dxa"/>
          <w:trHeight w:val="276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</w:tr>
      <w:tr w:rsidR="00FF7561" w:rsidTr="00FF7561">
        <w:trPr>
          <w:gridAfter w:val="1"/>
          <w:wAfter w:w="869" w:type="dxa"/>
          <w:trHeight w:val="14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FF7561" w:rsidTr="00FF7561">
        <w:trPr>
          <w:gridAfter w:val="1"/>
          <w:wAfter w:w="869" w:type="dxa"/>
          <w:trHeight w:val="63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FF7561" w:rsidTr="00FF7561">
        <w:trPr>
          <w:gridAfter w:val="1"/>
          <w:wAfter w:w="869" w:type="dxa"/>
          <w:trHeight w:val="71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</w:t>
            </w:r>
          </w:p>
        </w:tc>
      </w:tr>
      <w:tr w:rsidR="00FF7561" w:rsidTr="00FF7561">
        <w:trPr>
          <w:gridAfter w:val="1"/>
          <w:wAfter w:w="869" w:type="dxa"/>
          <w:trHeight w:val="33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F7561" w:rsidTr="00FF7561">
        <w:trPr>
          <w:gridAfter w:val="1"/>
          <w:wAfter w:w="869" w:type="dxa"/>
          <w:trHeight w:val="22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F7561" w:rsidTr="00FF7561">
        <w:trPr>
          <w:gridAfter w:val="1"/>
          <w:wAfter w:w="869" w:type="dxa"/>
          <w:trHeight w:val="21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F7561" w:rsidTr="00FF7561">
        <w:trPr>
          <w:gridAfter w:val="1"/>
          <w:wAfter w:w="869" w:type="dxa"/>
          <w:trHeight w:val="22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1998,4</w:t>
            </w:r>
          </w:p>
        </w:tc>
      </w:tr>
      <w:tr w:rsidR="00FF7561" w:rsidTr="00FF7561">
        <w:trPr>
          <w:gridAfter w:val="1"/>
          <w:wAfter w:w="869" w:type="dxa"/>
          <w:trHeight w:val="27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1998,4</w:t>
            </w:r>
          </w:p>
        </w:tc>
      </w:tr>
      <w:tr w:rsidR="00FF7561" w:rsidTr="00FF7561">
        <w:trPr>
          <w:gridAfter w:val="1"/>
          <w:wAfter w:w="869" w:type="dxa"/>
          <w:trHeight w:val="321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1998,4</w:t>
            </w:r>
          </w:p>
        </w:tc>
      </w:tr>
      <w:tr w:rsidR="00FF7561" w:rsidTr="00FF7561">
        <w:trPr>
          <w:gridAfter w:val="1"/>
          <w:wAfter w:w="869" w:type="dxa"/>
          <w:trHeight w:val="90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FF7561" w:rsidTr="00FF7561">
        <w:trPr>
          <w:gridAfter w:val="1"/>
          <w:wAfter w:w="869" w:type="dxa"/>
          <w:trHeight w:val="22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FF7561" w:rsidTr="00FF7561">
        <w:trPr>
          <w:gridAfter w:val="1"/>
          <w:wAfter w:w="869" w:type="dxa"/>
          <w:trHeight w:val="73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FF7561" w:rsidTr="00FF7561">
        <w:trPr>
          <w:gridAfter w:val="1"/>
          <w:wAfter w:w="869" w:type="dxa"/>
          <w:trHeight w:val="13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1075,0</w:t>
            </w:r>
          </w:p>
        </w:tc>
      </w:tr>
      <w:tr w:rsidR="00FF7561" w:rsidTr="00FF7561">
        <w:trPr>
          <w:gridAfter w:val="1"/>
          <w:wAfter w:w="869" w:type="dxa"/>
          <w:trHeight w:val="9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1075,0</w:t>
            </w:r>
          </w:p>
        </w:tc>
      </w:tr>
      <w:tr w:rsidR="00FF7561" w:rsidTr="00FF7561">
        <w:trPr>
          <w:gridAfter w:val="1"/>
          <w:wAfter w:w="869" w:type="dxa"/>
          <w:trHeight w:val="22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1075,0</w:t>
            </w:r>
          </w:p>
        </w:tc>
      </w:tr>
      <w:tr w:rsidR="00FF7561" w:rsidTr="00FF7561">
        <w:trPr>
          <w:gridAfter w:val="1"/>
          <w:wAfter w:w="869" w:type="dxa"/>
          <w:trHeight w:val="81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</w:tr>
      <w:tr w:rsidR="00FF7561" w:rsidTr="00FF7561">
        <w:trPr>
          <w:gridAfter w:val="1"/>
          <w:wAfter w:w="869" w:type="dxa"/>
          <w:trHeight w:val="183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</w:tr>
      <w:tr w:rsidR="00FF7561" w:rsidTr="00FF7561">
        <w:trPr>
          <w:gridAfter w:val="1"/>
          <w:wAfter w:w="869" w:type="dxa"/>
          <w:trHeight w:val="49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2278,57</w:t>
            </w:r>
          </w:p>
        </w:tc>
      </w:tr>
      <w:tr w:rsidR="00FF7561" w:rsidTr="00FF7561">
        <w:trPr>
          <w:gridAfter w:val="1"/>
          <w:wAfter w:w="869" w:type="dxa"/>
          <w:trHeight w:val="14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1303,57</w:t>
            </w:r>
          </w:p>
        </w:tc>
      </w:tr>
      <w:tr w:rsidR="00FF7561" w:rsidTr="00FF7561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Мероприятия по подготовке объектов жилищно-коммунального хозяйства Северного района Новосибирской области к работе в осенне-зимний период за счет средств областного бюджета в рамках государственной программы Новосибирской области «Жилищно-коммунальное хозяйство Новосибирской области  в 2015-2020 годах»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50 2 00 70810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</w:tr>
      <w:tr w:rsidR="00FF7561" w:rsidTr="00FF7561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7561" w:rsidRDefault="00FF7561">
            <w:r>
              <w:rPr>
                <w:rFonts w:ascii="Times New Roman" w:hAnsi="Times New Roman" w:cs="Times New Roman"/>
                <w:lang w:eastAsia="en-US"/>
              </w:rPr>
              <w:t>50 2 00 70810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</w:tr>
      <w:tr w:rsidR="00FF7561" w:rsidTr="00FF7561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юридически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7561" w:rsidRDefault="00FF7561">
            <w:r>
              <w:rPr>
                <w:rFonts w:ascii="Times New Roman" w:hAnsi="Times New Roman" w:cs="Times New Roman"/>
                <w:lang w:eastAsia="en-US"/>
              </w:rPr>
              <w:t>50 2 00 70810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</w:tr>
      <w:tr w:rsidR="00FF7561" w:rsidTr="00FF7561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205,57</w:t>
            </w:r>
          </w:p>
        </w:tc>
      </w:tr>
      <w:tr w:rsidR="00FF7561" w:rsidTr="00FF7561">
        <w:trPr>
          <w:gridAfter w:val="1"/>
          <w:wAfter w:w="869" w:type="dxa"/>
          <w:trHeight w:val="141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198,57</w:t>
            </w:r>
          </w:p>
        </w:tc>
      </w:tr>
      <w:tr w:rsidR="00FF7561" w:rsidTr="00FF7561">
        <w:trPr>
          <w:gridAfter w:val="1"/>
          <w:wAfter w:w="869" w:type="dxa"/>
          <w:trHeight w:val="6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198,57</w:t>
            </w:r>
          </w:p>
        </w:tc>
      </w:tr>
      <w:tr w:rsidR="00FF7561" w:rsidTr="00FF7561">
        <w:trPr>
          <w:gridAfter w:val="1"/>
          <w:wAfter w:w="869" w:type="dxa"/>
          <w:trHeight w:val="118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</w:tr>
      <w:tr w:rsidR="00FF7561" w:rsidTr="00FF7561">
        <w:trPr>
          <w:gridAfter w:val="1"/>
          <w:wAfter w:w="869" w:type="dxa"/>
          <w:trHeight w:val="29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975,0</w:t>
            </w:r>
          </w:p>
        </w:tc>
      </w:tr>
      <w:tr w:rsidR="00FF7561" w:rsidTr="00FF7561">
        <w:trPr>
          <w:gridAfter w:val="1"/>
          <w:wAfter w:w="869" w:type="dxa"/>
          <w:trHeight w:val="11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975,0</w:t>
            </w:r>
          </w:p>
        </w:tc>
      </w:tr>
      <w:tr w:rsidR="00FF7561" w:rsidTr="00FF7561">
        <w:trPr>
          <w:gridAfter w:val="1"/>
          <w:wAfter w:w="869" w:type="dxa"/>
          <w:trHeight w:val="22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975,0</w:t>
            </w:r>
          </w:p>
        </w:tc>
      </w:tr>
      <w:tr w:rsidR="00FF7561" w:rsidTr="00FF7561">
        <w:trPr>
          <w:gridAfter w:val="1"/>
          <w:wAfter w:w="869" w:type="dxa"/>
          <w:trHeight w:val="17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953,16</w:t>
            </w:r>
          </w:p>
        </w:tc>
      </w:tr>
      <w:tr w:rsidR="00FF7561" w:rsidTr="00FF7561">
        <w:trPr>
          <w:gridAfter w:val="1"/>
          <w:wAfter w:w="869" w:type="dxa"/>
          <w:trHeight w:val="7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953,16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953,16</w:t>
            </w:r>
          </w:p>
        </w:tc>
      </w:tr>
      <w:tr w:rsidR="00FF7561" w:rsidTr="00FF7561">
        <w:trPr>
          <w:gridAfter w:val="1"/>
          <w:wAfter w:w="869" w:type="dxa"/>
          <w:trHeight w:val="21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</w:tr>
      <w:tr w:rsidR="00FF7561" w:rsidTr="00FF7561">
        <w:trPr>
          <w:gridAfter w:val="1"/>
          <w:wAfter w:w="869" w:type="dxa"/>
          <w:trHeight w:val="34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F7561" w:rsidTr="00FF7561">
        <w:trPr>
          <w:gridAfter w:val="1"/>
          <w:wAfter w:w="869" w:type="dxa"/>
          <w:trHeight w:val="16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F7561" w:rsidTr="00FF7561">
        <w:trPr>
          <w:gridAfter w:val="1"/>
          <w:wAfter w:w="869" w:type="dxa"/>
          <w:trHeight w:val="3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4783,7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4783,7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4783,7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4783,7</w:t>
            </w:r>
          </w:p>
        </w:tc>
      </w:tr>
      <w:tr w:rsidR="00FF7561" w:rsidTr="00FF7561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2260,1</w:t>
            </w:r>
          </w:p>
        </w:tc>
      </w:tr>
      <w:tr w:rsidR="00FF7561" w:rsidTr="00FF7561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FF7561" w:rsidTr="00FF7561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2071,8</w:t>
            </w:r>
          </w:p>
        </w:tc>
      </w:tr>
      <w:tr w:rsidR="00FF7561" w:rsidTr="00FF7561">
        <w:trPr>
          <w:gridAfter w:val="1"/>
          <w:wAfter w:w="869" w:type="dxa"/>
          <w:trHeight w:val="26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2071,8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187,8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187,8</w:t>
            </w:r>
          </w:p>
        </w:tc>
      </w:tr>
      <w:tr w:rsidR="00FF7561" w:rsidTr="00FF7561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2523,6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2523,6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2523,6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68,2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68,2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68,2</w:t>
            </w:r>
          </w:p>
        </w:tc>
      </w:tr>
      <w:tr w:rsidR="00FF7561" w:rsidTr="00FF7561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68,2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68,2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68,2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68,2</w:t>
            </w:r>
          </w:p>
        </w:tc>
      </w:tr>
      <w:tr w:rsidR="00FF7561" w:rsidTr="00FF7561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11247,2</w:t>
            </w:r>
          </w:p>
        </w:tc>
      </w:tr>
      <w:tr w:rsidR="00FF7561" w:rsidTr="00FF7561">
        <w:trPr>
          <w:trHeight w:val="2205"/>
        </w:trPr>
        <w:tc>
          <w:tcPr>
            <w:tcW w:w="6424" w:type="dxa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844" w:type="dxa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5354" w:type="dxa"/>
            <w:gridSpan w:val="9"/>
            <w:vAlign w:val="bottom"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F7561" w:rsidRDefault="00FF7561" w:rsidP="009E2D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от  </w:t>
            </w:r>
            <w:r w:rsidR="009E2DE1">
              <w:rPr>
                <w:rFonts w:ascii="Times New Roman" w:hAnsi="Times New Roman" w:cs="Times New Roman"/>
                <w:color w:val="000000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.12.2016 г.  № 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795"/>
        </w:trPr>
        <w:tc>
          <w:tcPr>
            <w:tcW w:w="6424" w:type="dxa"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844" w:type="dxa"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947" w:type="dxa"/>
            <w:gridSpan w:val="2"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609" w:type="dxa"/>
            <w:gridSpan w:val="2"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2436" w:type="dxa"/>
            <w:gridSpan w:val="5"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1080"/>
        </w:trPr>
        <w:tc>
          <w:tcPr>
            <w:tcW w:w="15516" w:type="dxa"/>
            <w:gridSpan w:val="15"/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Ведомственная структура расходов местного бюджета на 2016 год</w:t>
            </w: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844" w:type="dxa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609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209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227" w:type="dxa"/>
            <w:gridSpan w:val="3"/>
            <w:noWrap/>
            <w:vAlign w:val="center"/>
            <w:hideMark/>
          </w:tcPr>
          <w:p w:rsidR="00FF7561" w:rsidRDefault="00FF7561">
            <w:pPr>
              <w:spacing w:after="0"/>
              <w:ind w:left="-2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тыс. рублей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3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85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561" w:rsidRDefault="009E2DE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11247,2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 w:rsidP="00F119E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2035,</w:t>
            </w:r>
            <w:r w:rsidR="00F119E7">
              <w:rPr>
                <w:rFonts w:ascii="Times New Roman" w:hAnsi="Times New Roman" w:cs="Times New Roman"/>
                <w:b/>
                <w:bCs/>
                <w:lang w:eastAsia="en-US"/>
              </w:rPr>
              <w:t>43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42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108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 w:rsidP="00F119E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1541,</w:t>
            </w:r>
            <w:r w:rsidR="00F119E7">
              <w:rPr>
                <w:rFonts w:ascii="Times New Roman" w:hAnsi="Times New Roman" w:cs="Times New Roman"/>
                <w:b/>
                <w:bCs/>
                <w:lang w:eastAsia="en-US"/>
              </w:rPr>
              <w:t>13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28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 w:rsidP="00F119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1533,</w:t>
            </w:r>
            <w:r w:rsidR="00F119E7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 w:rsidP="00F119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1533,</w:t>
            </w:r>
            <w:r w:rsidR="00F119E7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 w:rsidP="00F119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1533,</w:t>
            </w:r>
            <w:r w:rsidR="00F119E7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878,7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878,7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583,7</w:t>
            </w:r>
            <w:r w:rsidR="00F119E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583,7</w:t>
            </w:r>
            <w:r w:rsidR="00F119E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Pr="008F6593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593">
              <w:rPr>
                <w:rFonts w:ascii="Times New Roman" w:eastAsia="Times New Roman" w:hAnsi="Times New Roman" w:cs="Times New Roman"/>
                <w:lang w:eastAsia="en-US"/>
              </w:rPr>
              <w:t>70,96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Pr="008F6593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593">
              <w:rPr>
                <w:rFonts w:ascii="Times New Roman" w:hAnsi="Times New Roman" w:cs="Times New Roman"/>
                <w:lang w:eastAsia="en-US"/>
              </w:rPr>
              <w:t>70,96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6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0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11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 w:rsidP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 w:rsidP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2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0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Защита населения и территории от чрезвычайных ситуаций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14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1998,4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27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1998,4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4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1998,4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2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15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47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56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рамках мероприятий государственной программы Новосибирской области "Развитие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15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2278,57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1303,57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Мероприятия по подготовке объектов жилищно-коммунального хозяйства Северного района Новосибирской области к работе в осенне-зимний период за счет средств областного бюджета в рамках государственной программы Новосибирской области «Жилищно-коммунальное хозяйство Новосибирской области  в 2015-2020 годах»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50 2 00 70810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561" w:rsidRDefault="00FF7561">
            <w:pPr>
              <w:spacing w:after="0"/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7561" w:rsidRDefault="00FF7561">
            <w:r>
              <w:rPr>
                <w:rFonts w:ascii="Times New Roman" w:hAnsi="Times New Roman" w:cs="Times New Roman"/>
                <w:lang w:eastAsia="en-US"/>
              </w:rPr>
              <w:t>50 2 00 70810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юридически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7561" w:rsidRDefault="00FF7561">
            <w:r>
              <w:rPr>
                <w:rFonts w:ascii="Times New Roman" w:hAnsi="Times New Roman" w:cs="Times New Roman"/>
                <w:lang w:eastAsia="en-US"/>
              </w:rPr>
              <w:t>50 2 00 70810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810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205,57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198,57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198,57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2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благоустройству территории Верх-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Красноярского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953,16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953,16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9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953,16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2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4783,7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4783,7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4783,7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4783,7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2260,1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2071,8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2071,8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187,8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187,8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4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2523,6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2523,6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2523,6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561" w:rsidRDefault="00FF75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  <w:tr w:rsidR="00FF7561" w:rsidTr="00FF7561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561" w:rsidRDefault="00FF75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FF75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561" w:rsidRDefault="008F65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11247,2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FF7561" w:rsidRDefault="00FF7561">
            <w:pPr>
              <w:spacing w:after="0"/>
            </w:pPr>
          </w:p>
        </w:tc>
      </w:tr>
    </w:tbl>
    <w:p w:rsidR="00FF7561" w:rsidRDefault="00FF7561" w:rsidP="00FF7561">
      <w:pPr>
        <w:spacing w:after="0"/>
        <w:ind w:left="5387"/>
        <w:jc w:val="center"/>
        <w:rPr>
          <w:rFonts w:ascii="Times New Roman" w:eastAsia="Times New Roman" w:hAnsi="Times New Roman" w:cs="Times New Roman"/>
        </w:rPr>
      </w:pPr>
    </w:p>
    <w:p w:rsidR="00FF7561" w:rsidRDefault="00FF7561" w:rsidP="00FF7561">
      <w:pPr>
        <w:spacing w:after="0"/>
        <w:rPr>
          <w:rFonts w:ascii="Times New Roman" w:hAnsi="Times New Roman" w:cs="Times New Roman"/>
        </w:rPr>
        <w:sectPr w:rsidR="00FF7561">
          <w:pgSz w:w="16838" w:h="11906" w:orient="landscape"/>
          <w:pgMar w:top="709" w:right="1134" w:bottom="993" w:left="1134" w:header="709" w:footer="709" w:gutter="0"/>
          <w:cols w:space="720"/>
        </w:sectPr>
      </w:pPr>
    </w:p>
    <w:p w:rsidR="00FF7561" w:rsidRDefault="00FF7561" w:rsidP="00FF7561">
      <w:pPr>
        <w:spacing w:after="0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10</w:t>
      </w:r>
    </w:p>
    <w:p w:rsidR="00FF7561" w:rsidRDefault="00FF7561" w:rsidP="00FF7561">
      <w:pPr>
        <w:spacing w:after="0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области  от </w:t>
      </w:r>
      <w:r w:rsidR="008F6593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.12.2016 г.  №  1                                                                 </w:t>
      </w:r>
    </w:p>
    <w:p w:rsidR="00FF7561" w:rsidRDefault="00FF7561" w:rsidP="00FF756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FF7561" w:rsidRDefault="00FF7561" w:rsidP="00FF756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FF7561" w:rsidRDefault="00FF7561" w:rsidP="00FF756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FF7561" w:rsidRDefault="00FF7561" w:rsidP="00FF756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ИСТОЧНИКИ</w:t>
      </w:r>
    </w:p>
    <w:p w:rsidR="00FF7561" w:rsidRDefault="00FF7561" w:rsidP="00FF756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FF7561" w:rsidRDefault="00FF7561" w:rsidP="00FF756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2016 год</w:t>
      </w:r>
    </w:p>
    <w:p w:rsidR="00FF7561" w:rsidRDefault="00FF7561" w:rsidP="00FF756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FF7561" w:rsidTr="00FF7561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 Д</w:t>
            </w: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источников внутреннего финансирования</w:t>
            </w: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Сумма</w:t>
            </w: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561" w:rsidTr="00FF7561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FF7561" w:rsidTr="00FF7561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2323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23232"/>
                <w:lang w:eastAsia="en-US"/>
              </w:rPr>
              <w:t>0</w:t>
            </w: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561" w:rsidTr="00FF7561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F7561" w:rsidTr="00FF7561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F7561" w:rsidTr="00FF7561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01 030000100000710</w:t>
            </w: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561" w:rsidTr="00FF7561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FF7561" w:rsidTr="00FF7561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FF7561" w:rsidTr="00FF7561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 w:rsidP="008F65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-</w:t>
            </w:r>
            <w:r w:rsidR="008F6593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11143,2</w:t>
            </w:r>
          </w:p>
        </w:tc>
      </w:tr>
      <w:tr w:rsidR="00FF7561" w:rsidTr="00FF7561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01 050201 100000 510</w:t>
            </w: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r w:rsidR="008F6593">
              <w:rPr>
                <w:rFonts w:ascii="Times New Roman" w:hAnsi="Times New Roman" w:cs="Times New Roman"/>
                <w:color w:val="000000"/>
                <w:lang w:eastAsia="en-US"/>
              </w:rPr>
              <w:t>11143,2</w:t>
            </w: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561" w:rsidTr="00FF7561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8F65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11247,2</w:t>
            </w:r>
          </w:p>
        </w:tc>
      </w:tr>
      <w:tr w:rsidR="00FF7561" w:rsidTr="00FF7561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01 050201 100000610</w:t>
            </w:r>
          </w:p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FF756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561" w:rsidRDefault="008F65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11247,2</w:t>
            </w:r>
          </w:p>
        </w:tc>
      </w:tr>
    </w:tbl>
    <w:p w:rsidR="00FF7561" w:rsidRDefault="00FF7561" w:rsidP="00FF7561">
      <w:pPr>
        <w:spacing w:after="0"/>
        <w:rPr>
          <w:rFonts w:ascii="Times New Roman" w:eastAsia="Times New Roman" w:hAnsi="Times New Roman" w:cs="Times New Roman"/>
        </w:rPr>
      </w:pPr>
    </w:p>
    <w:p w:rsidR="00FF7561" w:rsidRDefault="00FF7561" w:rsidP="00FF7561">
      <w:pPr>
        <w:spacing w:after="0"/>
        <w:rPr>
          <w:rFonts w:ascii="Times New Roman" w:hAnsi="Times New Roman" w:cs="Times New Roman"/>
        </w:rPr>
      </w:pPr>
    </w:p>
    <w:p w:rsidR="00FF7561" w:rsidRDefault="00FF7561"/>
    <w:sectPr w:rsidR="00FF7561" w:rsidSect="0028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61"/>
    <w:rsid w:val="00281B04"/>
    <w:rsid w:val="008F6593"/>
    <w:rsid w:val="009E2DE1"/>
    <w:rsid w:val="00DB6638"/>
    <w:rsid w:val="00E134DE"/>
    <w:rsid w:val="00F119E7"/>
    <w:rsid w:val="00F57882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75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56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11"/>
    <w:qFormat/>
    <w:rsid w:val="00FF75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F75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12"/>
    <w:uiPriority w:val="99"/>
    <w:semiHidden/>
    <w:unhideWhenUsed/>
    <w:rsid w:val="00FF756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56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FF7561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FF75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13"/>
    <w:locked/>
    <w:rsid w:val="00FF75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FF7561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1">
    <w:name w:val="Название Знак1"/>
    <w:basedOn w:val="a0"/>
    <w:link w:val="a3"/>
    <w:locked/>
    <w:rsid w:val="00FF7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Текст выноски Знак1"/>
    <w:basedOn w:val="a0"/>
    <w:link w:val="a5"/>
    <w:uiPriority w:val="99"/>
    <w:semiHidden/>
    <w:locked/>
    <w:rsid w:val="00FF75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4730</Words>
  <Characters>26963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2016-12-30T05:34:00Z</cp:lastPrinted>
  <dcterms:created xsi:type="dcterms:W3CDTF">2016-12-30T04:17:00Z</dcterms:created>
  <dcterms:modified xsi:type="dcterms:W3CDTF">2016-12-30T05:34:00Z</dcterms:modified>
</cp:coreProperties>
</file>