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3754" w:rsidRDefault="00703754" w:rsidP="00703754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СОВЕТ ДЕПУТАТОВ ВЕРХ-КРАСНОЯРСКОГО СЕЛЬСОВЕТА</w:t>
      </w:r>
    </w:p>
    <w:p w:rsidR="00703754" w:rsidRDefault="00703754" w:rsidP="00703754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Северного района</w:t>
      </w:r>
    </w:p>
    <w:p w:rsidR="00703754" w:rsidRDefault="00703754" w:rsidP="00703754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Новосибирской области</w:t>
      </w:r>
    </w:p>
    <w:p w:rsidR="00703754" w:rsidRDefault="00703754" w:rsidP="00703754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пятого  созыва</w:t>
      </w:r>
    </w:p>
    <w:p w:rsidR="00703754" w:rsidRDefault="00703754" w:rsidP="00703754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703754" w:rsidRDefault="00703754" w:rsidP="00703754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Р Е Ш Е Н И Е</w:t>
      </w:r>
    </w:p>
    <w:p w:rsidR="00703754" w:rsidRDefault="00703754" w:rsidP="00703754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девятнадцатой сессии</w:t>
      </w:r>
    </w:p>
    <w:p w:rsidR="00703754" w:rsidRDefault="00703754" w:rsidP="00703754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703754" w:rsidRDefault="00703754" w:rsidP="00703754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09.12.2016 г.                             с. Верх-Красноярка                                    №  1</w:t>
      </w:r>
    </w:p>
    <w:p w:rsidR="00703754" w:rsidRDefault="00703754" w:rsidP="00703754">
      <w:pPr>
        <w:spacing w:after="0"/>
        <w:rPr>
          <w:rFonts w:ascii="Times New Roman" w:hAnsi="Times New Roman" w:cs="Times New Roman"/>
          <w:sz w:val="28"/>
        </w:rPr>
      </w:pPr>
    </w:p>
    <w:p w:rsidR="00703754" w:rsidRDefault="00703754" w:rsidP="00703754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О внесении изменений в решение Совета депутатов  Верх-</w:t>
      </w:r>
    </w:p>
    <w:p w:rsidR="00703754" w:rsidRDefault="00703754" w:rsidP="00703754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Красноярского сельсовета  Северного района Новосибирской области от 23.12.2015г  № 1 «О местном бюджете Верх-Красноярского сельсовета Северного  района  Новосибирской области на 2016г и плановый период  2017 и 2018 годов»</w:t>
      </w:r>
    </w:p>
    <w:p w:rsidR="00703754" w:rsidRDefault="00703754" w:rsidP="00703754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703754" w:rsidRDefault="00703754" w:rsidP="00703754">
      <w:pPr>
        <w:spacing w:after="0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Руководствуясь Бюджетным кодексом Российской Федерации, Федеральным законом от 06.10.2003 №131-ФЗ «Об общих принципах организации местного самоуправления в Российской Федерации» Уставом Верх-Красноярского сельсовета Северного района Новосибирской области Совет депутатов Верх-Красноярского  сельсовета   Северного района Новосибирской области             </w:t>
      </w:r>
    </w:p>
    <w:p w:rsidR="00703754" w:rsidRDefault="00703754" w:rsidP="00703754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РЕШИЛ</w:t>
      </w:r>
    </w:p>
    <w:p w:rsidR="00703754" w:rsidRDefault="00703754" w:rsidP="00703754">
      <w:pPr>
        <w:spacing w:after="0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 Внести следующие изменения в решение Совета депутатов  Верх-Красноярского сельсовета Северного района Новосибирской области от 23.12.2015г №  1 «О местном бюджете Верх-Красноярского сельсовета Северного района  Новосибирской области на 2016 год и плановый период 2017 и 2018 годов»:</w:t>
      </w:r>
    </w:p>
    <w:p w:rsidR="00703754" w:rsidRDefault="00703754" w:rsidP="00703754">
      <w:pPr>
        <w:spacing w:after="0"/>
        <w:ind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1.1 Пункт 1 изложить в следующей редакции: «Утвердить основные характеристики местного бюджета  Верх-Красноярского  сельсовета Северного района Новосибирской области (далее местный бюджет) на 2016 год:</w:t>
      </w:r>
    </w:p>
    <w:p w:rsidR="00703754" w:rsidRDefault="00703754" w:rsidP="00703754">
      <w:pPr>
        <w:spacing w:after="0"/>
        <w:ind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1) прогнозируемый общий объем доходов местного бюджета в сумме </w:t>
      </w:r>
      <w:r>
        <w:rPr>
          <w:rFonts w:ascii="Times New Roman" w:hAnsi="Times New Roman" w:cs="Times New Roman"/>
          <w:sz w:val="28"/>
          <w:szCs w:val="28"/>
        </w:rPr>
        <w:t xml:space="preserve">11179,2 </w:t>
      </w:r>
      <w:r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sz w:val="28"/>
        </w:rPr>
        <w:t>тыс. руб., в том числе объем безвозмездных поступлений в сумме 9720,2 тыс. рублей, из них объем межбюджетных трансфертов, получаемых из других бюджетов бюджетной системы Российской Федерации в сумме 9720,2 тыс. рублей и объем межбюджетных трансфертов, предоставляемых другим бюджетам бюджетной системы Российской Федерации в сумме 37,6 тыс. рублей;</w:t>
      </w:r>
    </w:p>
    <w:p w:rsidR="00703754" w:rsidRDefault="00703754" w:rsidP="00703754">
      <w:pPr>
        <w:spacing w:after="0"/>
        <w:ind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 xml:space="preserve">2) общий объем расходов местного бюджета в сумме </w:t>
      </w:r>
      <w:r w:rsidRPr="00CE56A0">
        <w:rPr>
          <w:rFonts w:ascii="Times New Roman" w:hAnsi="Times New Roman" w:cs="Times New Roman"/>
          <w:sz w:val="28"/>
        </w:rPr>
        <w:t>11283,27</w:t>
      </w:r>
      <w:r>
        <w:rPr>
          <w:rFonts w:ascii="Times New Roman" w:hAnsi="Times New Roman" w:cs="Times New Roman"/>
          <w:sz w:val="28"/>
        </w:rPr>
        <w:t xml:space="preserve"> тыс. рублей;</w:t>
      </w:r>
    </w:p>
    <w:p w:rsidR="00703754" w:rsidRDefault="00703754" w:rsidP="00703754">
      <w:pPr>
        <w:spacing w:after="0"/>
        <w:ind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3) дефицит местного бюджета в сумме 0,0  тыс. рублей. </w:t>
      </w:r>
    </w:p>
    <w:p w:rsidR="00703754" w:rsidRDefault="00703754" w:rsidP="00703754">
      <w:pPr>
        <w:spacing w:after="0"/>
        <w:ind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1.2. Пункт 5.1  изложить в редакции: </w:t>
      </w:r>
      <w:r>
        <w:rPr>
          <w:rFonts w:ascii="Times New Roman" w:hAnsi="Times New Roman" w:cs="Times New Roman"/>
          <w:sz w:val="28"/>
          <w:szCs w:val="28"/>
        </w:rPr>
        <w:t>«доходы местного бюджета на 2016 год согласно таблице 1 приложения 3 к настоящему решению»;</w:t>
      </w:r>
    </w:p>
    <w:p w:rsidR="00703754" w:rsidRDefault="00703754" w:rsidP="00703754">
      <w:pPr>
        <w:spacing w:after="0"/>
        <w:ind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1.3 Пункт 6.1 изложить в редакции: «на 2016 г согласно таблице 1 приложения 4 к настоящему решению»;</w:t>
      </w:r>
    </w:p>
    <w:p w:rsidR="00703754" w:rsidRDefault="00703754" w:rsidP="00703754">
      <w:pPr>
        <w:spacing w:after="0"/>
        <w:ind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1.4   Пункт 7.1 изложить в редакции: «на 2016 согласно таблице 1 приложения 5 к настоящему решению».</w:t>
      </w:r>
    </w:p>
    <w:p w:rsidR="00703754" w:rsidRDefault="00703754" w:rsidP="00703754">
      <w:pPr>
        <w:spacing w:after="0"/>
        <w:ind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1.5 Пункт 21.1 изложить в редакции: «на 2016г согласно таблице 1приложения  10 к настоящему решению».</w:t>
      </w:r>
    </w:p>
    <w:p w:rsidR="00703754" w:rsidRDefault="00703754" w:rsidP="00703754">
      <w:pPr>
        <w:spacing w:after="0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2.Опубликовать решение в периодическом печатном издании «Вестник  Верх-Красноярского  сельсовета».</w:t>
      </w:r>
    </w:p>
    <w:p w:rsidR="00703754" w:rsidRDefault="00703754" w:rsidP="00703754">
      <w:pPr>
        <w:spacing w:after="0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3. Контроль за исполнением данного решения возложить на комиссию по бюджету, налогам и собственности.</w:t>
      </w:r>
    </w:p>
    <w:p w:rsidR="00703754" w:rsidRDefault="00703754" w:rsidP="00703754">
      <w:pPr>
        <w:spacing w:after="0"/>
        <w:rPr>
          <w:rFonts w:ascii="Times New Roman" w:hAnsi="Times New Roman" w:cs="Times New Roman"/>
          <w:sz w:val="28"/>
        </w:rPr>
      </w:pPr>
    </w:p>
    <w:p w:rsidR="00703754" w:rsidRDefault="00703754" w:rsidP="00703754">
      <w:pPr>
        <w:spacing w:after="0"/>
        <w:rPr>
          <w:rFonts w:ascii="Times New Roman" w:hAnsi="Times New Roman" w:cs="Times New Roman"/>
          <w:sz w:val="28"/>
        </w:rPr>
      </w:pPr>
    </w:p>
    <w:tbl>
      <w:tblPr>
        <w:tblW w:w="9592" w:type="dxa"/>
        <w:tblLook w:val="04A0"/>
      </w:tblPr>
      <w:tblGrid>
        <w:gridCol w:w="5070"/>
        <w:gridCol w:w="4522"/>
      </w:tblGrid>
      <w:tr w:rsidR="00703754" w:rsidTr="00046A0A">
        <w:tc>
          <w:tcPr>
            <w:tcW w:w="5070" w:type="dxa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>Глава Верх-Красноярского сельсовета</w:t>
            </w: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Северного района  </w:t>
            </w: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>Новосибирской области</w:t>
            </w: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 </w:t>
            </w:r>
          </w:p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                                С.А. Клещенко</w:t>
            </w:r>
          </w:p>
        </w:tc>
        <w:tc>
          <w:tcPr>
            <w:tcW w:w="4522" w:type="dxa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>Председатель Совета депутатов</w:t>
            </w: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Верх-Красноярского сельсовета Северного района </w:t>
            </w: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Новосибирской области </w:t>
            </w:r>
          </w:p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                                   М.И. Невтис</w:t>
            </w:r>
          </w:p>
        </w:tc>
      </w:tr>
    </w:tbl>
    <w:p w:rsidR="00703754" w:rsidRDefault="00703754" w:rsidP="00703754">
      <w:pPr>
        <w:spacing w:after="0"/>
        <w:jc w:val="right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sz w:val="20"/>
        </w:rPr>
        <w:t xml:space="preserve">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0"/>
        </w:rPr>
        <w:t xml:space="preserve">  </w:t>
      </w:r>
    </w:p>
    <w:p w:rsidR="00703754" w:rsidRDefault="00703754" w:rsidP="00703754">
      <w:pPr>
        <w:spacing w:after="0"/>
        <w:jc w:val="right"/>
        <w:rPr>
          <w:rFonts w:ascii="Times New Roman" w:hAnsi="Times New Roman" w:cs="Times New Roman"/>
          <w:b/>
          <w:sz w:val="20"/>
        </w:rPr>
      </w:pPr>
    </w:p>
    <w:p w:rsidR="00703754" w:rsidRDefault="00703754" w:rsidP="00703754">
      <w:pPr>
        <w:spacing w:after="0"/>
        <w:jc w:val="right"/>
        <w:rPr>
          <w:rFonts w:ascii="Times New Roman" w:hAnsi="Times New Roman" w:cs="Times New Roman"/>
          <w:b/>
          <w:sz w:val="20"/>
        </w:rPr>
      </w:pPr>
    </w:p>
    <w:p w:rsidR="00703754" w:rsidRDefault="00703754" w:rsidP="00703754">
      <w:pPr>
        <w:spacing w:after="0"/>
        <w:jc w:val="right"/>
        <w:rPr>
          <w:rFonts w:ascii="Times New Roman" w:hAnsi="Times New Roman" w:cs="Times New Roman"/>
          <w:b/>
          <w:sz w:val="20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№3</w:t>
      </w:r>
    </w:p>
    <w:p w:rsidR="00703754" w:rsidRDefault="00703754" w:rsidP="00703754">
      <w:pPr>
        <w:spacing w:after="0"/>
        <w:ind w:left="538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 решению Совета депутатов Верх-Красноярского сельсовета Северного района Новосибирской  области  от 09.12.2016 №   1                                                        </w:t>
      </w:r>
    </w:p>
    <w:p w:rsidR="00703754" w:rsidRDefault="00703754" w:rsidP="00703754">
      <w:pPr>
        <w:spacing w:after="0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таблица 1</w:t>
      </w:r>
    </w:p>
    <w:p w:rsidR="00703754" w:rsidRDefault="00703754" w:rsidP="00703754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Д О Х О Д Ы</w:t>
      </w:r>
    </w:p>
    <w:p w:rsidR="00703754" w:rsidRDefault="00703754" w:rsidP="00703754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местного бюджета  на 2016 год</w:t>
      </w:r>
    </w:p>
    <w:p w:rsidR="00703754" w:rsidRDefault="00703754" w:rsidP="00703754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                                   тыс. руб.</w:t>
      </w:r>
    </w:p>
    <w:tbl>
      <w:tblPr>
        <w:tblW w:w="97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662"/>
        <w:gridCol w:w="6100"/>
        <w:gridCol w:w="994"/>
      </w:tblGrid>
      <w:tr w:rsidR="00703754" w:rsidTr="00046A0A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К О Д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Наименование доходов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Сумма </w:t>
            </w:r>
          </w:p>
        </w:tc>
      </w:tr>
      <w:tr w:rsidR="00703754" w:rsidTr="00046A0A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Налоговые доходы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1430,4</w:t>
            </w:r>
          </w:p>
        </w:tc>
      </w:tr>
      <w:tr w:rsidR="00703754" w:rsidTr="00046A0A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00010102000010000110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Налог на доходы физических лиц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310,3</w:t>
            </w:r>
          </w:p>
        </w:tc>
      </w:tr>
      <w:tr w:rsidR="00703754" w:rsidTr="00046A0A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00010102010010000110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Налог на доходы физ. лиц, с доходов, облагаемых по налоговой ставке установленной п. 1 ст.224 Налогового Кодекса РФ, за исключением доходов полученных физ. лицами, зарегистрированными в качестве индив. предпринимателей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310,0</w:t>
            </w:r>
          </w:p>
        </w:tc>
      </w:tr>
      <w:tr w:rsidR="00703754" w:rsidTr="00046A0A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00010102020010000110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Налог на доходы физ. лиц с доходов, облагаемых по налоговой ставке, установленной п. 1 ст.224 Налогового Кодекса РФ и получ. Физ. лицами, зарегистрированными в качестве индивид. предпринимателей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0,3</w:t>
            </w:r>
          </w:p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03754" w:rsidTr="00046A0A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00010302230010000110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Доходы от уплаты акцизов на дизельное топливо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349</w:t>
            </w:r>
          </w:p>
        </w:tc>
      </w:tr>
      <w:tr w:rsidR="00703754" w:rsidTr="00046A0A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00010302240010000110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Доходы от уплаты акцизов на моторные масла для дизельных (или) карбюраторных (инжекторных) двигателей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5,5</w:t>
            </w:r>
          </w:p>
        </w:tc>
      </w:tr>
      <w:tr w:rsidR="00703754" w:rsidTr="00046A0A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00010302250010000110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Доходы от уплаты акцизов на автомобил бензин, производимый на территории РФ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724,5</w:t>
            </w:r>
          </w:p>
        </w:tc>
      </w:tr>
      <w:tr w:rsidR="00703754" w:rsidTr="00046A0A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00010302260010000110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Доходы от уплаты акцизов на прямогонный бензин производимый на территории РФ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-49,8</w:t>
            </w:r>
          </w:p>
        </w:tc>
      </w:tr>
      <w:tr w:rsidR="00703754" w:rsidTr="00046A0A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00010503010010000110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Единый сельскохозяйственный налог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9,3</w:t>
            </w:r>
          </w:p>
        </w:tc>
      </w:tr>
      <w:tr w:rsidR="00703754" w:rsidTr="00046A0A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00010601030100000110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Налог на имущество физических лиц взимаемый по ставкам, применяемым к объектам налогообложения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7,4</w:t>
            </w:r>
          </w:p>
        </w:tc>
      </w:tr>
      <w:tr w:rsidR="00703754" w:rsidTr="00046A0A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00010606033100000110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Земельный налог с организаций, обладающих земельным участком, расположенным в рамках границ поселений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34,2</w:t>
            </w:r>
          </w:p>
        </w:tc>
      </w:tr>
      <w:tr w:rsidR="00703754" w:rsidTr="00046A0A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00010606043100000110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Земельный налог с физических лиц, обладающих земельным участком расположенным в границах сельских поселений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40,0</w:t>
            </w:r>
          </w:p>
        </w:tc>
      </w:tr>
      <w:tr w:rsidR="00703754" w:rsidTr="00046A0A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Неналоговые доходы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28,6</w:t>
            </w:r>
          </w:p>
        </w:tc>
      </w:tr>
      <w:tr w:rsidR="00703754" w:rsidTr="00046A0A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00011105035100000120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Доходы от сдачи в аренду имущества, находящегося в оперативном управлении  органов управления поселений и созданных ими учреждений и в хоз. ведении муниципальных унитарных предприятий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25,0</w:t>
            </w:r>
          </w:p>
        </w:tc>
      </w:tr>
      <w:tr w:rsidR="00703754" w:rsidTr="00046A0A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00011105013100000120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Арендная плата и поступление от продажи права на заключение договоров аренды земельных участков гос.  собственность на которые не разграничена расположенных в границах поселений (за искл. земельных участков, предназначенных для целей жилищного строительства)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03754" w:rsidTr="00046A0A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00011690050100000140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Прочие поступления от денежных взысканий (штрафов) и иных сумм в возмещение ущерба, зачисляемые в бюджеты поселений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3,6</w:t>
            </w:r>
          </w:p>
        </w:tc>
      </w:tr>
      <w:tr w:rsidR="00703754" w:rsidTr="00046A0A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Итого налоговые и неналоговые доходы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1459,0</w:t>
            </w:r>
          </w:p>
        </w:tc>
      </w:tr>
      <w:tr w:rsidR="00703754" w:rsidTr="00046A0A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lastRenderedPageBreak/>
              <w:t>00020201001100000151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2897,8</w:t>
            </w:r>
          </w:p>
        </w:tc>
      </w:tr>
      <w:tr w:rsidR="00703754" w:rsidTr="00046A0A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00020203015100000151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Субвенции на осуществление первичного воинского учета на территориях, где отсутствуют военные 6комиссариаты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82,9</w:t>
            </w:r>
          </w:p>
        </w:tc>
      </w:tr>
      <w:tr w:rsidR="00703754" w:rsidTr="00046A0A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00020203024100000151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0,1</w:t>
            </w:r>
          </w:p>
        </w:tc>
      </w:tr>
      <w:tr w:rsidR="00703754" w:rsidTr="00046A0A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00020202999100000151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Прочие субсидии бюджетам сельских поселений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1040,0</w:t>
            </w:r>
          </w:p>
        </w:tc>
      </w:tr>
      <w:tr w:rsidR="00703754" w:rsidTr="00046A0A">
        <w:trPr>
          <w:trHeight w:val="336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00020204999100000151</w:t>
            </w:r>
          </w:p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4364,4</w:t>
            </w:r>
          </w:p>
        </w:tc>
      </w:tr>
      <w:tr w:rsidR="00703754" w:rsidTr="00046A0A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00020204056100000151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Межбюджетные трансферты, передаваемые бюджетам сельских поселений на финансовое обеспечение дорожной деятельности в отношении автомобильных дорог  общего пользования местного значения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877</w:t>
            </w:r>
          </w:p>
        </w:tc>
      </w:tr>
      <w:tr w:rsidR="00703754" w:rsidTr="00046A0A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00020209054100000151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Прочие безвозмездные поступления в бюджеты сельских поселений от бюджетов муниципальных районов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458,0</w:t>
            </w:r>
          </w:p>
        </w:tc>
      </w:tr>
      <w:tr w:rsidR="00703754" w:rsidTr="00046A0A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Всего доходов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11179,2</w:t>
            </w:r>
          </w:p>
        </w:tc>
      </w:tr>
    </w:tbl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  <w:sz w:val="24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rPr>
          <w:rFonts w:ascii="Times New Roman" w:hAnsi="Times New Roman" w:cs="Times New Roman"/>
          <w:color w:val="000000"/>
        </w:rPr>
        <w:sectPr w:rsidR="00703754">
          <w:pgSz w:w="11906" w:h="16838"/>
          <w:pgMar w:top="1134" w:right="850" w:bottom="1134" w:left="1701" w:header="708" w:footer="708" w:gutter="0"/>
          <w:cols w:space="720"/>
        </w:sectPr>
      </w:pPr>
    </w:p>
    <w:tbl>
      <w:tblPr>
        <w:tblW w:w="15516" w:type="dxa"/>
        <w:tblInd w:w="91" w:type="dxa"/>
        <w:tblLayout w:type="fixed"/>
        <w:tblLook w:val="04A0"/>
      </w:tblPr>
      <w:tblGrid>
        <w:gridCol w:w="6424"/>
        <w:gridCol w:w="1844"/>
        <w:gridCol w:w="113"/>
        <w:gridCol w:w="834"/>
        <w:gridCol w:w="126"/>
        <w:gridCol w:w="1183"/>
        <w:gridCol w:w="126"/>
        <w:gridCol w:w="1483"/>
        <w:gridCol w:w="225"/>
        <w:gridCol w:w="984"/>
        <w:gridCol w:w="142"/>
        <w:gridCol w:w="1013"/>
        <w:gridCol w:w="72"/>
        <w:gridCol w:w="78"/>
        <w:gridCol w:w="869"/>
      </w:tblGrid>
      <w:tr w:rsidR="00703754" w:rsidTr="00046A0A">
        <w:trPr>
          <w:gridAfter w:val="3"/>
          <w:wAfter w:w="1019" w:type="dxa"/>
          <w:trHeight w:val="1128"/>
        </w:trPr>
        <w:tc>
          <w:tcPr>
            <w:tcW w:w="8381" w:type="dxa"/>
            <w:gridSpan w:val="3"/>
            <w:noWrap/>
            <w:vAlign w:val="bottom"/>
            <w:hideMark/>
          </w:tcPr>
          <w:p w:rsidR="00703754" w:rsidRDefault="00703754" w:rsidP="00046A0A"/>
        </w:tc>
        <w:tc>
          <w:tcPr>
            <w:tcW w:w="960" w:type="dxa"/>
            <w:gridSpan w:val="2"/>
            <w:noWrap/>
            <w:vAlign w:val="bottom"/>
            <w:hideMark/>
          </w:tcPr>
          <w:p w:rsidR="00703754" w:rsidRDefault="00703754" w:rsidP="00046A0A"/>
        </w:tc>
        <w:tc>
          <w:tcPr>
            <w:tcW w:w="5156" w:type="dxa"/>
            <w:gridSpan w:val="7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 xml:space="preserve">Приложение 4                                                                        к решению Совета депутатов Верх-Красноярского сельсовета Северного района Новосибирской области 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lang w:eastAsia="en-US"/>
              </w:rPr>
              <w:t xml:space="preserve"> от 09.12.2016 г. №  1</w:t>
            </w:r>
          </w:p>
        </w:tc>
      </w:tr>
      <w:tr w:rsidR="00703754" w:rsidTr="00046A0A">
        <w:trPr>
          <w:gridAfter w:val="1"/>
          <w:wAfter w:w="869" w:type="dxa"/>
          <w:trHeight w:val="389"/>
        </w:trPr>
        <w:tc>
          <w:tcPr>
            <w:tcW w:w="8381" w:type="dxa"/>
            <w:gridSpan w:val="3"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  <w:tc>
          <w:tcPr>
            <w:tcW w:w="960" w:type="dxa"/>
            <w:gridSpan w:val="2"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  <w:tc>
          <w:tcPr>
            <w:tcW w:w="1309" w:type="dxa"/>
            <w:gridSpan w:val="2"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  <w:tc>
          <w:tcPr>
            <w:tcW w:w="1708" w:type="dxa"/>
            <w:gridSpan w:val="2"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  <w:tc>
          <w:tcPr>
            <w:tcW w:w="2289" w:type="dxa"/>
            <w:gridSpan w:val="5"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Таблица 1</w:t>
            </w:r>
          </w:p>
        </w:tc>
      </w:tr>
      <w:tr w:rsidR="00703754" w:rsidTr="00046A0A">
        <w:trPr>
          <w:gridAfter w:val="1"/>
          <w:wAfter w:w="869" w:type="dxa"/>
          <w:trHeight w:val="1080"/>
        </w:trPr>
        <w:tc>
          <w:tcPr>
            <w:tcW w:w="14647" w:type="dxa"/>
            <w:gridSpan w:val="14"/>
            <w:vAlign w:val="center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2016 год</w:t>
            </w:r>
          </w:p>
        </w:tc>
      </w:tr>
      <w:tr w:rsidR="00703754" w:rsidTr="00046A0A">
        <w:trPr>
          <w:gridAfter w:val="1"/>
          <w:wAfter w:w="869" w:type="dxa"/>
          <w:trHeight w:val="315"/>
        </w:trPr>
        <w:tc>
          <w:tcPr>
            <w:tcW w:w="83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  <w:tc>
          <w:tcPr>
            <w:tcW w:w="960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  <w:tc>
          <w:tcPr>
            <w:tcW w:w="1309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  <w:tc>
          <w:tcPr>
            <w:tcW w:w="1708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  <w:tc>
          <w:tcPr>
            <w:tcW w:w="1126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  <w:tc>
          <w:tcPr>
            <w:tcW w:w="1163" w:type="dxa"/>
            <w:gridSpan w:val="3"/>
            <w:noWrap/>
            <w:vAlign w:val="center"/>
            <w:hideMark/>
          </w:tcPr>
          <w:p w:rsidR="00703754" w:rsidRDefault="00703754" w:rsidP="00046A0A">
            <w:pPr>
              <w:spacing w:after="0"/>
              <w:ind w:right="-79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тыс. руб.</w:t>
            </w:r>
          </w:p>
        </w:tc>
      </w:tr>
      <w:tr w:rsidR="00703754" w:rsidTr="00046A0A">
        <w:trPr>
          <w:gridAfter w:val="1"/>
          <w:wAfter w:w="869" w:type="dxa"/>
          <w:trHeight w:val="300"/>
        </w:trPr>
        <w:tc>
          <w:tcPr>
            <w:tcW w:w="838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Наименование показателя</w:t>
            </w:r>
          </w:p>
        </w:tc>
        <w:tc>
          <w:tcPr>
            <w:tcW w:w="510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Код ведомственной классификации</w:t>
            </w:r>
          </w:p>
        </w:tc>
        <w:tc>
          <w:tcPr>
            <w:tcW w:w="116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Сумма</w:t>
            </w:r>
          </w:p>
        </w:tc>
      </w:tr>
      <w:tr w:rsidR="00703754" w:rsidTr="00046A0A">
        <w:trPr>
          <w:gridAfter w:val="1"/>
          <w:wAfter w:w="869" w:type="dxa"/>
          <w:trHeight w:val="765"/>
        </w:trPr>
        <w:tc>
          <w:tcPr>
            <w:tcW w:w="838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раздел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подраздел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целевая статья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вид расходов</w:t>
            </w:r>
          </w:p>
        </w:tc>
        <w:tc>
          <w:tcPr>
            <w:tcW w:w="116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703754" w:rsidTr="00046A0A">
        <w:trPr>
          <w:gridAfter w:val="1"/>
          <w:wAfter w:w="869" w:type="dxa"/>
          <w:trHeight w:val="513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0102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11283,27</w:t>
            </w:r>
          </w:p>
        </w:tc>
      </w:tr>
      <w:tr w:rsidR="00703754" w:rsidTr="00046A0A">
        <w:trPr>
          <w:gridAfter w:val="1"/>
          <w:wAfter w:w="869" w:type="dxa"/>
          <w:trHeight w:val="315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Общегосударственные вопросы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2045,2</w:t>
            </w:r>
          </w:p>
        </w:tc>
      </w:tr>
      <w:tr w:rsidR="00703754" w:rsidTr="00046A0A">
        <w:trPr>
          <w:gridAfter w:val="1"/>
          <w:wAfter w:w="869" w:type="dxa"/>
          <w:trHeight w:val="202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464,3</w:t>
            </w:r>
          </w:p>
        </w:tc>
      </w:tr>
      <w:tr w:rsidR="00703754" w:rsidTr="00046A0A">
        <w:trPr>
          <w:gridAfter w:val="1"/>
          <w:wAfter w:w="869" w:type="dxa"/>
          <w:trHeight w:val="315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Непрограммная часть местного бюджета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99 0 00 00000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464,3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содержание органов местного самоуправления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99 0 00 03000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464,3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Глава муниципального образования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99 0 00 03110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464,3</w:t>
            </w:r>
          </w:p>
        </w:tc>
      </w:tr>
      <w:tr w:rsidR="00703754" w:rsidTr="00046A0A">
        <w:trPr>
          <w:gridAfter w:val="1"/>
          <w:wAfter w:w="869" w:type="dxa"/>
          <w:trHeight w:val="551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99 0 00 03110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464,3</w:t>
            </w:r>
          </w:p>
        </w:tc>
      </w:tr>
      <w:tr w:rsidR="00703754" w:rsidTr="00046A0A">
        <w:trPr>
          <w:gridAfter w:val="1"/>
          <w:wAfter w:w="869" w:type="dxa"/>
          <w:trHeight w:val="99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99 0 00 03110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120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464,3</w:t>
            </w:r>
          </w:p>
        </w:tc>
      </w:tr>
      <w:tr w:rsidR="00703754" w:rsidTr="00046A0A">
        <w:trPr>
          <w:gridAfter w:val="1"/>
          <w:wAfter w:w="869" w:type="dxa"/>
          <w:trHeight w:val="51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1547,9</w:t>
            </w:r>
          </w:p>
        </w:tc>
      </w:tr>
      <w:tr w:rsidR="00703754" w:rsidTr="00046A0A">
        <w:trPr>
          <w:gridAfter w:val="1"/>
          <w:wAfter w:w="869" w:type="dxa"/>
          <w:trHeight w:val="383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содержание органов местного самоуправления за счет средств областного бюджета в рамках государственной программы Новосибирской области  "Развитие юстиции Новосибирской области"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05 0 00 70190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0,1</w:t>
            </w:r>
          </w:p>
        </w:tc>
      </w:tr>
      <w:tr w:rsidR="00703754" w:rsidTr="00046A0A">
        <w:trPr>
          <w:gridAfter w:val="1"/>
          <w:wAfter w:w="869" w:type="dxa"/>
          <w:trHeight w:val="112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05 0 00 70190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0,1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05 0 00 70190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1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0,1</w:t>
            </w:r>
          </w:p>
        </w:tc>
      </w:tr>
      <w:tr w:rsidR="00703754" w:rsidTr="00046A0A">
        <w:trPr>
          <w:gridAfter w:val="1"/>
          <w:wAfter w:w="869" w:type="dxa"/>
          <w:trHeight w:val="630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05 0 00 70190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1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0,1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Непрограммная часть местного бюджета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99 0 00 00000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1540,2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содержание органов местного самоуправления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99 0 00 03000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1540,2</w:t>
            </w:r>
          </w:p>
        </w:tc>
      </w:tr>
      <w:tr w:rsidR="00703754" w:rsidTr="00046A0A">
        <w:trPr>
          <w:gridAfter w:val="1"/>
          <w:wAfter w:w="869" w:type="dxa"/>
          <w:trHeight w:val="69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Центральный аппарат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99 0 00 03120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1540,2</w:t>
            </w:r>
          </w:p>
        </w:tc>
      </w:tr>
      <w:tr w:rsidR="00703754" w:rsidTr="00046A0A">
        <w:trPr>
          <w:gridAfter w:val="1"/>
          <w:wAfter w:w="869" w:type="dxa"/>
          <w:trHeight w:val="320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99 0 00 03120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878,7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99 0 00 03120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120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878,7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99 0 00 03120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590,0</w:t>
            </w:r>
          </w:p>
        </w:tc>
      </w:tr>
      <w:tr w:rsidR="00703754" w:rsidTr="00046A0A">
        <w:trPr>
          <w:gridAfter w:val="1"/>
          <w:wAfter w:w="869" w:type="dxa"/>
          <w:trHeight w:val="585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99 0 00 03120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590,0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99 0 00 03120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71,5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99 0 00 03120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850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71,5</w:t>
            </w:r>
          </w:p>
        </w:tc>
      </w:tr>
      <w:tr w:rsidR="00703754" w:rsidTr="00046A0A">
        <w:trPr>
          <w:gridAfter w:val="1"/>
          <w:wAfter w:w="869" w:type="dxa"/>
          <w:trHeight w:val="335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Средства, передаваемые на осуществление части переданных полномочий поселения по исполнению местного бюджета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99 0 00 84030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7,6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Межбюджетные трансферты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99 0 00 84030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500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7,6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межбюджетные трансферты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99 0 00 84030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540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7,6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06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30,0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Непрограммная часть местного бюджета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06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99 0 00 00000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30,0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 xml:space="preserve">Средства,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06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99 0 00 84010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30,0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Межбюджетные трансферты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06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99 0 00 84010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500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30,0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межбюджетные трансферты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06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99 0 00 84010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540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30,0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Резервные фонды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3,0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Непрограммная часть местного бюджета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99 0 00 00000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3,0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Резервные фонды местных администраций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11</w:t>
            </w:r>
          </w:p>
        </w:tc>
        <w:tc>
          <w:tcPr>
            <w:tcW w:w="28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 xml:space="preserve">99 0 00 20550 </w:t>
            </w:r>
          </w:p>
        </w:tc>
        <w:tc>
          <w:tcPr>
            <w:tcW w:w="11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3,0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99 0 00 20550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3,0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Резервные средства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 xml:space="preserve">99 0 00 20550 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870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3,0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Национальная оборона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82,9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82,9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lastRenderedPageBreak/>
              <w:t>Непрограммная часть местного бюджета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99 0 00 00000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82,9</w:t>
            </w:r>
          </w:p>
        </w:tc>
      </w:tr>
      <w:tr w:rsidR="00703754" w:rsidTr="00046A0A">
        <w:trPr>
          <w:gridAfter w:val="1"/>
          <w:wAfter w:w="869" w:type="dxa"/>
          <w:trHeight w:val="276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82,9</w:t>
            </w:r>
          </w:p>
        </w:tc>
      </w:tr>
      <w:tr w:rsidR="00703754" w:rsidTr="00046A0A">
        <w:trPr>
          <w:gridAfter w:val="1"/>
          <w:wAfter w:w="869" w:type="dxa"/>
          <w:trHeight w:val="142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82,0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120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82,0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0,9</w:t>
            </w:r>
          </w:p>
        </w:tc>
      </w:tr>
      <w:tr w:rsidR="00703754" w:rsidTr="00046A0A">
        <w:trPr>
          <w:gridAfter w:val="1"/>
          <w:wAfter w:w="869" w:type="dxa"/>
          <w:trHeight w:val="630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0,9</w:t>
            </w:r>
          </w:p>
        </w:tc>
      </w:tr>
      <w:tr w:rsidR="00703754" w:rsidTr="00046A0A">
        <w:trPr>
          <w:gridAfter w:val="1"/>
          <w:wAfter w:w="869" w:type="dxa"/>
          <w:trHeight w:val="71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5,0</w:t>
            </w:r>
          </w:p>
        </w:tc>
      </w:tr>
      <w:tr w:rsidR="00703754" w:rsidTr="00046A0A">
        <w:trPr>
          <w:gridAfter w:val="1"/>
          <w:wAfter w:w="869" w:type="dxa"/>
          <w:trHeight w:val="333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5,0</w:t>
            </w:r>
          </w:p>
        </w:tc>
      </w:tr>
      <w:tr w:rsidR="00703754" w:rsidTr="00046A0A">
        <w:trPr>
          <w:gridAfter w:val="1"/>
          <w:wAfter w:w="869" w:type="dxa"/>
          <w:trHeight w:val="315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Непрограммная часть местного бюджета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99 0 00 00000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5,0</w:t>
            </w:r>
          </w:p>
        </w:tc>
      </w:tr>
      <w:tr w:rsidR="00703754" w:rsidTr="00046A0A">
        <w:trPr>
          <w:gridAfter w:val="1"/>
          <w:wAfter w:w="869" w:type="dxa"/>
          <w:trHeight w:val="222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99 0 00 18010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5,0</w:t>
            </w:r>
          </w:p>
        </w:tc>
      </w:tr>
      <w:tr w:rsidR="00703754" w:rsidTr="00046A0A">
        <w:trPr>
          <w:gridAfter w:val="1"/>
          <w:wAfter w:w="869" w:type="dxa"/>
          <w:trHeight w:val="216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99 0 00 18010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5,0</w:t>
            </w:r>
          </w:p>
        </w:tc>
      </w:tr>
      <w:tr w:rsidR="00703754" w:rsidTr="00046A0A">
        <w:trPr>
          <w:gridAfter w:val="1"/>
          <w:wAfter w:w="869" w:type="dxa"/>
          <w:trHeight w:val="220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99 0 00 18010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5,0</w:t>
            </w:r>
          </w:p>
        </w:tc>
      </w:tr>
      <w:tr w:rsidR="00703754" w:rsidTr="00046A0A">
        <w:trPr>
          <w:gridAfter w:val="1"/>
          <w:wAfter w:w="869" w:type="dxa"/>
          <w:trHeight w:val="315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Национальная экономика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1998,4</w:t>
            </w:r>
          </w:p>
        </w:tc>
      </w:tr>
      <w:tr w:rsidR="00703754" w:rsidTr="00046A0A">
        <w:trPr>
          <w:gridAfter w:val="1"/>
          <w:wAfter w:w="869" w:type="dxa"/>
          <w:trHeight w:val="270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Дорожное хозяйство (дорожные фонды)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1998,4</w:t>
            </w:r>
          </w:p>
        </w:tc>
      </w:tr>
      <w:tr w:rsidR="00703754" w:rsidTr="00046A0A">
        <w:trPr>
          <w:gridAfter w:val="1"/>
          <w:wAfter w:w="869" w:type="dxa"/>
          <w:trHeight w:val="321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Обеспечение дорожной деятельности в отношении автомобильных дорог общего пользования местного значения, за счет бюджетных ассигнований муниципального дорожного фонда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61 0 00 00000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1998,4</w:t>
            </w:r>
          </w:p>
        </w:tc>
      </w:tr>
      <w:tr w:rsidR="00703754" w:rsidTr="00046A0A">
        <w:trPr>
          <w:gridAfter w:val="1"/>
          <w:wAfter w:w="869" w:type="dxa"/>
          <w:trHeight w:val="900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Обеспечение дорожной деятельности в отношении автомобильных дорог общего пользования местного значения в рамках 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61 0 00 70760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877</w:t>
            </w:r>
          </w:p>
        </w:tc>
      </w:tr>
      <w:tr w:rsidR="00703754" w:rsidTr="00046A0A">
        <w:trPr>
          <w:gridAfter w:val="1"/>
          <w:wAfter w:w="869" w:type="dxa"/>
          <w:trHeight w:val="226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61 0 00 70760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877</w:t>
            </w:r>
          </w:p>
        </w:tc>
      </w:tr>
      <w:tr w:rsidR="00703754" w:rsidTr="00046A0A">
        <w:trPr>
          <w:gridAfter w:val="1"/>
          <w:wAfter w:w="869" w:type="dxa"/>
          <w:trHeight w:val="73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61 0 00 70760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877</w:t>
            </w:r>
          </w:p>
        </w:tc>
      </w:tr>
      <w:tr w:rsidR="00703754" w:rsidTr="00046A0A">
        <w:trPr>
          <w:gridAfter w:val="1"/>
          <w:wAfter w:w="869" w:type="dxa"/>
          <w:trHeight w:val="139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Обеспечение дорожной деятельности в отношении автомобильных дорог общего пользования местного значения, за счет акциз 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61 0 00 70770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1075,0</w:t>
            </w:r>
          </w:p>
        </w:tc>
      </w:tr>
      <w:tr w:rsidR="00703754" w:rsidTr="00046A0A">
        <w:trPr>
          <w:gridAfter w:val="1"/>
          <w:wAfter w:w="869" w:type="dxa"/>
          <w:trHeight w:val="90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61 0 00 70770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1075,0</w:t>
            </w:r>
          </w:p>
        </w:tc>
      </w:tr>
      <w:tr w:rsidR="00703754" w:rsidTr="00046A0A">
        <w:trPr>
          <w:gridAfter w:val="1"/>
          <w:wAfter w:w="869" w:type="dxa"/>
          <w:trHeight w:val="222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61 0 00 70770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1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1075,0</w:t>
            </w:r>
          </w:p>
        </w:tc>
      </w:tr>
      <w:tr w:rsidR="00703754" w:rsidTr="00046A0A">
        <w:trPr>
          <w:gridAfter w:val="1"/>
          <w:wAfter w:w="869" w:type="dxa"/>
          <w:trHeight w:val="810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Расходы на обеспечение дорожной деятельности за счет средств местного бюджета на софинансирование в рамках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61 0 00 70780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46,4</w:t>
            </w:r>
          </w:p>
        </w:tc>
      </w:tr>
      <w:tr w:rsidR="00703754" w:rsidTr="00046A0A">
        <w:trPr>
          <w:gridAfter w:val="1"/>
          <w:wAfter w:w="869" w:type="dxa"/>
          <w:trHeight w:val="183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61 0 00 70780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46,4</w:t>
            </w:r>
          </w:p>
        </w:tc>
      </w:tr>
      <w:tr w:rsidR="00703754" w:rsidTr="00046A0A">
        <w:trPr>
          <w:gridAfter w:val="1"/>
          <w:wAfter w:w="869" w:type="dxa"/>
          <w:trHeight w:val="495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61 0 00 70780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46,4</w:t>
            </w:r>
          </w:p>
        </w:tc>
      </w:tr>
      <w:tr w:rsidR="00703754" w:rsidTr="00046A0A">
        <w:trPr>
          <w:gridAfter w:val="1"/>
          <w:wAfter w:w="869" w:type="dxa"/>
          <w:trHeight w:val="315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Жилищно-коммунальное хозяйство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2294,97</w:t>
            </w:r>
          </w:p>
        </w:tc>
      </w:tr>
      <w:tr w:rsidR="00703754" w:rsidTr="00046A0A">
        <w:trPr>
          <w:gridAfter w:val="1"/>
          <w:wAfter w:w="869" w:type="dxa"/>
          <w:trHeight w:val="147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Коммунальное хозяйство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02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 </w:t>
            </w:r>
          </w:p>
        </w:tc>
        <w:tc>
          <w:tcPr>
            <w:tcW w:w="1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1303,57</w:t>
            </w:r>
          </w:p>
        </w:tc>
      </w:tr>
      <w:tr w:rsidR="00703754" w:rsidTr="00046A0A">
        <w:trPr>
          <w:gridAfter w:val="1"/>
          <w:wAfter w:w="869" w:type="dxa"/>
          <w:trHeight w:val="123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Pr="00337606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lang w:eastAsia="en-US"/>
              </w:rPr>
            </w:pPr>
            <w:r w:rsidRPr="00337606">
              <w:rPr>
                <w:rFonts w:ascii="Times New Roman" w:eastAsia="Times New Roman" w:hAnsi="Times New Roman" w:cs="Times New Roman"/>
                <w:lang w:eastAsia="en-US"/>
              </w:rPr>
              <w:t>Мероприятия по подготовке объектов жилищно-коммунального хозяйства Северного района Новосибирской области к работе в осенне-зимний период за счет средств областного бюджета в рамках государственной программы Новосибирской области «Жилищно-коммунальное хозяйство Новосибирской области  в 2015-2020 годах»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50 2 00 70810</w:t>
            </w:r>
          </w:p>
        </w:tc>
        <w:tc>
          <w:tcPr>
            <w:tcW w:w="1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03754" w:rsidRPr="00337606" w:rsidRDefault="00703754" w:rsidP="00046A0A">
            <w:pPr>
              <w:spacing w:after="0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337606">
              <w:rPr>
                <w:rFonts w:ascii="Times New Roman" w:hAnsi="Times New Roman" w:cs="Times New Roman"/>
                <w:lang w:eastAsia="en-US"/>
              </w:rPr>
              <w:t>1000,0</w:t>
            </w:r>
          </w:p>
        </w:tc>
      </w:tr>
      <w:tr w:rsidR="00703754" w:rsidTr="00046A0A">
        <w:trPr>
          <w:gridAfter w:val="1"/>
          <w:wAfter w:w="869" w:type="dxa"/>
          <w:trHeight w:val="123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703754" w:rsidRDefault="00703754" w:rsidP="00046A0A">
            <w:r w:rsidRPr="008E329F">
              <w:rPr>
                <w:rFonts w:ascii="Times New Roman" w:hAnsi="Times New Roman" w:cs="Times New Roman"/>
                <w:lang w:eastAsia="en-US"/>
              </w:rPr>
              <w:t>50 2 00 70810</w:t>
            </w:r>
          </w:p>
        </w:tc>
        <w:tc>
          <w:tcPr>
            <w:tcW w:w="1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Pr="00337606" w:rsidRDefault="00703754" w:rsidP="00046A0A">
            <w:pPr>
              <w:spacing w:after="0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337606">
              <w:rPr>
                <w:rFonts w:ascii="Times New Roman" w:hAnsi="Times New Roman" w:cs="Times New Roman"/>
                <w:lang w:eastAsia="en-US"/>
              </w:rPr>
              <w:t>1000,0</w:t>
            </w:r>
          </w:p>
        </w:tc>
      </w:tr>
      <w:tr w:rsidR="00703754" w:rsidTr="00046A0A">
        <w:trPr>
          <w:gridAfter w:val="1"/>
          <w:wAfter w:w="869" w:type="dxa"/>
          <w:trHeight w:val="123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Субсидии юридически лицам (кроме некоммерческих организаций), индивидуальным предпринимателям, физическим лицам – производителям товаров, работ, услуг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703754" w:rsidRDefault="00703754" w:rsidP="00046A0A">
            <w:r w:rsidRPr="008E329F">
              <w:rPr>
                <w:rFonts w:ascii="Times New Roman" w:hAnsi="Times New Roman" w:cs="Times New Roman"/>
                <w:lang w:eastAsia="en-US"/>
              </w:rPr>
              <w:t>50 2 00 70810</w:t>
            </w:r>
          </w:p>
        </w:tc>
        <w:tc>
          <w:tcPr>
            <w:tcW w:w="1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810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Pr="00337606" w:rsidRDefault="00703754" w:rsidP="00046A0A">
            <w:pPr>
              <w:spacing w:after="0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337606">
              <w:rPr>
                <w:rFonts w:ascii="Times New Roman" w:hAnsi="Times New Roman" w:cs="Times New Roman"/>
                <w:lang w:eastAsia="en-US"/>
              </w:rPr>
              <w:t>1000,0</w:t>
            </w:r>
          </w:p>
        </w:tc>
      </w:tr>
      <w:tr w:rsidR="00703754" w:rsidTr="00046A0A">
        <w:trPr>
          <w:gridAfter w:val="1"/>
          <w:wAfter w:w="869" w:type="dxa"/>
          <w:trHeight w:val="123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05 2 00 03510</w:t>
            </w:r>
          </w:p>
        </w:tc>
        <w:tc>
          <w:tcPr>
            <w:tcW w:w="1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Pr="00337606" w:rsidRDefault="00703754" w:rsidP="00046A0A">
            <w:pPr>
              <w:spacing w:after="0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337606">
              <w:rPr>
                <w:rFonts w:ascii="Times New Roman" w:hAnsi="Times New Roman" w:cs="Times New Roman"/>
                <w:lang w:eastAsia="en-US"/>
              </w:rPr>
              <w:t>205,57</w:t>
            </w:r>
          </w:p>
        </w:tc>
      </w:tr>
      <w:tr w:rsidR="00703754" w:rsidTr="00046A0A">
        <w:trPr>
          <w:gridAfter w:val="1"/>
          <w:wAfter w:w="869" w:type="dxa"/>
          <w:trHeight w:val="141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05 2 00 03510</w:t>
            </w:r>
          </w:p>
        </w:tc>
        <w:tc>
          <w:tcPr>
            <w:tcW w:w="1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Pr="00337606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 w:rsidRPr="00337606">
              <w:rPr>
                <w:rFonts w:ascii="Times New Roman" w:hAnsi="Times New Roman" w:cs="Times New Roman"/>
                <w:lang w:eastAsia="en-US"/>
              </w:rPr>
              <w:t>198,57</w:t>
            </w:r>
          </w:p>
        </w:tc>
      </w:tr>
      <w:tr w:rsidR="00703754" w:rsidTr="00046A0A">
        <w:trPr>
          <w:gridAfter w:val="1"/>
          <w:wAfter w:w="869" w:type="dxa"/>
          <w:trHeight w:val="615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05 2 00 03510</w:t>
            </w:r>
          </w:p>
        </w:tc>
        <w:tc>
          <w:tcPr>
            <w:tcW w:w="1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Pr="00337606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 w:rsidRPr="00337606">
              <w:rPr>
                <w:rFonts w:ascii="Times New Roman" w:hAnsi="Times New Roman" w:cs="Times New Roman"/>
                <w:lang w:eastAsia="en-US"/>
              </w:rPr>
              <w:t>198,57</w:t>
            </w:r>
          </w:p>
        </w:tc>
      </w:tr>
      <w:tr w:rsidR="00703754" w:rsidTr="00046A0A">
        <w:trPr>
          <w:gridAfter w:val="1"/>
          <w:wAfter w:w="869" w:type="dxa"/>
          <w:trHeight w:val="118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05 2 00 03510</w:t>
            </w:r>
          </w:p>
        </w:tc>
        <w:tc>
          <w:tcPr>
            <w:tcW w:w="1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7,0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05 2 00 03510</w:t>
            </w:r>
          </w:p>
        </w:tc>
        <w:tc>
          <w:tcPr>
            <w:tcW w:w="1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850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7,0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05 2 00 03520</w:t>
            </w:r>
          </w:p>
        </w:tc>
        <w:tc>
          <w:tcPr>
            <w:tcW w:w="1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98,0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02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05 2 00 03520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1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98,0</w:t>
            </w:r>
          </w:p>
        </w:tc>
      </w:tr>
      <w:tr w:rsidR="00703754" w:rsidTr="00046A0A">
        <w:trPr>
          <w:gridAfter w:val="1"/>
          <w:wAfter w:w="869" w:type="dxa"/>
          <w:trHeight w:val="293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Благоустройство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991,4</w:t>
            </w:r>
          </w:p>
        </w:tc>
      </w:tr>
      <w:tr w:rsidR="00703754" w:rsidTr="00046A0A">
        <w:trPr>
          <w:gridAfter w:val="1"/>
          <w:wAfter w:w="869" w:type="dxa"/>
          <w:trHeight w:val="117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Обеспечение населения качественным жильем и жилищно-коммунальными услугами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05 3 00 00000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991,4</w:t>
            </w:r>
          </w:p>
        </w:tc>
      </w:tr>
      <w:tr w:rsidR="00703754" w:rsidTr="00046A0A">
        <w:trPr>
          <w:gridAfter w:val="1"/>
          <w:wAfter w:w="869" w:type="dxa"/>
          <w:trHeight w:val="225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Мероприятия по благоустройству территории Верх-Красноярского сельсовета Северного района Новосибирской области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05 3 00 06000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991,4</w:t>
            </w:r>
          </w:p>
        </w:tc>
      </w:tr>
      <w:tr w:rsidR="00703754" w:rsidTr="00046A0A">
        <w:trPr>
          <w:gridAfter w:val="1"/>
          <w:wAfter w:w="869" w:type="dxa"/>
          <w:trHeight w:val="174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Уличное освещение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05 3 00 06010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969,56</w:t>
            </w:r>
          </w:p>
        </w:tc>
      </w:tr>
      <w:tr w:rsidR="00703754" w:rsidTr="00046A0A">
        <w:trPr>
          <w:gridAfter w:val="1"/>
          <w:wAfter w:w="869" w:type="dxa"/>
          <w:trHeight w:val="74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05 3 00 06010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969,56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05 3 00 06010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1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969,56</w:t>
            </w:r>
          </w:p>
        </w:tc>
      </w:tr>
      <w:tr w:rsidR="00703754" w:rsidTr="00046A0A">
        <w:trPr>
          <w:gridAfter w:val="1"/>
          <w:wAfter w:w="869" w:type="dxa"/>
          <w:trHeight w:val="219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Организация ритуальных услуг и содержание мест захоронения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05 3 00 06040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21,84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05 3 00 06040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21,84</w:t>
            </w:r>
          </w:p>
        </w:tc>
      </w:tr>
      <w:tr w:rsidR="00703754" w:rsidTr="00046A0A">
        <w:trPr>
          <w:gridAfter w:val="1"/>
          <w:wAfter w:w="869" w:type="dxa"/>
          <w:trHeight w:val="349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05 3 00 06040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21,84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Организация сбора и вывоза бытовых отходов и мусора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05 3 00 06050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</w:tr>
      <w:tr w:rsidR="00703754" w:rsidTr="00046A0A">
        <w:trPr>
          <w:gridAfter w:val="1"/>
          <w:wAfter w:w="869" w:type="dxa"/>
          <w:trHeight w:val="166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05 3 00 06050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05 3 00 06050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Прочие мероприятия по благоустройству поселений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05 3 00 06060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05 3 00 06060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</w:tr>
      <w:tr w:rsidR="00703754" w:rsidTr="00046A0A">
        <w:trPr>
          <w:gridAfter w:val="1"/>
          <w:wAfter w:w="869" w:type="dxa"/>
          <w:trHeight w:val="327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05 3 00 06060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</w:tr>
      <w:tr w:rsidR="00703754" w:rsidTr="00046A0A">
        <w:trPr>
          <w:gridAfter w:val="1"/>
          <w:wAfter w:w="869" w:type="dxa"/>
          <w:trHeight w:val="315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 xml:space="preserve">Культура, кинематография 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4788,6</w:t>
            </w:r>
          </w:p>
        </w:tc>
      </w:tr>
      <w:tr w:rsidR="00703754" w:rsidTr="00046A0A">
        <w:trPr>
          <w:gridAfter w:val="1"/>
          <w:wAfter w:w="869" w:type="dxa"/>
          <w:trHeight w:val="315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Культура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4788,6</w:t>
            </w:r>
          </w:p>
        </w:tc>
      </w:tr>
      <w:tr w:rsidR="00703754" w:rsidTr="00046A0A">
        <w:trPr>
          <w:gridAfter w:val="1"/>
          <w:wAfter w:w="869" w:type="dxa"/>
          <w:trHeight w:val="315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в сфере культуры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08 0 00 00000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4788,6</w:t>
            </w:r>
          </w:p>
        </w:tc>
      </w:tr>
      <w:tr w:rsidR="00703754" w:rsidTr="00046A0A">
        <w:trPr>
          <w:gridAfter w:val="1"/>
          <w:wAfter w:w="869" w:type="dxa"/>
          <w:trHeight w:val="315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Дворцы и дома культуры, другие учреждения культуры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08 1 00 00000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4788,6</w:t>
            </w:r>
          </w:p>
        </w:tc>
      </w:tr>
      <w:tr w:rsidR="00703754" w:rsidTr="00046A0A">
        <w:trPr>
          <w:gridAfter w:val="1"/>
          <w:wAfter w:w="869" w:type="dxa"/>
          <w:trHeight w:val="127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08 1 00 00720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2265,0</w:t>
            </w:r>
          </w:p>
        </w:tc>
      </w:tr>
      <w:tr w:rsidR="00703754" w:rsidTr="00046A0A">
        <w:trPr>
          <w:gridAfter w:val="1"/>
          <w:wAfter w:w="869" w:type="dxa"/>
          <w:trHeight w:val="127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08 1 00 00720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0,5</w:t>
            </w:r>
          </w:p>
        </w:tc>
      </w:tr>
      <w:tr w:rsidR="00703754" w:rsidTr="00046A0A">
        <w:trPr>
          <w:gridAfter w:val="1"/>
          <w:wAfter w:w="869" w:type="dxa"/>
          <w:trHeight w:val="127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08 1 00 00720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110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0,5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08 1 00 00720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2076,3</w:t>
            </w:r>
          </w:p>
        </w:tc>
      </w:tr>
      <w:tr w:rsidR="00703754" w:rsidTr="00046A0A">
        <w:trPr>
          <w:gridAfter w:val="1"/>
          <w:wAfter w:w="869" w:type="dxa"/>
          <w:trHeight w:val="262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08 1 00 00720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2076,3</w:t>
            </w:r>
          </w:p>
        </w:tc>
      </w:tr>
      <w:tr w:rsidR="00703754" w:rsidTr="00046A0A">
        <w:trPr>
          <w:gridAfter w:val="1"/>
          <w:wAfter w:w="869" w:type="dxa"/>
          <w:trHeight w:val="315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Иные бюджетные ассигнования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08 1 00 00720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188,2</w:t>
            </w:r>
          </w:p>
        </w:tc>
      </w:tr>
      <w:tr w:rsidR="00703754" w:rsidTr="00046A0A">
        <w:trPr>
          <w:gridAfter w:val="1"/>
          <w:wAfter w:w="869" w:type="dxa"/>
          <w:trHeight w:val="315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08 1 00 00720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850</w:t>
            </w:r>
          </w:p>
        </w:tc>
        <w:tc>
          <w:tcPr>
            <w:tcW w:w="11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188,2</w:t>
            </w:r>
          </w:p>
        </w:tc>
      </w:tr>
      <w:tr w:rsidR="00703754" w:rsidTr="00046A0A">
        <w:trPr>
          <w:gridAfter w:val="1"/>
          <w:wAfter w:w="869" w:type="dxa"/>
          <w:trHeight w:val="123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Расходы на выплату заработной платы работникам культуры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08 1 00 70510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2523,6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08 1 00 70510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2523,6</w:t>
            </w:r>
          </w:p>
        </w:tc>
      </w:tr>
      <w:tr w:rsidR="00703754" w:rsidTr="00046A0A">
        <w:trPr>
          <w:gridAfter w:val="1"/>
          <w:wAfter w:w="869" w:type="dxa"/>
          <w:trHeight w:val="315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08 1 00 70510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110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2523,6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lastRenderedPageBreak/>
              <w:t>Социальная политика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68,2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Пенсионное обеспечение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68,2</w:t>
            </w:r>
          </w:p>
        </w:tc>
      </w:tr>
      <w:tr w:rsidR="00703754" w:rsidTr="00046A0A">
        <w:trPr>
          <w:gridAfter w:val="1"/>
          <w:wAfter w:w="869" w:type="dxa"/>
          <w:trHeight w:val="315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Доплаты к пенсиям, дополнительное пенсионное обеспечение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68,2</w:t>
            </w:r>
          </w:p>
        </w:tc>
      </w:tr>
      <w:tr w:rsidR="00703754" w:rsidTr="00046A0A">
        <w:trPr>
          <w:gridAfter w:val="1"/>
          <w:wAfter w:w="869" w:type="dxa"/>
          <w:trHeight w:val="315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в области социальной политики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10 0 00 00000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68,2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Пенсии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10 1 00 02020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68,2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10 1 00 02020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300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68,2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01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10 1 00 02020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310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68,2</w:t>
            </w:r>
          </w:p>
        </w:tc>
      </w:tr>
      <w:tr w:rsidR="00703754" w:rsidTr="00046A0A">
        <w:trPr>
          <w:gridAfter w:val="1"/>
          <w:wAfter w:w="869" w:type="dxa"/>
          <w:trHeight w:val="64"/>
        </w:trPr>
        <w:tc>
          <w:tcPr>
            <w:tcW w:w="83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Всего расходов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11283,27</w:t>
            </w:r>
          </w:p>
        </w:tc>
      </w:tr>
      <w:tr w:rsidR="00703754" w:rsidTr="00046A0A">
        <w:trPr>
          <w:trHeight w:val="2205"/>
        </w:trPr>
        <w:tc>
          <w:tcPr>
            <w:tcW w:w="6424" w:type="dxa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  <w:tc>
          <w:tcPr>
            <w:tcW w:w="1844" w:type="dxa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  <w:tc>
          <w:tcPr>
            <w:tcW w:w="5354" w:type="dxa"/>
            <w:gridSpan w:val="9"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 xml:space="preserve">Приложение 5                                                                        к решению Совета депутатов Верх-Красноярского сельсовета Северного района Новосибирской области 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lang w:eastAsia="en-US"/>
              </w:rPr>
              <w:t>от  09.12.2016 г.  № 1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795"/>
        </w:trPr>
        <w:tc>
          <w:tcPr>
            <w:tcW w:w="6424" w:type="dxa"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  <w:tc>
          <w:tcPr>
            <w:tcW w:w="1844" w:type="dxa"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  <w:tc>
          <w:tcPr>
            <w:tcW w:w="947" w:type="dxa"/>
            <w:gridSpan w:val="2"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  <w:tc>
          <w:tcPr>
            <w:tcW w:w="1309" w:type="dxa"/>
            <w:gridSpan w:val="2"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  <w:tc>
          <w:tcPr>
            <w:tcW w:w="1609" w:type="dxa"/>
            <w:gridSpan w:val="2"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  <w:tc>
          <w:tcPr>
            <w:tcW w:w="2436" w:type="dxa"/>
            <w:gridSpan w:val="5"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Таблица 1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1080"/>
        </w:trPr>
        <w:tc>
          <w:tcPr>
            <w:tcW w:w="15516" w:type="dxa"/>
            <w:gridSpan w:val="15"/>
            <w:vAlign w:val="center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Ведомственная структура расходов местного бюджета на 2016 год</w:t>
            </w:r>
          </w:p>
        </w:tc>
      </w:tr>
      <w:tr w:rsidR="00703754" w:rsidTr="00046A0A">
        <w:trPr>
          <w:trHeight w:val="315"/>
        </w:trPr>
        <w:tc>
          <w:tcPr>
            <w:tcW w:w="642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  <w:tc>
          <w:tcPr>
            <w:tcW w:w="1844" w:type="dxa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  <w:tc>
          <w:tcPr>
            <w:tcW w:w="1309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  <w:tc>
          <w:tcPr>
            <w:tcW w:w="1609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  <w:tc>
          <w:tcPr>
            <w:tcW w:w="1209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  <w:tc>
          <w:tcPr>
            <w:tcW w:w="1227" w:type="dxa"/>
            <w:gridSpan w:val="3"/>
            <w:noWrap/>
            <w:vAlign w:val="center"/>
            <w:hideMark/>
          </w:tcPr>
          <w:p w:rsidR="00703754" w:rsidRDefault="00703754" w:rsidP="00046A0A">
            <w:pPr>
              <w:spacing w:after="0"/>
              <w:ind w:left="-229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  тыс. рублей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300"/>
        </w:trPr>
        <w:tc>
          <w:tcPr>
            <w:tcW w:w="6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Наименование показателя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</w:p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Главный распорядитель бюджетных средств</w:t>
            </w:r>
          </w:p>
        </w:tc>
        <w:tc>
          <w:tcPr>
            <w:tcW w:w="507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Код ведомственной классификации</w:t>
            </w:r>
          </w:p>
        </w:tc>
        <w:tc>
          <w:tcPr>
            <w:tcW w:w="12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Сумма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765"/>
        </w:trPr>
        <w:tc>
          <w:tcPr>
            <w:tcW w:w="6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раздел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подраздел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целевая статья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вид расходов</w:t>
            </w:r>
          </w:p>
        </w:tc>
        <w:tc>
          <w:tcPr>
            <w:tcW w:w="12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85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Администрация Верх-Красноярского  сельсовета Северного района Новосибирской области</w:t>
            </w: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11283,27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Общегосударственные вопросы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2045,2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9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464,3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Непрограммная часть местного бюджета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99 0 00 00000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464,3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содержание органов местного самоуправления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99 0 00 03000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464,3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Глава муниципального образования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99 0 00 03110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464,3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42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99 0 00 03110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464,3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3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99 0 00 03110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120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464,3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108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1547,9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53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содержание органов местного самоуправления за счет средств областного бюджета в рамках государственной программы Новосибирской области  "Развитие юстиции Новосибирской области"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05 0 00 70190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0,1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281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05 0 00 70190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0,1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05 0 00 70190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0,1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159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05 0 00 70190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0,1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Непрограммная часть местного бюджета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99 0 00 00000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1540,2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6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содержание органов местного самоуправления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99 0 00 03000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1540,2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Центральный аппарат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99 0 00 03120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1540,2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99 0 00 03120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878,7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58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99 0 00 03120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120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878,7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58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99 0 00 03120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590,0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58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99 0 00 03120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590,0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99 0 00 03120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71,5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99 0 00 03120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850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71,5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36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Средства, передаваемые на осуществление части переданных полномочий поселения по исполнению местного бюджета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99 0 00 84030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7,6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Межбюджетные трансферты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99 0 00 84030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500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7,6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межбюджетные трансферты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99 0 00 84030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540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7,6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36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06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30,0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33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Непрограммная часть местного бюджета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06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99 0 00 00000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30,0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09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 xml:space="preserve">Средства,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06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99 0 00 84010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30,0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112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Межбюджетные трансферты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06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99 0 00 84010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500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30,0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межбюджетные трансферты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06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99 0 00 84010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540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30,0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Резервные фонды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3,0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Непрограммная часть местного бюджета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99 0 00 00000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Резервные фонды местных администраций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11</w:t>
            </w:r>
          </w:p>
        </w:tc>
        <w:tc>
          <w:tcPr>
            <w:tcW w:w="2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 xml:space="preserve">99 0 00 20550 </w:t>
            </w:r>
          </w:p>
        </w:tc>
        <w:tc>
          <w:tcPr>
            <w:tcW w:w="12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99 0 00 20550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Резервные средства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 xml:space="preserve">99 0 00 20550 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870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Национальная оборона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82,9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82,9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Непрограммная часть местного бюджета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99 0 00 00000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82,9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21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82,9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120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12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82,0</w:t>
            </w:r>
          </w:p>
        </w:tc>
        <w:tc>
          <w:tcPr>
            <w:tcW w:w="94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3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120</w:t>
            </w:r>
          </w:p>
        </w:tc>
        <w:tc>
          <w:tcPr>
            <w:tcW w:w="12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82,0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23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0,9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301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0,9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3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5,0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 xml:space="preserve">Защита населения и территории от чрезвычайных ситуаций </w:t>
            </w:r>
            <w:r>
              <w:rPr>
                <w:rFonts w:ascii="Times New Roman" w:hAnsi="Times New Roman" w:cs="Times New Roman"/>
                <w:color w:val="000000"/>
                <w:lang w:eastAsia="en-US"/>
              </w:rPr>
              <w:lastRenderedPageBreak/>
              <w:t>природного и техногенного характера, гражданская оборона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lastRenderedPageBreak/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5,0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lastRenderedPageBreak/>
              <w:t>Непрограммная часть местного бюджета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99 0 00 00000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99 0 00 18010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99 0 00 18010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148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99 0 00 18010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Национальная экономика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1998,4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27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Дорожное хозяйство (дорожные фонды)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1998,4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433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Обеспечение дорожной деятельности в отношении автомобильных дорог общего пользования местного значения, за счет бюджетных ассигнований муниципального дорожного фонда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61 0 00 00000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1998,4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Обеспечение дорожной деятельности в отношении автомобильных дорог общего пользования местного значения в рамках 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61 0 00 70760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877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237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61 0 00 70760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877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152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61 0 00 70760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877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82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Обеспечение дорожной деятельности в отношении автомобильных дорог общего пользования местного значения, за счет акциз 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61 0 00 70770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1075,0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61 0 00 70770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1075,0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471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61 0 00 70770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1075,0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561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Расходы на обеспечение дорожной деятельности за счет средств местного бюджета на софинансирование в рамках мероприятий государственной программы Новосибирской области "Развитие </w:t>
            </w:r>
            <w:r>
              <w:rPr>
                <w:rFonts w:ascii="Times New Roman" w:hAnsi="Times New Roman" w:cs="Times New Roman"/>
                <w:lang w:eastAsia="en-US"/>
              </w:rPr>
              <w:lastRenderedPageBreak/>
              <w:t>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lastRenderedPageBreak/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61 0 00 70780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46,4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153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61 0 00 70780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46,4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61 0 00 70780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46,4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Жилищно-коммунальное хозяйство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2294,97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Коммунальное хозяйство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 </w:t>
            </w:r>
          </w:p>
        </w:tc>
        <w:tc>
          <w:tcPr>
            <w:tcW w:w="12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1303,57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03754" w:rsidRPr="00337606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lang w:eastAsia="en-US"/>
              </w:rPr>
            </w:pPr>
            <w:r w:rsidRPr="00337606">
              <w:rPr>
                <w:rFonts w:ascii="Times New Roman" w:eastAsia="Times New Roman" w:hAnsi="Times New Roman" w:cs="Times New Roman"/>
                <w:lang w:eastAsia="en-US"/>
              </w:rPr>
              <w:t>Мероприятия по подготовке объектов жилищно-коммунального хозяйства Северного района Новосибирской области к работе в осенне-зимний период за счет средств областного бюджета в рамках государственной программы Новосибирской области «Жилищно-коммунальное хозяйство Новосибирской области  в 2015-2020 годах»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50 2 00 70810</w:t>
            </w:r>
          </w:p>
        </w:tc>
        <w:tc>
          <w:tcPr>
            <w:tcW w:w="12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03754" w:rsidRPr="00337606" w:rsidRDefault="00703754" w:rsidP="00046A0A">
            <w:pPr>
              <w:spacing w:after="0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337606">
              <w:rPr>
                <w:rFonts w:ascii="Times New Roman" w:hAnsi="Times New Roman" w:cs="Times New Roman"/>
                <w:lang w:eastAsia="en-US"/>
              </w:rPr>
              <w:t>1000,0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703754" w:rsidRDefault="00703754" w:rsidP="00046A0A">
            <w:r w:rsidRPr="008E329F">
              <w:rPr>
                <w:rFonts w:ascii="Times New Roman" w:hAnsi="Times New Roman" w:cs="Times New Roman"/>
                <w:lang w:eastAsia="en-US"/>
              </w:rPr>
              <w:t>50 2 00 70810</w:t>
            </w:r>
          </w:p>
        </w:tc>
        <w:tc>
          <w:tcPr>
            <w:tcW w:w="12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Pr="00337606" w:rsidRDefault="00703754" w:rsidP="00046A0A">
            <w:pPr>
              <w:spacing w:after="0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337606">
              <w:rPr>
                <w:rFonts w:ascii="Times New Roman" w:hAnsi="Times New Roman" w:cs="Times New Roman"/>
                <w:lang w:eastAsia="en-US"/>
              </w:rPr>
              <w:t>1000,0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Субсидии юридически лицам (кроме некоммерческих организаций), индивидуальным предпринимателям, физическим лицам – производителям товаров, работ, услуг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703754" w:rsidRDefault="00703754" w:rsidP="00046A0A">
            <w:r w:rsidRPr="008E329F">
              <w:rPr>
                <w:rFonts w:ascii="Times New Roman" w:hAnsi="Times New Roman" w:cs="Times New Roman"/>
                <w:lang w:eastAsia="en-US"/>
              </w:rPr>
              <w:t>50 2 00 70810</w:t>
            </w:r>
          </w:p>
        </w:tc>
        <w:tc>
          <w:tcPr>
            <w:tcW w:w="12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810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Pr="00337606" w:rsidRDefault="00703754" w:rsidP="00046A0A">
            <w:pPr>
              <w:spacing w:after="0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337606">
              <w:rPr>
                <w:rFonts w:ascii="Times New Roman" w:hAnsi="Times New Roman" w:cs="Times New Roman"/>
                <w:lang w:eastAsia="en-US"/>
              </w:rPr>
              <w:t>1000,0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05 2 00 03510</w:t>
            </w:r>
          </w:p>
        </w:tc>
        <w:tc>
          <w:tcPr>
            <w:tcW w:w="12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205,57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382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05 2 00 03510</w:t>
            </w:r>
          </w:p>
        </w:tc>
        <w:tc>
          <w:tcPr>
            <w:tcW w:w="12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198,57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05 2 00 03510</w:t>
            </w:r>
          </w:p>
        </w:tc>
        <w:tc>
          <w:tcPr>
            <w:tcW w:w="12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198,57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05 2 00 03510</w:t>
            </w:r>
          </w:p>
        </w:tc>
        <w:tc>
          <w:tcPr>
            <w:tcW w:w="12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05 2 00 03510</w:t>
            </w: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850</w:t>
            </w:r>
          </w:p>
        </w:tc>
        <w:tc>
          <w:tcPr>
            <w:tcW w:w="12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05 2 00 03520</w:t>
            </w: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2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98,0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05 2 00 03520</w:t>
            </w: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2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98,0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Благоустройство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991,4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2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Обеспечение населения качественным жильем и жилищно-коммунальными услугами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05 3 00 00000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991,4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337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Мероприятия по благоустройству территории Верх-</w:t>
            </w:r>
            <w:r>
              <w:rPr>
                <w:rFonts w:ascii="Times New Roman" w:hAnsi="Times New Roman" w:cs="Times New Roman"/>
                <w:color w:val="000000"/>
                <w:lang w:eastAsia="en-US"/>
              </w:rPr>
              <w:lastRenderedPageBreak/>
              <w:t>Красноярского сельсовета Северного района Новосибирской области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lastRenderedPageBreak/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05 3 00 06000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991,4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lastRenderedPageBreak/>
              <w:t>Уличное освещение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05 3 00 06010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969,56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05 3 00 06010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969,56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96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05 3 00 06010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969,56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13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Организация ритуальных услуг и содержание мест захоронения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05 3 00 06040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21,84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05 3 00 06040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21,84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05 3 00 06040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21,84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Организация сбора и вывоза бытовых отходов и мусора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05 3 00 06050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307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05 3 00 06050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05 3 00 06050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Прочие мероприятия по благоустройству поселений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05 3 00 06060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229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05 3 00 06060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05 3 00 06060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 xml:space="preserve">Культура, кинематография 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4788,6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Культура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4788,6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в сфере культуры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08 0 00 00000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4788,6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Дворцы и дома культуры, другие учреждения культуры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08 1 00 00000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4788,6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3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08 1 00 00720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2265,0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3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08 1 00 00720</w:t>
            </w: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12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0,5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3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08 1 00 00720</w:t>
            </w: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110</w:t>
            </w:r>
          </w:p>
        </w:tc>
        <w:tc>
          <w:tcPr>
            <w:tcW w:w="12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0,5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08 1 00 00720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2076,3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08 1 00 00720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2076,3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Иные бюджетные ассигнования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08 1 00 00720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800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188,2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08 1 00 00720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850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188,2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437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Расходы на выплату заработной платы работникам культуры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08 1 00 70510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2523,6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1200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08 1 00 70510</w:t>
            </w: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12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2523,6</w:t>
            </w:r>
          </w:p>
        </w:tc>
        <w:tc>
          <w:tcPr>
            <w:tcW w:w="94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08 1 00 70510</w:t>
            </w: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110</w:t>
            </w:r>
          </w:p>
        </w:tc>
        <w:tc>
          <w:tcPr>
            <w:tcW w:w="12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2523,6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Социальная политика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68,2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129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Пенсионное обеспечение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68,2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233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Доплаты к пенсиям, дополнительное пенсионное обеспечение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68,2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Расходы в области социальной политики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10 0 00 00000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68,2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Пенсии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10 1 00 02020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03754" w:rsidRDefault="00703754" w:rsidP="00046A0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68,2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10 1 00 02020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300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68,2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64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10 1 00 02020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310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68,2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  <w:tr w:rsidR="00703754" w:rsidTr="00046A0A">
        <w:trPr>
          <w:trHeight w:val="315"/>
        </w:trPr>
        <w:tc>
          <w:tcPr>
            <w:tcW w:w="6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Всего расходов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3754" w:rsidRDefault="00703754" w:rsidP="00046A0A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11283,27</w:t>
            </w: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703754" w:rsidRDefault="00703754" w:rsidP="00046A0A">
            <w:pPr>
              <w:spacing w:after="0"/>
            </w:pPr>
          </w:p>
        </w:tc>
      </w:tr>
    </w:tbl>
    <w:p w:rsidR="00703754" w:rsidRDefault="00703754" w:rsidP="00703754">
      <w:pPr>
        <w:spacing w:after="0"/>
        <w:ind w:left="5387"/>
        <w:jc w:val="center"/>
        <w:rPr>
          <w:rFonts w:ascii="Times New Roman" w:eastAsia="Times New Roman" w:hAnsi="Times New Roman" w:cs="Times New Roman"/>
        </w:rPr>
      </w:pPr>
    </w:p>
    <w:p w:rsidR="00703754" w:rsidRDefault="00703754" w:rsidP="00703754">
      <w:pPr>
        <w:spacing w:after="0"/>
        <w:rPr>
          <w:rFonts w:ascii="Times New Roman" w:hAnsi="Times New Roman" w:cs="Times New Roman"/>
        </w:rPr>
        <w:sectPr w:rsidR="00703754">
          <w:pgSz w:w="16838" w:h="11906" w:orient="landscape"/>
          <w:pgMar w:top="709" w:right="1134" w:bottom="993" w:left="1134" w:header="709" w:footer="709" w:gutter="0"/>
          <w:cols w:space="720"/>
        </w:sect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№ 10</w:t>
      </w:r>
    </w:p>
    <w:p w:rsidR="00703754" w:rsidRDefault="00703754" w:rsidP="00703754">
      <w:pPr>
        <w:spacing w:after="0"/>
        <w:ind w:left="538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 решению Совета депутатов Верх-Красноярского сельсовета Северного района Новосибирской области  от 09.12.2016 г.  №  1                                                                 </w:t>
      </w:r>
    </w:p>
    <w:p w:rsidR="00703754" w:rsidRDefault="00703754" w:rsidP="00703754">
      <w:pPr>
        <w:shd w:val="clear" w:color="auto" w:fill="FFFFFF"/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b/>
          <w:color w:val="000000"/>
        </w:rPr>
      </w:pPr>
    </w:p>
    <w:p w:rsidR="00703754" w:rsidRDefault="00703754" w:rsidP="00703754">
      <w:pPr>
        <w:shd w:val="clear" w:color="auto" w:fill="FFFFFF"/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b/>
          <w:color w:val="000000"/>
        </w:rPr>
        <w:t>таблица 1</w:t>
      </w:r>
      <w:r>
        <w:rPr>
          <w:rFonts w:ascii="Times New Roman" w:hAnsi="Times New Roman" w:cs="Times New Roman"/>
          <w:color w:val="000000"/>
        </w:rPr>
        <w:t xml:space="preserve"> </w:t>
      </w:r>
    </w:p>
    <w:p w:rsidR="00703754" w:rsidRDefault="00703754" w:rsidP="00703754">
      <w:pPr>
        <w:shd w:val="clear" w:color="auto" w:fill="FFFFFF"/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color w:val="000000"/>
        </w:rPr>
      </w:pPr>
    </w:p>
    <w:p w:rsidR="00703754" w:rsidRDefault="00703754" w:rsidP="00703754">
      <w:pPr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ИСТОЧНИКИ</w:t>
      </w:r>
    </w:p>
    <w:p w:rsidR="00703754" w:rsidRDefault="00703754" w:rsidP="00703754">
      <w:pPr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внутреннего финансирования дефицита местного бюджета</w:t>
      </w:r>
    </w:p>
    <w:p w:rsidR="00703754" w:rsidRDefault="00703754" w:rsidP="00703754">
      <w:pPr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на 2016 год</w:t>
      </w:r>
    </w:p>
    <w:p w:rsidR="00703754" w:rsidRDefault="00703754" w:rsidP="00703754">
      <w:pPr>
        <w:shd w:val="clear" w:color="auto" w:fill="FFFFFF"/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</w:rPr>
        <w:t>тыс. руб.</w:t>
      </w:r>
    </w:p>
    <w:tbl>
      <w:tblPr>
        <w:tblW w:w="10260" w:type="dxa"/>
        <w:tblInd w:w="-50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3240"/>
        <w:gridCol w:w="5844"/>
        <w:gridCol w:w="1176"/>
      </w:tblGrid>
      <w:tr w:rsidR="00703754" w:rsidTr="00046A0A">
        <w:trPr>
          <w:trHeight w:val="576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КО Д</w:t>
            </w:r>
          </w:p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Наименование источников внутреннего финансирования</w:t>
            </w:r>
          </w:p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Сумма</w:t>
            </w:r>
          </w:p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03754" w:rsidTr="00046A0A">
        <w:trPr>
          <w:trHeight w:val="288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</w:t>
            </w: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3</w:t>
            </w:r>
          </w:p>
        </w:tc>
      </w:tr>
      <w:tr w:rsidR="00703754" w:rsidTr="00046A0A">
        <w:trPr>
          <w:trHeight w:val="634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323232"/>
                <w:lang w:eastAsia="en-US"/>
              </w:rPr>
              <w:t>Источники внутреннего финансирования дефицита бюджета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323232"/>
                <w:lang w:eastAsia="en-US"/>
              </w:rPr>
              <w:t>0</w:t>
            </w:r>
          </w:p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03754" w:rsidTr="00046A0A">
        <w:trPr>
          <w:trHeight w:val="653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323232"/>
                <w:lang w:eastAsia="en-US"/>
              </w:rPr>
              <w:t>01 00 00 00 00 0000 000</w:t>
            </w:r>
          </w:p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323232"/>
                <w:lang w:eastAsia="en-US"/>
              </w:rPr>
              <w:t>Источники внутреннего финансирования дефицитов бюджетов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0</w:t>
            </w:r>
          </w:p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703754" w:rsidTr="00046A0A">
        <w:trPr>
          <w:trHeight w:val="557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323232"/>
                <w:lang w:eastAsia="en-US"/>
              </w:rPr>
              <w:t>01 03 00 00 00 0000 000</w:t>
            </w:r>
          </w:p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323232"/>
                <w:lang w:eastAsia="en-US"/>
              </w:rPr>
              <w:t>Бюджетные кредиты от других бюджетов бюджетной системы РФ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0</w:t>
            </w:r>
          </w:p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703754" w:rsidTr="00046A0A">
        <w:trPr>
          <w:trHeight w:val="720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01 030000100000710</w:t>
            </w:r>
          </w:p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Получение кредитов от других бюджетов бюджетной системы РФ бюджетами  поселений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</w:t>
            </w:r>
          </w:p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03754" w:rsidTr="00046A0A">
        <w:trPr>
          <w:trHeight w:val="580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01 030000100000810</w:t>
            </w: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Погашение бюджетами  поселений кредитов от других бюджетов бюджетной системы РФ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</w:t>
            </w:r>
          </w:p>
        </w:tc>
      </w:tr>
      <w:tr w:rsidR="00703754" w:rsidTr="00046A0A">
        <w:trPr>
          <w:trHeight w:val="643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323232"/>
                <w:lang w:eastAsia="en-US"/>
              </w:rPr>
              <w:t>01 05 00 00 00 0000 000</w:t>
            </w:r>
          </w:p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323232"/>
                <w:lang w:eastAsia="en-US"/>
              </w:rPr>
              <w:t>Изменение остатков средств на счетах по учету средств бюджета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0</w:t>
            </w:r>
          </w:p>
        </w:tc>
      </w:tr>
      <w:tr w:rsidR="00703754" w:rsidTr="00046A0A">
        <w:trPr>
          <w:trHeight w:val="288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323232"/>
                <w:lang w:eastAsia="en-US"/>
              </w:rPr>
              <w:t>01 05 00 00 00 0000 500</w:t>
            </w: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323232"/>
                <w:lang w:eastAsia="en-US"/>
              </w:rPr>
              <w:t>Увеличение остатков средств бюджетов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323232"/>
                <w:lang w:eastAsia="en-US"/>
              </w:rPr>
              <w:t>-11179,2</w:t>
            </w:r>
          </w:p>
        </w:tc>
      </w:tr>
      <w:tr w:rsidR="00703754" w:rsidTr="00046A0A">
        <w:trPr>
          <w:trHeight w:val="557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01 050201 100000 510</w:t>
            </w:r>
          </w:p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Увеличение прочих остатков денежных средств бюджетов  поселений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- 11179,2</w:t>
            </w:r>
          </w:p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03754" w:rsidTr="00046A0A">
        <w:trPr>
          <w:trHeight w:val="278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323232"/>
                <w:lang w:eastAsia="en-US"/>
              </w:rPr>
              <w:t>01 05 00 00 00 0000 600</w:t>
            </w: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323232"/>
                <w:lang w:eastAsia="en-US"/>
              </w:rPr>
              <w:t>Уменьшение остатков средств бюджетов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11283,27</w:t>
            </w:r>
          </w:p>
        </w:tc>
      </w:tr>
      <w:tr w:rsidR="00703754" w:rsidTr="00046A0A">
        <w:trPr>
          <w:trHeight w:val="566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01 050201 100000610</w:t>
            </w:r>
          </w:p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Уменьшение прочих остатков денежных средств бюджетов  поселений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3754" w:rsidRDefault="00703754" w:rsidP="00046A0A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11283,27</w:t>
            </w:r>
          </w:p>
        </w:tc>
      </w:tr>
    </w:tbl>
    <w:p w:rsidR="00703754" w:rsidRDefault="00703754" w:rsidP="00703754">
      <w:pPr>
        <w:spacing w:after="0"/>
        <w:rPr>
          <w:rFonts w:ascii="Times New Roman" w:eastAsia="Times New Roman" w:hAnsi="Times New Roman" w:cs="Times New Roman"/>
        </w:rPr>
      </w:pPr>
    </w:p>
    <w:p w:rsidR="00703754" w:rsidRDefault="00703754" w:rsidP="00703754">
      <w:pPr>
        <w:spacing w:after="0"/>
        <w:rPr>
          <w:rFonts w:ascii="Times New Roman" w:hAnsi="Times New Roman" w:cs="Times New Roman"/>
        </w:rPr>
      </w:pPr>
    </w:p>
    <w:p w:rsidR="00703754" w:rsidRDefault="00703754" w:rsidP="00703754">
      <w:pPr>
        <w:spacing w:after="0"/>
        <w:ind w:left="5387"/>
        <w:jc w:val="center"/>
        <w:rPr>
          <w:rFonts w:ascii="Times New Roman" w:hAnsi="Times New Roman" w:cs="Times New Roman"/>
        </w:rPr>
      </w:pPr>
    </w:p>
    <w:p w:rsidR="00703754" w:rsidRDefault="00703754" w:rsidP="00703754"/>
    <w:p w:rsidR="0025629F" w:rsidRDefault="0025629F"/>
    <w:sectPr w:rsidR="0025629F" w:rsidSect="00E43D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4"/>
  <w:defaultTabStop w:val="708"/>
  <w:characterSpacingControl w:val="doNotCompress"/>
  <w:compat/>
  <w:rsids>
    <w:rsidRoot w:val="00703754"/>
    <w:rsid w:val="00011CA9"/>
    <w:rsid w:val="000421B8"/>
    <w:rsid w:val="00065419"/>
    <w:rsid w:val="00101C3F"/>
    <w:rsid w:val="0013648D"/>
    <w:rsid w:val="00215945"/>
    <w:rsid w:val="0025629F"/>
    <w:rsid w:val="00330D25"/>
    <w:rsid w:val="003C4BA2"/>
    <w:rsid w:val="00404C4D"/>
    <w:rsid w:val="004848E9"/>
    <w:rsid w:val="004E2FBD"/>
    <w:rsid w:val="006159D1"/>
    <w:rsid w:val="006C7DFB"/>
    <w:rsid w:val="00703754"/>
    <w:rsid w:val="00A64B07"/>
    <w:rsid w:val="00A8507A"/>
    <w:rsid w:val="00BB5B16"/>
    <w:rsid w:val="00CE0C3F"/>
    <w:rsid w:val="00F3671A"/>
    <w:rsid w:val="00F524E5"/>
    <w:rsid w:val="00FD34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754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70375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03754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a3">
    <w:name w:val="Название Знак"/>
    <w:basedOn w:val="a0"/>
    <w:link w:val="a4"/>
    <w:rsid w:val="00703754"/>
    <w:rPr>
      <w:rFonts w:ascii="Times New Roman" w:eastAsia="Times New Roman" w:hAnsi="Times New Roman" w:cs="Times New Roman"/>
      <w:sz w:val="28"/>
      <w:szCs w:val="24"/>
    </w:rPr>
  </w:style>
  <w:style w:type="paragraph" w:styleId="a4">
    <w:name w:val="Title"/>
    <w:basedOn w:val="a"/>
    <w:link w:val="a3"/>
    <w:qFormat/>
    <w:rsid w:val="0070375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en-US"/>
    </w:rPr>
  </w:style>
  <w:style w:type="character" w:customStyle="1" w:styleId="11">
    <w:name w:val="Название Знак1"/>
    <w:basedOn w:val="a0"/>
    <w:link w:val="a4"/>
    <w:uiPriority w:val="10"/>
    <w:rsid w:val="0070375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a5">
    <w:name w:val="Текст выноски Знак"/>
    <w:basedOn w:val="a0"/>
    <w:link w:val="a6"/>
    <w:uiPriority w:val="99"/>
    <w:semiHidden/>
    <w:rsid w:val="00703754"/>
    <w:rPr>
      <w:rFonts w:ascii="Tahoma" w:eastAsia="Times New Roman" w:hAnsi="Tahoma" w:cs="Tahoma"/>
      <w:sz w:val="16"/>
      <w:szCs w:val="16"/>
    </w:rPr>
  </w:style>
  <w:style w:type="paragraph" w:styleId="a6">
    <w:name w:val="Balloon Text"/>
    <w:basedOn w:val="a"/>
    <w:link w:val="a5"/>
    <w:uiPriority w:val="99"/>
    <w:semiHidden/>
    <w:unhideWhenUsed/>
    <w:rsid w:val="00703754"/>
    <w:pPr>
      <w:spacing w:after="0" w:line="240" w:lineRule="auto"/>
    </w:pPr>
    <w:rPr>
      <w:rFonts w:ascii="Tahoma" w:eastAsia="Times New Roman" w:hAnsi="Tahoma" w:cs="Tahoma"/>
      <w:sz w:val="16"/>
      <w:szCs w:val="16"/>
      <w:lang w:eastAsia="en-US"/>
    </w:rPr>
  </w:style>
  <w:style w:type="character" w:customStyle="1" w:styleId="12">
    <w:name w:val="Текст выноски Знак1"/>
    <w:basedOn w:val="a0"/>
    <w:link w:val="a6"/>
    <w:uiPriority w:val="99"/>
    <w:semiHidden/>
    <w:rsid w:val="00703754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7">
    <w:name w:val="Без интервала Знак"/>
    <w:basedOn w:val="a0"/>
    <w:link w:val="a8"/>
    <w:uiPriority w:val="1"/>
    <w:locked/>
    <w:rsid w:val="00703754"/>
    <w:rPr>
      <w:rFonts w:ascii="Calibri" w:eastAsia="Times New Roman" w:hAnsi="Calibri" w:cs="Times New Roman"/>
    </w:rPr>
  </w:style>
  <w:style w:type="paragraph" w:styleId="a8">
    <w:name w:val="No Spacing"/>
    <w:link w:val="a7"/>
    <w:uiPriority w:val="1"/>
    <w:qFormat/>
    <w:rsid w:val="00703754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9">
    <w:name w:val="Основной текст_"/>
    <w:link w:val="13"/>
    <w:locked/>
    <w:rsid w:val="0070375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3">
    <w:name w:val="Основной текст1"/>
    <w:basedOn w:val="a"/>
    <w:link w:val="a9"/>
    <w:rsid w:val="00703754"/>
    <w:pPr>
      <w:shd w:val="clear" w:color="auto" w:fill="FFFFFF"/>
      <w:spacing w:after="180" w:line="0" w:lineRule="atLeast"/>
      <w:jc w:val="both"/>
    </w:pPr>
    <w:rPr>
      <w:rFonts w:ascii="Times New Roman" w:eastAsia="Times New Roman" w:hAnsi="Times New Roman" w:cs="Times New Roman"/>
      <w:sz w:val="23"/>
      <w:szCs w:val="23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4734</Words>
  <Characters>26985</Characters>
  <Application>Microsoft Office Word</Application>
  <DocSecurity>0</DocSecurity>
  <Lines>224</Lines>
  <Paragraphs>63</Paragraphs>
  <ScaleCrop>false</ScaleCrop>
  <Company>office 2007 rus ent:</Company>
  <LinksUpToDate>false</LinksUpToDate>
  <CharactersWithSpaces>31656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Совет</dc:creator>
  <cp:keywords/>
  <dc:description/>
  <cp:lastModifiedBy>Совет</cp:lastModifiedBy>
  <cp:revision>2</cp:revision>
  <dcterms:created xsi:type="dcterms:W3CDTF">2016-12-12T04:33:00Z</dcterms:created>
  <dcterms:modified xsi:type="dcterms:W3CDTF">2016-12-12T04:33:00Z</dcterms:modified>
</cp:coreProperties>
</file>