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A11" w:rsidRPr="00BB37A7" w:rsidRDefault="004D0A11" w:rsidP="004D0A11">
      <w:pPr>
        <w:jc w:val="center"/>
        <w:rPr>
          <w:b/>
          <w:sz w:val="28"/>
          <w:szCs w:val="28"/>
        </w:rPr>
      </w:pPr>
      <w:r w:rsidRPr="00BB37A7">
        <w:rPr>
          <w:b/>
          <w:sz w:val="28"/>
          <w:szCs w:val="28"/>
        </w:rPr>
        <w:t>ГЛАВА ВЕРХ-КРАСНОЯРСКОГО СЕЛЬСОВЕТА</w:t>
      </w:r>
    </w:p>
    <w:p w:rsidR="004D0A11" w:rsidRPr="00BB37A7" w:rsidRDefault="004D0A11" w:rsidP="004D0A11">
      <w:pPr>
        <w:jc w:val="center"/>
        <w:rPr>
          <w:b/>
          <w:sz w:val="28"/>
          <w:szCs w:val="28"/>
        </w:rPr>
      </w:pPr>
      <w:r w:rsidRPr="00BB37A7">
        <w:rPr>
          <w:b/>
          <w:sz w:val="28"/>
          <w:szCs w:val="28"/>
        </w:rPr>
        <w:t xml:space="preserve">СЕВЕРНОГО РАЙОНА </w:t>
      </w:r>
    </w:p>
    <w:p w:rsidR="004D0A11" w:rsidRPr="00BB37A7" w:rsidRDefault="004D0A11" w:rsidP="004D0A11">
      <w:pPr>
        <w:jc w:val="center"/>
        <w:rPr>
          <w:b/>
          <w:sz w:val="28"/>
          <w:szCs w:val="28"/>
        </w:rPr>
      </w:pPr>
      <w:r w:rsidRPr="00BB37A7">
        <w:rPr>
          <w:b/>
          <w:sz w:val="28"/>
          <w:szCs w:val="28"/>
        </w:rPr>
        <w:t>НОВОСИБИРСКОЙ ОБЛАСТИ</w:t>
      </w:r>
    </w:p>
    <w:p w:rsidR="004D0A11" w:rsidRPr="00BB37A7" w:rsidRDefault="004D0A11" w:rsidP="004D0A11">
      <w:pPr>
        <w:rPr>
          <w:b/>
          <w:sz w:val="28"/>
          <w:szCs w:val="28"/>
        </w:rPr>
      </w:pPr>
    </w:p>
    <w:p w:rsidR="004D0A11" w:rsidRPr="00BB37A7" w:rsidRDefault="004D0A11" w:rsidP="004D0A11">
      <w:pPr>
        <w:jc w:val="center"/>
        <w:rPr>
          <w:b/>
          <w:sz w:val="28"/>
          <w:szCs w:val="28"/>
        </w:rPr>
      </w:pPr>
      <w:r w:rsidRPr="00BB37A7">
        <w:rPr>
          <w:b/>
          <w:sz w:val="28"/>
          <w:szCs w:val="28"/>
        </w:rPr>
        <w:t>ПОСТАНОВЛЕНИЕ</w:t>
      </w:r>
    </w:p>
    <w:p w:rsidR="004D0A11" w:rsidRPr="00BB37A7" w:rsidRDefault="004D0A11" w:rsidP="004D0A11">
      <w:pPr>
        <w:jc w:val="center"/>
        <w:rPr>
          <w:sz w:val="28"/>
          <w:szCs w:val="28"/>
        </w:rPr>
      </w:pPr>
      <w:proofErr w:type="gramStart"/>
      <w:r w:rsidRPr="00BB37A7">
        <w:rPr>
          <w:sz w:val="28"/>
          <w:szCs w:val="28"/>
        </w:rPr>
        <w:t>с</w:t>
      </w:r>
      <w:proofErr w:type="gramEnd"/>
      <w:r w:rsidRPr="00BB37A7">
        <w:rPr>
          <w:sz w:val="28"/>
          <w:szCs w:val="28"/>
        </w:rPr>
        <w:t>. Верх-Красноярка</w:t>
      </w:r>
    </w:p>
    <w:p w:rsidR="004D0A11" w:rsidRPr="00BB37A7" w:rsidRDefault="004D0A11" w:rsidP="004D0A11">
      <w:pPr>
        <w:rPr>
          <w:sz w:val="28"/>
          <w:szCs w:val="28"/>
        </w:rPr>
      </w:pPr>
      <w:r>
        <w:rPr>
          <w:sz w:val="28"/>
          <w:szCs w:val="28"/>
        </w:rPr>
        <w:t>23.</w:t>
      </w:r>
      <w:r w:rsidRPr="00BB37A7">
        <w:rPr>
          <w:sz w:val="28"/>
          <w:szCs w:val="28"/>
        </w:rPr>
        <w:t xml:space="preserve">08.2017г.                                                            </w:t>
      </w:r>
      <w:r>
        <w:rPr>
          <w:sz w:val="28"/>
          <w:szCs w:val="28"/>
        </w:rPr>
        <w:t xml:space="preserve">                              </w:t>
      </w:r>
      <w:r w:rsidRPr="00BB37A7">
        <w:rPr>
          <w:sz w:val="28"/>
          <w:szCs w:val="28"/>
        </w:rPr>
        <w:t xml:space="preserve">   </w:t>
      </w:r>
      <w:r>
        <w:rPr>
          <w:sz w:val="28"/>
          <w:szCs w:val="28"/>
        </w:rPr>
        <w:t xml:space="preserve">   </w:t>
      </w:r>
      <w:r w:rsidRPr="00BB37A7">
        <w:rPr>
          <w:sz w:val="28"/>
          <w:szCs w:val="28"/>
        </w:rPr>
        <w:t xml:space="preserve">  №  </w:t>
      </w:r>
      <w:r>
        <w:rPr>
          <w:sz w:val="28"/>
          <w:szCs w:val="28"/>
        </w:rPr>
        <w:t>9</w:t>
      </w:r>
    </w:p>
    <w:p w:rsidR="004D0A11" w:rsidRPr="00BB37A7" w:rsidRDefault="004D0A11" w:rsidP="004D0A11">
      <w:pPr>
        <w:jc w:val="both"/>
        <w:rPr>
          <w:sz w:val="28"/>
          <w:szCs w:val="28"/>
        </w:rPr>
      </w:pPr>
    </w:p>
    <w:p w:rsidR="004D0A11" w:rsidRPr="00BB37A7" w:rsidRDefault="004D0A11" w:rsidP="004D0A11">
      <w:pPr>
        <w:jc w:val="center"/>
        <w:rPr>
          <w:b/>
          <w:sz w:val="28"/>
          <w:szCs w:val="28"/>
        </w:rPr>
      </w:pPr>
      <w:r w:rsidRPr="00BB37A7">
        <w:rPr>
          <w:b/>
          <w:sz w:val="28"/>
          <w:szCs w:val="28"/>
        </w:rPr>
        <w:t xml:space="preserve">Об утверждении Устава </w:t>
      </w:r>
      <w:r>
        <w:rPr>
          <w:b/>
          <w:sz w:val="28"/>
          <w:szCs w:val="28"/>
        </w:rPr>
        <w:t>м</w:t>
      </w:r>
      <w:r w:rsidRPr="00BB37A7">
        <w:rPr>
          <w:b/>
          <w:sz w:val="28"/>
          <w:szCs w:val="28"/>
        </w:rPr>
        <w:t>униципального казённого учреждения</w:t>
      </w:r>
    </w:p>
    <w:p w:rsidR="004D0A11" w:rsidRPr="00BB37A7" w:rsidRDefault="004D0A11" w:rsidP="004D0A11">
      <w:pPr>
        <w:jc w:val="center"/>
        <w:rPr>
          <w:b/>
          <w:sz w:val="28"/>
          <w:szCs w:val="28"/>
        </w:rPr>
      </w:pPr>
      <w:r w:rsidRPr="00BB37A7">
        <w:rPr>
          <w:b/>
          <w:sz w:val="28"/>
          <w:szCs w:val="28"/>
        </w:rPr>
        <w:t>культуры «Верх-Красноярский сельский дом культуры»                     Северного района Новосибирской области</w:t>
      </w:r>
    </w:p>
    <w:p w:rsidR="004D0A11" w:rsidRPr="00BB37A7" w:rsidRDefault="004D0A11" w:rsidP="004D0A11">
      <w:pPr>
        <w:pStyle w:val="western"/>
        <w:spacing w:before="0" w:beforeAutospacing="0" w:after="0" w:afterAutospacing="0"/>
        <w:ind w:right="29"/>
        <w:jc w:val="both"/>
        <w:rPr>
          <w:color w:val="000000"/>
          <w:sz w:val="28"/>
          <w:szCs w:val="28"/>
        </w:rPr>
      </w:pPr>
    </w:p>
    <w:p w:rsidR="004D0A11" w:rsidRPr="00BB37A7" w:rsidRDefault="004D0A11" w:rsidP="004D0A11">
      <w:pPr>
        <w:pStyle w:val="western"/>
        <w:spacing w:before="0" w:beforeAutospacing="0" w:after="0" w:afterAutospacing="0"/>
        <w:ind w:right="29" w:firstLine="567"/>
        <w:jc w:val="both"/>
        <w:rPr>
          <w:color w:val="000000"/>
          <w:sz w:val="28"/>
          <w:szCs w:val="28"/>
        </w:rPr>
      </w:pPr>
      <w:r w:rsidRPr="00BB37A7">
        <w:rPr>
          <w:color w:val="000000"/>
          <w:sz w:val="28"/>
          <w:szCs w:val="28"/>
        </w:rPr>
        <w:t>В соответствие с Федеральным за</w:t>
      </w:r>
      <w:r>
        <w:rPr>
          <w:color w:val="000000"/>
          <w:sz w:val="28"/>
          <w:szCs w:val="28"/>
        </w:rPr>
        <w:t>коном от 06.10.2003г. № 131-ФЗ «</w:t>
      </w:r>
      <w:r w:rsidRPr="00BB37A7">
        <w:rPr>
          <w:color w:val="000000"/>
          <w:sz w:val="28"/>
          <w:szCs w:val="28"/>
        </w:rPr>
        <w:t>Об общих принципах организации местного самоуп</w:t>
      </w:r>
      <w:r>
        <w:rPr>
          <w:color w:val="000000"/>
          <w:sz w:val="28"/>
          <w:szCs w:val="28"/>
        </w:rPr>
        <w:t>равления в Российской Федерации»</w:t>
      </w:r>
      <w:r w:rsidRPr="00BB37A7">
        <w:rPr>
          <w:color w:val="000000"/>
          <w:sz w:val="28"/>
          <w:szCs w:val="28"/>
        </w:rPr>
        <w:t xml:space="preserve">, Уставом Верх-Красноярского сельсовета Северного района Новосибирской области </w:t>
      </w:r>
    </w:p>
    <w:p w:rsidR="004D0A11" w:rsidRPr="00BB37A7" w:rsidRDefault="004D0A11" w:rsidP="004D0A11">
      <w:pPr>
        <w:pStyle w:val="western"/>
        <w:spacing w:before="0" w:beforeAutospacing="0" w:after="0" w:afterAutospacing="0"/>
        <w:ind w:right="29" w:firstLine="567"/>
        <w:rPr>
          <w:b/>
          <w:color w:val="000000"/>
          <w:sz w:val="28"/>
          <w:szCs w:val="28"/>
        </w:rPr>
      </w:pPr>
      <w:r w:rsidRPr="00BB37A7">
        <w:rPr>
          <w:b/>
          <w:color w:val="000000"/>
          <w:sz w:val="28"/>
          <w:szCs w:val="28"/>
        </w:rPr>
        <w:t>ПОСТАНОВЛЯЮ:</w:t>
      </w:r>
    </w:p>
    <w:p w:rsidR="004D0A11" w:rsidRPr="00BB37A7" w:rsidRDefault="004D0A11" w:rsidP="004D0A11">
      <w:pPr>
        <w:pStyle w:val="western"/>
        <w:spacing w:before="0" w:beforeAutospacing="0" w:after="0" w:afterAutospacing="0"/>
        <w:ind w:right="29" w:firstLine="567"/>
        <w:jc w:val="both"/>
        <w:rPr>
          <w:color w:val="000000"/>
          <w:sz w:val="28"/>
          <w:szCs w:val="28"/>
        </w:rPr>
      </w:pPr>
      <w:r w:rsidRPr="00BB37A7">
        <w:rPr>
          <w:color w:val="000000"/>
          <w:sz w:val="28"/>
          <w:szCs w:val="28"/>
        </w:rPr>
        <w:t>1.</w:t>
      </w:r>
      <w:r>
        <w:rPr>
          <w:color w:val="000000"/>
          <w:sz w:val="28"/>
          <w:szCs w:val="28"/>
        </w:rPr>
        <w:t xml:space="preserve"> Утвердить прилагаемый  Устав муниципального казё</w:t>
      </w:r>
      <w:r w:rsidRPr="00BB37A7">
        <w:rPr>
          <w:color w:val="000000"/>
          <w:sz w:val="28"/>
          <w:szCs w:val="28"/>
        </w:rPr>
        <w:t>нного учреждения культуры «Верх-Красноярский сельский дом культуры»  Северного района Новосибирской области.</w:t>
      </w:r>
    </w:p>
    <w:p w:rsidR="004D0A11" w:rsidRPr="00BB37A7" w:rsidRDefault="004D0A11" w:rsidP="004D0A11">
      <w:pPr>
        <w:pStyle w:val="western"/>
        <w:spacing w:before="0" w:beforeAutospacing="0" w:after="0" w:afterAutospacing="0"/>
        <w:ind w:right="29" w:firstLine="567"/>
        <w:jc w:val="both"/>
        <w:rPr>
          <w:color w:val="000000"/>
          <w:sz w:val="28"/>
          <w:szCs w:val="28"/>
        </w:rPr>
      </w:pPr>
      <w:r>
        <w:rPr>
          <w:color w:val="000000"/>
          <w:sz w:val="28"/>
          <w:szCs w:val="28"/>
        </w:rPr>
        <w:t>2. Директору муниципального казё</w:t>
      </w:r>
      <w:r w:rsidRPr="00BB37A7">
        <w:rPr>
          <w:color w:val="000000"/>
          <w:sz w:val="28"/>
          <w:szCs w:val="28"/>
        </w:rPr>
        <w:t xml:space="preserve">нного учреждения культуры «Верх-Красноярский сельский дом культуры»  Северного района Новосибирской области </w:t>
      </w:r>
      <w:proofErr w:type="spellStart"/>
      <w:r w:rsidRPr="00BB37A7">
        <w:rPr>
          <w:color w:val="000000"/>
          <w:sz w:val="28"/>
          <w:szCs w:val="28"/>
        </w:rPr>
        <w:t>Ломскому</w:t>
      </w:r>
      <w:proofErr w:type="spellEnd"/>
      <w:r w:rsidRPr="00BB37A7">
        <w:rPr>
          <w:color w:val="000000"/>
          <w:sz w:val="28"/>
          <w:szCs w:val="28"/>
        </w:rPr>
        <w:t xml:space="preserve"> С.К. </w:t>
      </w:r>
      <w:r>
        <w:rPr>
          <w:color w:val="000000"/>
          <w:sz w:val="28"/>
          <w:szCs w:val="28"/>
        </w:rPr>
        <w:t>осуществить регистрацию Устава муниципального казё</w:t>
      </w:r>
      <w:r w:rsidRPr="00BB37A7">
        <w:rPr>
          <w:color w:val="000000"/>
          <w:sz w:val="28"/>
          <w:szCs w:val="28"/>
        </w:rPr>
        <w:t>нного учреждения культуры «Верх-Красноярский сельский дом культуры»  Северного района Новосибирской области в установленном законом порядке.</w:t>
      </w:r>
    </w:p>
    <w:p w:rsidR="004D0A11" w:rsidRPr="00BB37A7" w:rsidRDefault="004D0A11" w:rsidP="004D0A11">
      <w:pPr>
        <w:ind w:firstLine="567"/>
        <w:jc w:val="both"/>
        <w:rPr>
          <w:color w:val="000000"/>
          <w:sz w:val="28"/>
          <w:szCs w:val="28"/>
        </w:rPr>
      </w:pPr>
      <w:r w:rsidRPr="00BB37A7">
        <w:rPr>
          <w:color w:val="000000"/>
          <w:sz w:val="28"/>
          <w:szCs w:val="28"/>
        </w:rPr>
        <w:t>3. Признать утратившим силу постановление Главы Верх-Красноярского сельсовета Северного района Новосибирской области от 20.12.2011 № 37 «</w:t>
      </w:r>
      <w:r w:rsidRPr="00BB37A7">
        <w:rPr>
          <w:sz w:val="28"/>
          <w:szCs w:val="28"/>
        </w:rPr>
        <w:t>Об утверждении Устава муниципального казённого учреждения культуры «Верх-Красноярский сельский дом культуры» Северного района Новосибирской области</w:t>
      </w:r>
      <w:r w:rsidRPr="00BB37A7">
        <w:rPr>
          <w:color w:val="000000"/>
          <w:sz w:val="28"/>
          <w:szCs w:val="28"/>
        </w:rPr>
        <w:t xml:space="preserve">».  </w:t>
      </w:r>
    </w:p>
    <w:p w:rsidR="004D0A11" w:rsidRPr="00BB37A7" w:rsidRDefault="004D0A11" w:rsidP="004D0A11">
      <w:pPr>
        <w:pStyle w:val="western"/>
        <w:spacing w:before="0" w:beforeAutospacing="0" w:after="0" w:afterAutospacing="0"/>
        <w:ind w:right="29" w:firstLine="567"/>
        <w:jc w:val="both"/>
        <w:rPr>
          <w:color w:val="000000"/>
          <w:sz w:val="28"/>
          <w:szCs w:val="28"/>
        </w:rPr>
      </w:pPr>
      <w:r w:rsidRPr="00BB37A7">
        <w:rPr>
          <w:color w:val="000000"/>
          <w:sz w:val="28"/>
          <w:szCs w:val="28"/>
        </w:rPr>
        <w:t xml:space="preserve">4. </w:t>
      </w:r>
      <w:proofErr w:type="gramStart"/>
      <w:r w:rsidRPr="00BB37A7">
        <w:rPr>
          <w:color w:val="000000"/>
          <w:sz w:val="28"/>
          <w:szCs w:val="28"/>
        </w:rPr>
        <w:t>Контроль за</w:t>
      </w:r>
      <w:proofErr w:type="gramEnd"/>
      <w:r w:rsidRPr="00BB37A7">
        <w:rPr>
          <w:color w:val="000000"/>
          <w:sz w:val="28"/>
          <w:szCs w:val="28"/>
        </w:rPr>
        <w:t xml:space="preserve"> исполнением постановления оставляю за собой.</w:t>
      </w:r>
    </w:p>
    <w:p w:rsidR="004D0A11" w:rsidRPr="00BB37A7" w:rsidRDefault="004D0A11" w:rsidP="004D0A11">
      <w:pPr>
        <w:rPr>
          <w:sz w:val="28"/>
          <w:szCs w:val="28"/>
        </w:rPr>
      </w:pPr>
    </w:p>
    <w:p w:rsidR="004D0A11" w:rsidRPr="00BB37A7" w:rsidRDefault="004D0A11" w:rsidP="004D0A11">
      <w:pPr>
        <w:jc w:val="right"/>
        <w:rPr>
          <w:sz w:val="28"/>
          <w:szCs w:val="28"/>
        </w:rPr>
      </w:pPr>
      <w:r w:rsidRPr="00BB37A7">
        <w:rPr>
          <w:sz w:val="28"/>
          <w:szCs w:val="28"/>
        </w:rPr>
        <w:t>С.А. Клещенко</w:t>
      </w:r>
    </w:p>
    <w:p w:rsidR="004D0A11" w:rsidRPr="00BB37A7" w:rsidRDefault="004D0A11" w:rsidP="004D0A11">
      <w:pPr>
        <w:jc w:val="right"/>
        <w:rPr>
          <w:sz w:val="28"/>
          <w:szCs w:val="28"/>
        </w:rPr>
      </w:pPr>
    </w:p>
    <w:p w:rsidR="004D0A11" w:rsidRPr="00BB37A7" w:rsidRDefault="004D0A11" w:rsidP="004D0A11">
      <w:pPr>
        <w:jc w:val="right"/>
        <w:rPr>
          <w:sz w:val="28"/>
          <w:szCs w:val="28"/>
        </w:rPr>
      </w:pPr>
    </w:p>
    <w:p w:rsidR="004D0A11" w:rsidRPr="00BB37A7" w:rsidRDefault="004D0A11" w:rsidP="004D0A11">
      <w:pPr>
        <w:jc w:val="right"/>
        <w:rPr>
          <w:sz w:val="28"/>
          <w:szCs w:val="28"/>
        </w:rPr>
      </w:pPr>
    </w:p>
    <w:p w:rsidR="004D0A11" w:rsidRPr="00BB37A7" w:rsidRDefault="004D0A11" w:rsidP="004D0A11">
      <w:pPr>
        <w:jc w:val="right"/>
        <w:rPr>
          <w:sz w:val="28"/>
          <w:szCs w:val="28"/>
        </w:rPr>
      </w:pPr>
    </w:p>
    <w:p w:rsidR="004D0A11" w:rsidRPr="00BB37A7" w:rsidRDefault="004D0A11" w:rsidP="004D0A11">
      <w:pPr>
        <w:jc w:val="right"/>
        <w:rPr>
          <w:sz w:val="28"/>
          <w:szCs w:val="28"/>
        </w:rPr>
      </w:pPr>
    </w:p>
    <w:p w:rsidR="004D0A11" w:rsidRDefault="004D0A11" w:rsidP="004D0A11">
      <w:pPr>
        <w:jc w:val="right"/>
        <w:rPr>
          <w:sz w:val="28"/>
          <w:szCs w:val="28"/>
        </w:rPr>
      </w:pPr>
    </w:p>
    <w:p w:rsidR="004D0A11" w:rsidRDefault="004D0A11" w:rsidP="004D0A11">
      <w:pPr>
        <w:jc w:val="right"/>
        <w:rPr>
          <w:sz w:val="28"/>
          <w:szCs w:val="28"/>
        </w:rPr>
      </w:pPr>
    </w:p>
    <w:p w:rsidR="004D0A11" w:rsidRDefault="004D0A11" w:rsidP="004D0A11">
      <w:pPr>
        <w:jc w:val="right"/>
        <w:rPr>
          <w:sz w:val="28"/>
          <w:szCs w:val="28"/>
        </w:rPr>
      </w:pPr>
    </w:p>
    <w:p w:rsidR="004D0A11" w:rsidRDefault="004D0A11" w:rsidP="004D0A11">
      <w:pPr>
        <w:jc w:val="right"/>
        <w:rPr>
          <w:sz w:val="28"/>
          <w:szCs w:val="28"/>
        </w:rPr>
      </w:pPr>
    </w:p>
    <w:p w:rsidR="004D0A11" w:rsidRPr="00BB37A7" w:rsidRDefault="004D0A11" w:rsidP="004D0A11">
      <w:pPr>
        <w:jc w:val="right"/>
        <w:rPr>
          <w:sz w:val="28"/>
          <w:szCs w:val="28"/>
        </w:rPr>
      </w:pPr>
    </w:p>
    <w:p w:rsidR="004D0A11" w:rsidRPr="00BB37A7" w:rsidRDefault="004D0A11" w:rsidP="004D0A11">
      <w:pPr>
        <w:jc w:val="right"/>
        <w:rPr>
          <w:sz w:val="28"/>
          <w:szCs w:val="28"/>
        </w:rPr>
      </w:pPr>
    </w:p>
    <w:p w:rsidR="004D0A11" w:rsidRPr="00BB37A7" w:rsidRDefault="004D0A11" w:rsidP="004D0A11">
      <w:pPr>
        <w:pStyle w:val="a3"/>
        <w:ind w:left="5387"/>
        <w:jc w:val="center"/>
        <w:rPr>
          <w:rFonts w:ascii="Times New Roman" w:hAnsi="Times New Roman"/>
          <w:color w:val="000000"/>
          <w:sz w:val="24"/>
          <w:szCs w:val="24"/>
        </w:rPr>
      </w:pPr>
      <w:r w:rsidRPr="00BB37A7">
        <w:rPr>
          <w:rFonts w:ascii="Times New Roman" w:hAnsi="Times New Roman"/>
          <w:kern w:val="36"/>
          <w:sz w:val="24"/>
          <w:szCs w:val="24"/>
        </w:rPr>
        <w:lastRenderedPageBreak/>
        <w:t>УТВЕРЖДЕН</w:t>
      </w:r>
      <w:r w:rsidRPr="00BB37A7">
        <w:rPr>
          <w:rFonts w:ascii="Times New Roman" w:hAnsi="Times New Roman"/>
          <w:color w:val="000000"/>
          <w:sz w:val="24"/>
          <w:szCs w:val="24"/>
        </w:rPr>
        <w:t xml:space="preserve">     </w:t>
      </w:r>
    </w:p>
    <w:p w:rsidR="004D0A11" w:rsidRPr="00BB37A7" w:rsidRDefault="004D0A11" w:rsidP="004D0A11">
      <w:pPr>
        <w:pStyle w:val="a3"/>
        <w:ind w:left="5387"/>
        <w:jc w:val="both"/>
        <w:rPr>
          <w:rFonts w:ascii="Times New Roman" w:hAnsi="Times New Roman"/>
          <w:color w:val="000000"/>
          <w:sz w:val="24"/>
          <w:szCs w:val="24"/>
        </w:rPr>
      </w:pPr>
      <w:r w:rsidRPr="00BB37A7">
        <w:rPr>
          <w:rFonts w:ascii="Times New Roman" w:hAnsi="Times New Roman"/>
          <w:color w:val="000000"/>
          <w:sz w:val="24"/>
          <w:szCs w:val="24"/>
        </w:rPr>
        <w:t xml:space="preserve">                                                         постановлением    Главы Верх-Красноярского сельсовета  Северного района Новосибирской области                          от</w:t>
      </w:r>
      <w:r>
        <w:rPr>
          <w:rFonts w:ascii="Times New Roman" w:hAnsi="Times New Roman"/>
          <w:color w:val="000000"/>
          <w:sz w:val="24"/>
          <w:szCs w:val="24"/>
        </w:rPr>
        <w:t xml:space="preserve"> 23</w:t>
      </w:r>
      <w:r w:rsidRPr="00BB37A7">
        <w:rPr>
          <w:rFonts w:ascii="Times New Roman" w:hAnsi="Times New Roman"/>
          <w:color w:val="000000"/>
          <w:sz w:val="24"/>
          <w:szCs w:val="24"/>
        </w:rPr>
        <w:t xml:space="preserve">.08.2017 № </w:t>
      </w:r>
      <w:r>
        <w:rPr>
          <w:rFonts w:ascii="Times New Roman" w:hAnsi="Times New Roman"/>
          <w:color w:val="000000"/>
          <w:sz w:val="24"/>
          <w:szCs w:val="24"/>
        </w:rPr>
        <w:t>9</w:t>
      </w:r>
    </w:p>
    <w:p w:rsidR="004D0A11" w:rsidRPr="00BB37A7" w:rsidRDefault="004D0A11" w:rsidP="004D0A11">
      <w:pPr>
        <w:jc w:val="right"/>
        <w:rPr>
          <w:sz w:val="28"/>
          <w:szCs w:val="28"/>
        </w:rPr>
      </w:pPr>
    </w:p>
    <w:p w:rsidR="004D0A11" w:rsidRPr="00BB37A7" w:rsidRDefault="004D0A11" w:rsidP="004D0A11">
      <w:pPr>
        <w:jc w:val="right"/>
        <w:rPr>
          <w:sz w:val="28"/>
          <w:szCs w:val="28"/>
        </w:rPr>
      </w:pPr>
    </w:p>
    <w:p w:rsidR="004D0A11" w:rsidRPr="00BB37A7" w:rsidRDefault="004D0A11" w:rsidP="004D0A11">
      <w:pPr>
        <w:spacing w:before="100" w:beforeAutospacing="1"/>
        <w:jc w:val="center"/>
      </w:pPr>
    </w:p>
    <w:p w:rsidR="004D0A11" w:rsidRPr="00BB37A7" w:rsidRDefault="004D0A11" w:rsidP="004D0A11">
      <w:pPr>
        <w:spacing w:before="100" w:beforeAutospacing="1"/>
        <w:jc w:val="center"/>
        <w:rPr>
          <w:color w:val="000000"/>
          <w:sz w:val="27"/>
          <w:szCs w:val="27"/>
        </w:rPr>
      </w:pPr>
    </w:p>
    <w:p w:rsidR="004D0A11" w:rsidRPr="00BB37A7" w:rsidRDefault="004D0A11" w:rsidP="004D0A11">
      <w:pPr>
        <w:spacing w:before="100" w:beforeAutospacing="1"/>
        <w:jc w:val="center"/>
        <w:rPr>
          <w:color w:val="000000"/>
          <w:sz w:val="27"/>
          <w:szCs w:val="27"/>
        </w:rPr>
      </w:pPr>
    </w:p>
    <w:p w:rsidR="004D0A11" w:rsidRPr="00BB37A7" w:rsidRDefault="004D0A11" w:rsidP="004D0A11">
      <w:pPr>
        <w:spacing w:before="100" w:beforeAutospacing="1"/>
        <w:jc w:val="center"/>
        <w:rPr>
          <w:color w:val="000000"/>
          <w:sz w:val="27"/>
          <w:szCs w:val="27"/>
        </w:rPr>
      </w:pPr>
    </w:p>
    <w:p w:rsidR="004D0A11" w:rsidRPr="00BB37A7" w:rsidRDefault="004D0A11" w:rsidP="004D0A11">
      <w:pPr>
        <w:spacing w:before="100" w:beforeAutospacing="1"/>
        <w:jc w:val="center"/>
        <w:rPr>
          <w:color w:val="000000"/>
          <w:sz w:val="27"/>
          <w:szCs w:val="27"/>
        </w:rPr>
      </w:pPr>
    </w:p>
    <w:p w:rsidR="004D0A11" w:rsidRPr="00BB37A7" w:rsidRDefault="004D0A11" w:rsidP="004D0A11">
      <w:pPr>
        <w:jc w:val="center"/>
        <w:rPr>
          <w:color w:val="000000"/>
          <w:sz w:val="36"/>
          <w:szCs w:val="36"/>
        </w:rPr>
      </w:pPr>
      <w:r w:rsidRPr="00BB37A7">
        <w:rPr>
          <w:bCs/>
          <w:color w:val="000000"/>
          <w:sz w:val="36"/>
          <w:szCs w:val="36"/>
        </w:rPr>
        <w:t>УСТАВ</w:t>
      </w:r>
    </w:p>
    <w:p w:rsidR="004D0A11" w:rsidRPr="00BB37A7" w:rsidRDefault="004D0A11" w:rsidP="004D0A11">
      <w:pPr>
        <w:jc w:val="center"/>
        <w:rPr>
          <w:color w:val="000000"/>
          <w:sz w:val="27"/>
          <w:szCs w:val="27"/>
        </w:rPr>
      </w:pPr>
      <w:r>
        <w:rPr>
          <w:color w:val="000000"/>
          <w:sz w:val="36"/>
          <w:szCs w:val="36"/>
        </w:rPr>
        <w:t>м</w:t>
      </w:r>
      <w:r w:rsidRPr="00BB37A7">
        <w:rPr>
          <w:color w:val="000000"/>
          <w:sz w:val="36"/>
          <w:szCs w:val="36"/>
        </w:rPr>
        <w:t>униципального казённого учреждения</w:t>
      </w:r>
      <w:r w:rsidRPr="00BB37A7">
        <w:rPr>
          <w:color w:val="000000"/>
          <w:sz w:val="36"/>
        </w:rPr>
        <w:t> </w:t>
      </w:r>
      <w:r w:rsidRPr="00BB37A7">
        <w:rPr>
          <w:color w:val="000000"/>
          <w:sz w:val="36"/>
          <w:szCs w:val="36"/>
        </w:rPr>
        <w:t>культуры</w:t>
      </w:r>
    </w:p>
    <w:p w:rsidR="004D0A11" w:rsidRPr="00BB37A7" w:rsidRDefault="004D0A11" w:rsidP="004D0A11">
      <w:pPr>
        <w:jc w:val="center"/>
        <w:rPr>
          <w:color w:val="000000"/>
          <w:sz w:val="27"/>
          <w:szCs w:val="27"/>
        </w:rPr>
      </w:pPr>
      <w:r w:rsidRPr="00BB37A7">
        <w:rPr>
          <w:color w:val="000000"/>
          <w:sz w:val="36"/>
          <w:szCs w:val="36"/>
        </w:rPr>
        <w:t>«Верх-Красноярский сельский дом культуры»</w:t>
      </w:r>
    </w:p>
    <w:p w:rsidR="004D0A11" w:rsidRPr="00BB37A7" w:rsidRDefault="004D0A11" w:rsidP="004D0A11">
      <w:pPr>
        <w:jc w:val="center"/>
        <w:rPr>
          <w:color w:val="000000"/>
          <w:sz w:val="27"/>
          <w:szCs w:val="27"/>
        </w:rPr>
      </w:pPr>
      <w:r w:rsidRPr="00BB37A7">
        <w:rPr>
          <w:color w:val="000000"/>
          <w:sz w:val="36"/>
          <w:szCs w:val="36"/>
        </w:rPr>
        <w:t>Северного района Новосибирской области</w:t>
      </w:r>
    </w:p>
    <w:p w:rsidR="004D0A11" w:rsidRPr="00BB37A7" w:rsidRDefault="004D0A11" w:rsidP="004D0A11">
      <w:pPr>
        <w:spacing w:before="100" w:beforeAutospacing="1"/>
        <w:jc w:val="center"/>
        <w:rPr>
          <w:color w:val="000000"/>
          <w:sz w:val="27"/>
          <w:szCs w:val="27"/>
        </w:rPr>
      </w:pPr>
    </w:p>
    <w:p w:rsidR="004D0A11" w:rsidRPr="00BB37A7" w:rsidRDefault="004D0A11" w:rsidP="004D0A11">
      <w:pPr>
        <w:spacing w:before="100" w:beforeAutospacing="1"/>
        <w:rPr>
          <w:color w:val="000000"/>
          <w:sz w:val="27"/>
          <w:szCs w:val="27"/>
        </w:rPr>
      </w:pPr>
    </w:p>
    <w:p w:rsidR="004D0A11" w:rsidRPr="00BB37A7" w:rsidRDefault="004D0A11" w:rsidP="004D0A11">
      <w:pPr>
        <w:spacing w:before="100" w:beforeAutospacing="1"/>
        <w:jc w:val="center"/>
        <w:rPr>
          <w:color w:val="000000"/>
          <w:sz w:val="27"/>
          <w:szCs w:val="27"/>
        </w:rPr>
      </w:pPr>
    </w:p>
    <w:p w:rsidR="004D0A11" w:rsidRPr="00BB37A7" w:rsidRDefault="004D0A11" w:rsidP="004D0A11">
      <w:pPr>
        <w:spacing w:before="100" w:beforeAutospacing="1"/>
        <w:jc w:val="center"/>
        <w:rPr>
          <w:color w:val="000000"/>
          <w:sz w:val="27"/>
          <w:szCs w:val="27"/>
        </w:rPr>
      </w:pPr>
    </w:p>
    <w:p w:rsidR="004D0A11" w:rsidRPr="00BB37A7" w:rsidRDefault="004D0A11" w:rsidP="004D0A11">
      <w:pPr>
        <w:spacing w:before="100" w:beforeAutospacing="1"/>
        <w:jc w:val="center"/>
        <w:rPr>
          <w:color w:val="000000"/>
          <w:sz w:val="27"/>
          <w:szCs w:val="27"/>
        </w:rPr>
      </w:pPr>
    </w:p>
    <w:p w:rsidR="004D0A11" w:rsidRPr="00BB37A7" w:rsidRDefault="004D0A11" w:rsidP="004D0A11">
      <w:pPr>
        <w:spacing w:before="100" w:beforeAutospacing="1"/>
        <w:jc w:val="center"/>
        <w:rPr>
          <w:color w:val="000000"/>
          <w:sz w:val="27"/>
          <w:szCs w:val="27"/>
        </w:rPr>
      </w:pPr>
    </w:p>
    <w:p w:rsidR="004D0A11" w:rsidRPr="00BB37A7" w:rsidRDefault="004D0A11" w:rsidP="004D0A11">
      <w:pPr>
        <w:spacing w:before="100" w:beforeAutospacing="1"/>
        <w:jc w:val="center"/>
        <w:rPr>
          <w:color w:val="000000"/>
          <w:sz w:val="27"/>
          <w:szCs w:val="27"/>
        </w:rPr>
      </w:pPr>
    </w:p>
    <w:p w:rsidR="004D0A11" w:rsidRPr="00BB37A7" w:rsidRDefault="004D0A11" w:rsidP="004D0A11">
      <w:pPr>
        <w:spacing w:before="100" w:beforeAutospacing="1"/>
        <w:jc w:val="center"/>
        <w:rPr>
          <w:color w:val="000000"/>
          <w:sz w:val="27"/>
          <w:szCs w:val="27"/>
        </w:rPr>
      </w:pPr>
    </w:p>
    <w:p w:rsidR="004D0A11" w:rsidRPr="00BB37A7" w:rsidRDefault="004D0A11" w:rsidP="004D0A11">
      <w:pPr>
        <w:spacing w:before="100" w:beforeAutospacing="1"/>
        <w:jc w:val="center"/>
        <w:rPr>
          <w:color w:val="000000"/>
          <w:sz w:val="27"/>
          <w:szCs w:val="27"/>
        </w:rPr>
      </w:pPr>
    </w:p>
    <w:p w:rsidR="004D0A11" w:rsidRPr="00BB37A7" w:rsidRDefault="004D0A11" w:rsidP="004D0A11">
      <w:pPr>
        <w:spacing w:before="100" w:beforeAutospacing="1"/>
        <w:jc w:val="center"/>
        <w:rPr>
          <w:color w:val="000000"/>
          <w:sz w:val="27"/>
          <w:szCs w:val="27"/>
        </w:rPr>
      </w:pPr>
    </w:p>
    <w:p w:rsidR="004D0A11" w:rsidRDefault="004D0A11" w:rsidP="004D0A11">
      <w:pPr>
        <w:spacing w:before="100" w:beforeAutospacing="1"/>
        <w:jc w:val="center"/>
        <w:rPr>
          <w:color w:val="000000"/>
          <w:sz w:val="27"/>
          <w:szCs w:val="27"/>
        </w:rPr>
      </w:pPr>
    </w:p>
    <w:p w:rsidR="004D0A11" w:rsidRDefault="004D0A11" w:rsidP="004D0A11">
      <w:pPr>
        <w:spacing w:before="100" w:beforeAutospacing="1"/>
        <w:jc w:val="center"/>
        <w:rPr>
          <w:color w:val="000000"/>
          <w:sz w:val="27"/>
          <w:szCs w:val="27"/>
        </w:rPr>
      </w:pPr>
    </w:p>
    <w:p w:rsidR="004D0A11" w:rsidRPr="00BB37A7" w:rsidRDefault="004D0A11" w:rsidP="004D0A11">
      <w:pPr>
        <w:spacing w:before="100" w:beforeAutospacing="1"/>
        <w:jc w:val="center"/>
        <w:rPr>
          <w:color w:val="000000"/>
          <w:sz w:val="27"/>
          <w:szCs w:val="27"/>
        </w:rPr>
      </w:pPr>
    </w:p>
    <w:p w:rsidR="004D0A11" w:rsidRDefault="004D0A11" w:rsidP="004D0A11">
      <w:pPr>
        <w:pStyle w:val="a4"/>
        <w:numPr>
          <w:ilvl w:val="0"/>
          <w:numId w:val="1"/>
        </w:numPr>
        <w:spacing w:after="0" w:line="240" w:lineRule="auto"/>
        <w:jc w:val="center"/>
        <w:rPr>
          <w:rFonts w:ascii="Times New Roman" w:hAnsi="Times New Roman"/>
          <w:b/>
          <w:color w:val="000000"/>
          <w:sz w:val="28"/>
          <w:szCs w:val="28"/>
        </w:rPr>
      </w:pPr>
      <w:r w:rsidRPr="00327925">
        <w:rPr>
          <w:rFonts w:ascii="Times New Roman" w:hAnsi="Times New Roman"/>
          <w:b/>
          <w:color w:val="000000"/>
          <w:sz w:val="28"/>
          <w:szCs w:val="28"/>
        </w:rPr>
        <w:lastRenderedPageBreak/>
        <w:t>ОБЩИЕ ПОЛОЖЕНИЯ</w:t>
      </w:r>
    </w:p>
    <w:p w:rsidR="004D0A11" w:rsidRPr="00327925" w:rsidRDefault="004D0A11" w:rsidP="004D0A11">
      <w:pPr>
        <w:pStyle w:val="a4"/>
        <w:spacing w:after="0" w:line="240" w:lineRule="auto"/>
        <w:ind w:left="720"/>
        <w:rPr>
          <w:rFonts w:ascii="Times New Roman" w:hAnsi="Times New Roman"/>
          <w:b/>
          <w:color w:val="000000"/>
          <w:sz w:val="28"/>
          <w:szCs w:val="28"/>
        </w:rPr>
      </w:pPr>
    </w:p>
    <w:p w:rsidR="004D0A11" w:rsidRPr="00327925" w:rsidRDefault="004D0A11" w:rsidP="004D0A11">
      <w:pPr>
        <w:jc w:val="both"/>
        <w:rPr>
          <w:color w:val="000000"/>
          <w:sz w:val="28"/>
          <w:szCs w:val="28"/>
        </w:rPr>
      </w:pPr>
      <w:r w:rsidRPr="00327925">
        <w:rPr>
          <w:color w:val="000000"/>
          <w:sz w:val="28"/>
          <w:szCs w:val="28"/>
        </w:rPr>
        <w:t xml:space="preserve">        1.1. </w:t>
      </w:r>
      <w:proofErr w:type="gramStart"/>
      <w:r w:rsidRPr="00327925">
        <w:rPr>
          <w:color w:val="000000"/>
          <w:sz w:val="28"/>
          <w:szCs w:val="28"/>
        </w:rPr>
        <w:t>Муниципальное казённое учреждение культуры «Верх-Красноярский сельский дом культуры» Северного района Новосибирской области, в дальнейшем именуемое «Учреждение», создано и действует в соответствии с постановлением администрации Верх-Красноярского сельсовета Северного района Новосибирской области от 12.12.2011 №30 «О создании муниципального казённого учреждения  культуры «Верх-Красноярский сельский дом культуры» Северного района Новосибирской области  путем изменения типа существующего муниципального бюджетного учреждения культуры «Верх-Красноярский сельский дом культуры»,  на</w:t>
      </w:r>
      <w:proofErr w:type="gramEnd"/>
      <w:r w:rsidRPr="00327925">
        <w:rPr>
          <w:color w:val="000000"/>
          <w:sz w:val="28"/>
          <w:szCs w:val="28"/>
        </w:rPr>
        <w:t xml:space="preserve"> </w:t>
      </w:r>
      <w:proofErr w:type="gramStart"/>
      <w:r w:rsidRPr="00327925">
        <w:rPr>
          <w:color w:val="000000"/>
          <w:sz w:val="28"/>
          <w:szCs w:val="28"/>
        </w:rPr>
        <w:t>основании</w:t>
      </w:r>
      <w:proofErr w:type="gramEnd"/>
      <w:r w:rsidRPr="00327925">
        <w:rPr>
          <w:color w:val="000000"/>
          <w:sz w:val="28"/>
          <w:szCs w:val="28"/>
        </w:rPr>
        <w:t xml:space="preserve"> законодательства Российской Федерации, законодательства Новосибирской области, нормативных правовых актов муниципального образования Верх-Красноярского сельсовета Северного района Новосибирской области, настоящего Устава. </w:t>
      </w:r>
    </w:p>
    <w:p w:rsidR="004D0A11" w:rsidRPr="00327925" w:rsidRDefault="004D0A11" w:rsidP="004D0A11">
      <w:pPr>
        <w:jc w:val="both"/>
        <w:rPr>
          <w:color w:val="000000"/>
          <w:sz w:val="28"/>
          <w:szCs w:val="28"/>
        </w:rPr>
      </w:pPr>
      <w:r w:rsidRPr="00327925">
        <w:rPr>
          <w:color w:val="000000"/>
          <w:sz w:val="28"/>
          <w:szCs w:val="28"/>
        </w:rPr>
        <w:t xml:space="preserve">  </w:t>
      </w:r>
    </w:p>
    <w:p w:rsidR="004D0A11" w:rsidRPr="00327925" w:rsidRDefault="004D0A11" w:rsidP="004D0A11">
      <w:pPr>
        <w:rPr>
          <w:color w:val="000000"/>
          <w:sz w:val="28"/>
          <w:szCs w:val="28"/>
        </w:rPr>
      </w:pPr>
      <w:r w:rsidRPr="00327925">
        <w:rPr>
          <w:color w:val="000000"/>
          <w:sz w:val="28"/>
          <w:szCs w:val="28"/>
        </w:rPr>
        <w:t xml:space="preserve">   1.2. Официальное наименование Учреждения:</w:t>
      </w:r>
    </w:p>
    <w:p w:rsidR="004D0A11" w:rsidRPr="00327925" w:rsidRDefault="004D0A11" w:rsidP="004D0A11">
      <w:pPr>
        <w:jc w:val="both"/>
        <w:rPr>
          <w:color w:val="000000"/>
          <w:sz w:val="28"/>
          <w:szCs w:val="28"/>
        </w:rPr>
      </w:pPr>
      <w:r w:rsidRPr="00327925">
        <w:rPr>
          <w:color w:val="000000"/>
          <w:sz w:val="28"/>
          <w:szCs w:val="28"/>
        </w:rPr>
        <w:t xml:space="preserve">        полное – муниципальное казённое учреждение культуры «Верх-Красноярский сельский дом культуры» Северного района Новосибирской области;</w:t>
      </w:r>
    </w:p>
    <w:p w:rsidR="004D0A11" w:rsidRPr="00327925" w:rsidRDefault="004D0A11" w:rsidP="004D0A11">
      <w:pPr>
        <w:jc w:val="both"/>
        <w:rPr>
          <w:color w:val="000000"/>
          <w:sz w:val="28"/>
          <w:szCs w:val="28"/>
        </w:rPr>
      </w:pPr>
      <w:r w:rsidRPr="00327925">
        <w:rPr>
          <w:color w:val="000000"/>
          <w:sz w:val="28"/>
          <w:szCs w:val="28"/>
        </w:rPr>
        <w:t xml:space="preserve">         сокращенное - МКУК «Верх-Красноярский СДК».</w:t>
      </w:r>
    </w:p>
    <w:p w:rsidR="004D0A11" w:rsidRPr="00327925" w:rsidRDefault="004D0A11" w:rsidP="004D0A11">
      <w:pPr>
        <w:rPr>
          <w:color w:val="000000"/>
          <w:sz w:val="28"/>
          <w:szCs w:val="28"/>
        </w:rPr>
      </w:pPr>
      <w:r w:rsidRPr="00327925">
        <w:rPr>
          <w:color w:val="000000"/>
          <w:sz w:val="28"/>
          <w:szCs w:val="28"/>
        </w:rPr>
        <w:t>1.3. Местонахождение Учреждения:</w:t>
      </w:r>
    </w:p>
    <w:p w:rsidR="004D0A11" w:rsidRPr="00327925" w:rsidRDefault="004D0A11" w:rsidP="004D0A11">
      <w:pPr>
        <w:jc w:val="both"/>
        <w:rPr>
          <w:color w:val="000000"/>
          <w:sz w:val="28"/>
          <w:szCs w:val="28"/>
        </w:rPr>
      </w:pPr>
      <w:r w:rsidRPr="00327925">
        <w:rPr>
          <w:color w:val="000000"/>
          <w:sz w:val="28"/>
          <w:szCs w:val="28"/>
        </w:rPr>
        <w:t xml:space="preserve">         Юридический адрес: 632072, Новосибирская область, Северный район, село Верх-Красноярка, улица Партизанская,  дом 3.</w:t>
      </w:r>
    </w:p>
    <w:p w:rsidR="004D0A11" w:rsidRPr="00327925" w:rsidRDefault="004D0A11" w:rsidP="004D0A11">
      <w:pPr>
        <w:jc w:val="both"/>
        <w:rPr>
          <w:color w:val="000000"/>
          <w:sz w:val="28"/>
          <w:szCs w:val="28"/>
        </w:rPr>
      </w:pPr>
      <w:r w:rsidRPr="00327925">
        <w:rPr>
          <w:color w:val="000000"/>
          <w:sz w:val="28"/>
          <w:szCs w:val="28"/>
        </w:rPr>
        <w:t xml:space="preserve">         Фактический адрес: 632072, Новосибирская область, Северный район,</w:t>
      </w:r>
    </w:p>
    <w:p w:rsidR="004D0A11" w:rsidRPr="00327925" w:rsidRDefault="004D0A11" w:rsidP="004D0A11">
      <w:pPr>
        <w:jc w:val="both"/>
        <w:rPr>
          <w:color w:val="000000"/>
          <w:sz w:val="28"/>
          <w:szCs w:val="28"/>
        </w:rPr>
      </w:pPr>
      <w:r w:rsidRPr="00327925">
        <w:rPr>
          <w:color w:val="000000"/>
          <w:sz w:val="28"/>
          <w:szCs w:val="28"/>
        </w:rPr>
        <w:t>село Верх-Красноярка, улица Партизанская, дом 3.</w:t>
      </w:r>
    </w:p>
    <w:p w:rsidR="004D0A11" w:rsidRPr="00327925" w:rsidRDefault="004D0A11" w:rsidP="004D0A11">
      <w:pPr>
        <w:jc w:val="both"/>
        <w:rPr>
          <w:color w:val="000000"/>
          <w:sz w:val="28"/>
          <w:szCs w:val="28"/>
        </w:rPr>
      </w:pPr>
      <w:r w:rsidRPr="00327925">
        <w:rPr>
          <w:color w:val="000000"/>
          <w:sz w:val="28"/>
          <w:szCs w:val="28"/>
        </w:rPr>
        <w:t xml:space="preserve">         1.4. Учредительным документом Учреждения является настоящий Устав.</w:t>
      </w:r>
    </w:p>
    <w:p w:rsidR="004D0A11" w:rsidRPr="00327925" w:rsidRDefault="004D0A11" w:rsidP="004D0A11">
      <w:pPr>
        <w:jc w:val="both"/>
        <w:rPr>
          <w:color w:val="000000"/>
          <w:sz w:val="28"/>
          <w:szCs w:val="28"/>
        </w:rPr>
      </w:pPr>
      <w:r w:rsidRPr="00327925">
        <w:rPr>
          <w:color w:val="000000"/>
          <w:sz w:val="28"/>
          <w:szCs w:val="28"/>
        </w:rPr>
        <w:t xml:space="preserve">         1.5. Учреждение является некоммерческой организацией.</w:t>
      </w:r>
    </w:p>
    <w:p w:rsidR="004D0A11" w:rsidRPr="00327925" w:rsidRDefault="004D0A11" w:rsidP="004D0A11">
      <w:pPr>
        <w:jc w:val="both"/>
        <w:rPr>
          <w:color w:val="000000"/>
          <w:sz w:val="28"/>
          <w:szCs w:val="28"/>
        </w:rPr>
      </w:pPr>
      <w:r w:rsidRPr="00327925">
        <w:rPr>
          <w:color w:val="000000"/>
          <w:sz w:val="28"/>
          <w:szCs w:val="28"/>
        </w:rPr>
        <w:t xml:space="preserve">         1.6. Учредителем Учреждения является Администрация Верх-Красноярского сельсовета Северного района Новосибирской области (далее Администрация Верх-Красноярского сельсовета).</w:t>
      </w:r>
    </w:p>
    <w:p w:rsidR="004D0A11" w:rsidRPr="00327925" w:rsidRDefault="004D0A11" w:rsidP="004D0A11">
      <w:pPr>
        <w:jc w:val="both"/>
        <w:rPr>
          <w:color w:val="000000"/>
          <w:sz w:val="28"/>
          <w:szCs w:val="28"/>
        </w:rPr>
      </w:pPr>
      <w:r w:rsidRPr="00327925">
        <w:rPr>
          <w:color w:val="000000"/>
          <w:sz w:val="28"/>
          <w:szCs w:val="28"/>
        </w:rPr>
        <w:t xml:space="preserve">          Права собственника имущества и учредителя осуществляет Администрация Верх-Красноярского сельсовета (в дальнейшем именуемая «Учредитель»).</w:t>
      </w:r>
    </w:p>
    <w:p w:rsidR="004D0A11" w:rsidRPr="00327925" w:rsidRDefault="004D0A11" w:rsidP="004D0A11">
      <w:pPr>
        <w:jc w:val="both"/>
        <w:rPr>
          <w:color w:val="000000"/>
          <w:sz w:val="28"/>
          <w:szCs w:val="28"/>
        </w:rPr>
      </w:pPr>
      <w:r w:rsidRPr="00327925">
        <w:rPr>
          <w:color w:val="000000"/>
          <w:sz w:val="28"/>
          <w:szCs w:val="28"/>
        </w:rPr>
        <w:t xml:space="preserve">          Учреждение находится в ведении Администрации Верх-Красноярского сельсовета.</w:t>
      </w:r>
    </w:p>
    <w:p w:rsidR="004D0A11" w:rsidRPr="00327925" w:rsidRDefault="004D0A11" w:rsidP="004D0A11">
      <w:pPr>
        <w:jc w:val="both"/>
        <w:rPr>
          <w:color w:val="000000"/>
          <w:sz w:val="28"/>
          <w:szCs w:val="28"/>
        </w:rPr>
      </w:pPr>
      <w:r w:rsidRPr="00327925">
        <w:rPr>
          <w:color w:val="000000"/>
          <w:sz w:val="28"/>
          <w:szCs w:val="28"/>
        </w:rPr>
        <w:t xml:space="preserve">         1.7. </w:t>
      </w:r>
      <w:proofErr w:type="gramStart"/>
      <w:r w:rsidRPr="00327925">
        <w:rPr>
          <w:color w:val="000000"/>
          <w:sz w:val="28"/>
          <w:szCs w:val="28"/>
        </w:rPr>
        <w:t xml:space="preserve">Учреждение обладает правами юридического лица,  имеет самостоятельный баланс, бюджетную смету, лицевые счета, открытые в соответствии с положениями бюджетного законодательства, свою печать, штампы, бланки и иную атрибутику юридического лица, обособленное имущество, закрепленное за ним в установленном порядке на праве оперативного управления, от своего имени осуществляет и приобретает имущественные и неимущественные права и обязанности. </w:t>
      </w:r>
      <w:proofErr w:type="gramEnd"/>
    </w:p>
    <w:p w:rsidR="004D0A11" w:rsidRPr="00327925" w:rsidRDefault="004D0A11" w:rsidP="004D0A11">
      <w:pPr>
        <w:jc w:val="both"/>
        <w:rPr>
          <w:sz w:val="28"/>
          <w:szCs w:val="28"/>
        </w:rPr>
      </w:pPr>
      <w:r w:rsidRPr="00327925">
        <w:rPr>
          <w:sz w:val="28"/>
          <w:szCs w:val="28"/>
        </w:rPr>
        <w:lastRenderedPageBreak/>
        <w:t xml:space="preserve">           В  Учреждение  входят следующие обособленные структурные подразделения: </w:t>
      </w:r>
    </w:p>
    <w:p w:rsidR="004D0A11" w:rsidRPr="00327925" w:rsidRDefault="004D0A11" w:rsidP="004D0A11">
      <w:pPr>
        <w:jc w:val="both"/>
        <w:rPr>
          <w:sz w:val="28"/>
          <w:szCs w:val="28"/>
        </w:rPr>
      </w:pPr>
      <w:r w:rsidRPr="00327925">
        <w:rPr>
          <w:sz w:val="28"/>
          <w:szCs w:val="28"/>
        </w:rPr>
        <w:t xml:space="preserve">         -Алексеевский сельский клуб (Алексеевское подразделение): 632072, Новосибирская область, Северный район,  деревня Алексеевка, улица Заречная, дом 15; </w:t>
      </w:r>
    </w:p>
    <w:p w:rsidR="004D0A11" w:rsidRPr="00327925" w:rsidRDefault="004D0A11" w:rsidP="004D0A11">
      <w:pPr>
        <w:jc w:val="both"/>
        <w:rPr>
          <w:sz w:val="28"/>
          <w:szCs w:val="28"/>
        </w:rPr>
      </w:pPr>
      <w:r w:rsidRPr="00327925">
        <w:rPr>
          <w:sz w:val="28"/>
          <w:szCs w:val="28"/>
        </w:rPr>
        <w:t xml:space="preserve">       - Больше-Куликовский СДК (Больше-Куликовское подразделение): 632073, Новосибирская область, Северный район, деревня Большие Кулики, улица Красная, дом 1 а;</w:t>
      </w:r>
    </w:p>
    <w:p w:rsidR="004D0A11" w:rsidRPr="00327925" w:rsidRDefault="004D0A11" w:rsidP="004D0A11">
      <w:pPr>
        <w:jc w:val="both"/>
        <w:rPr>
          <w:sz w:val="28"/>
          <w:szCs w:val="28"/>
        </w:rPr>
      </w:pPr>
      <w:r w:rsidRPr="00327925">
        <w:rPr>
          <w:sz w:val="28"/>
          <w:szCs w:val="28"/>
        </w:rPr>
        <w:t xml:space="preserve">       - Ново-Никольский сельский клуб (Ново-Никольское подразделение): 632073, Новосибирская область, Северный район, деревня Ново-Никольск, улица Центральная, дом 22а. </w:t>
      </w:r>
    </w:p>
    <w:p w:rsidR="004D0A11" w:rsidRPr="00327925" w:rsidRDefault="004D0A11" w:rsidP="004D0A11">
      <w:pPr>
        <w:jc w:val="both"/>
        <w:rPr>
          <w:color w:val="000000"/>
          <w:sz w:val="28"/>
          <w:szCs w:val="28"/>
        </w:rPr>
      </w:pPr>
      <w:r w:rsidRPr="00327925">
        <w:rPr>
          <w:sz w:val="28"/>
          <w:szCs w:val="28"/>
        </w:rPr>
        <w:t xml:space="preserve">          Учреждение независимо от территориального расположения входящих в его  состав подразделений представляет собой структурно целостное учреждение, функционирующее на основе единого  административного  и  методического  руководства,  общего  имущественного фонда  и  штата, централизации технологических процессов.</w:t>
      </w:r>
    </w:p>
    <w:p w:rsidR="004D0A11" w:rsidRPr="00327925" w:rsidRDefault="004D0A11" w:rsidP="004D0A11">
      <w:pPr>
        <w:jc w:val="both"/>
        <w:rPr>
          <w:color w:val="000000"/>
          <w:sz w:val="28"/>
          <w:szCs w:val="28"/>
        </w:rPr>
      </w:pPr>
      <w:r w:rsidRPr="00327925">
        <w:rPr>
          <w:color w:val="000000"/>
          <w:sz w:val="28"/>
          <w:szCs w:val="28"/>
        </w:rPr>
        <w:t xml:space="preserve">         Учреждение может иметь объекты недвижимого имущества на территории муниципального образования Верх-Красноярского сельсовета на праве оперативного управления.     </w:t>
      </w:r>
    </w:p>
    <w:p w:rsidR="004D0A11" w:rsidRPr="00327925" w:rsidRDefault="004D0A11" w:rsidP="004D0A11">
      <w:pPr>
        <w:jc w:val="both"/>
        <w:rPr>
          <w:color w:val="000000"/>
          <w:sz w:val="28"/>
          <w:szCs w:val="28"/>
        </w:rPr>
      </w:pPr>
      <w:r w:rsidRPr="00327925">
        <w:rPr>
          <w:color w:val="000000"/>
          <w:sz w:val="28"/>
          <w:szCs w:val="28"/>
        </w:rPr>
        <w:t xml:space="preserve">         Правоспособность юридического лица возникает в момент его создания и прекращается в момент внесения записи о его исключении из единого государственного реестра юридических лиц.  </w:t>
      </w:r>
    </w:p>
    <w:p w:rsidR="004D0A11" w:rsidRPr="00327925" w:rsidRDefault="004D0A11" w:rsidP="004D0A11">
      <w:pPr>
        <w:jc w:val="both"/>
        <w:rPr>
          <w:color w:val="000000"/>
          <w:sz w:val="28"/>
          <w:szCs w:val="28"/>
        </w:rPr>
      </w:pPr>
      <w:r w:rsidRPr="00327925">
        <w:rPr>
          <w:color w:val="000000"/>
          <w:sz w:val="28"/>
          <w:szCs w:val="28"/>
        </w:rPr>
        <w:t xml:space="preserve">          1.8. Учреждение самостоятельно выступает в суде в качестве истца и ответчика.</w:t>
      </w:r>
    </w:p>
    <w:p w:rsidR="004D0A11" w:rsidRPr="00327925" w:rsidRDefault="004D0A11" w:rsidP="004D0A11">
      <w:pPr>
        <w:jc w:val="both"/>
        <w:rPr>
          <w:color w:val="000000"/>
          <w:sz w:val="28"/>
          <w:szCs w:val="28"/>
        </w:rPr>
      </w:pPr>
      <w:r w:rsidRPr="00327925">
        <w:rPr>
          <w:color w:val="000000"/>
          <w:sz w:val="28"/>
          <w:szCs w:val="28"/>
        </w:rPr>
        <w:t xml:space="preserve">          1.9. 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 Доходы, полученные от такой деятельности, поступают в доход местного бюджета Администрации  Верх-Красноярского сельсовета.</w:t>
      </w:r>
    </w:p>
    <w:p w:rsidR="004D0A11" w:rsidRPr="00327925" w:rsidRDefault="004D0A11" w:rsidP="004D0A11">
      <w:pPr>
        <w:jc w:val="both"/>
        <w:rPr>
          <w:color w:val="000000"/>
          <w:sz w:val="28"/>
          <w:szCs w:val="28"/>
        </w:rPr>
      </w:pPr>
      <w:r w:rsidRPr="00327925">
        <w:rPr>
          <w:color w:val="000000"/>
          <w:sz w:val="28"/>
          <w:szCs w:val="28"/>
        </w:rPr>
        <w:t xml:space="preserve">        1.10.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Учредитель.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Верх-Красноярского сельсовета отвечает Администрация Верх-Красноярского сельсовета.</w:t>
      </w:r>
    </w:p>
    <w:p w:rsidR="004D0A11" w:rsidRPr="00327925" w:rsidRDefault="004D0A11" w:rsidP="004D0A11">
      <w:pPr>
        <w:jc w:val="both"/>
        <w:rPr>
          <w:color w:val="000000"/>
          <w:sz w:val="28"/>
          <w:szCs w:val="28"/>
        </w:rPr>
      </w:pPr>
      <w:r w:rsidRPr="00327925">
        <w:rPr>
          <w:color w:val="000000"/>
          <w:sz w:val="28"/>
          <w:szCs w:val="28"/>
        </w:rPr>
        <w:t xml:space="preserve">       1.11. Учреждение не имеет права предоставлять и получать кредиты (займы), приобретать ценные бумаги.</w:t>
      </w:r>
    </w:p>
    <w:p w:rsidR="004D0A11" w:rsidRPr="00327925" w:rsidRDefault="004D0A11" w:rsidP="004D0A11">
      <w:pPr>
        <w:jc w:val="both"/>
        <w:rPr>
          <w:color w:val="000000"/>
          <w:sz w:val="28"/>
          <w:szCs w:val="28"/>
        </w:rPr>
      </w:pPr>
      <w:r w:rsidRPr="00327925">
        <w:rPr>
          <w:color w:val="000000"/>
          <w:sz w:val="28"/>
          <w:szCs w:val="28"/>
        </w:rPr>
        <w:t xml:space="preserve">       1.12. Учреждение не вправе выступать учредителем (участником) юридических лиц.</w:t>
      </w:r>
    </w:p>
    <w:p w:rsidR="004D0A11" w:rsidRPr="00327925" w:rsidRDefault="004D0A11" w:rsidP="004D0A11">
      <w:pPr>
        <w:jc w:val="both"/>
        <w:rPr>
          <w:color w:val="000000"/>
          <w:sz w:val="28"/>
          <w:szCs w:val="28"/>
        </w:rPr>
      </w:pPr>
      <w:r w:rsidRPr="00327925">
        <w:rPr>
          <w:color w:val="000000"/>
          <w:sz w:val="28"/>
          <w:szCs w:val="28"/>
        </w:rPr>
        <w:lastRenderedPageBreak/>
        <w:t xml:space="preserve">       1.13. Учреждение может вести самостоятельный бюджетный учет, либо передать это полномочие иному юридическому учреждению на основании соглашения.  </w:t>
      </w:r>
    </w:p>
    <w:p w:rsidR="004D0A11" w:rsidRDefault="004D0A11" w:rsidP="004D0A11">
      <w:pPr>
        <w:jc w:val="both"/>
        <w:rPr>
          <w:color w:val="000000"/>
          <w:sz w:val="28"/>
          <w:szCs w:val="28"/>
        </w:rPr>
      </w:pPr>
      <w:r w:rsidRPr="00327925">
        <w:rPr>
          <w:color w:val="000000"/>
          <w:sz w:val="28"/>
          <w:szCs w:val="28"/>
        </w:rPr>
        <w:t xml:space="preserve">       1.14. </w:t>
      </w:r>
      <w:proofErr w:type="gramStart"/>
      <w:r w:rsidRPr="00327925">
        <w:rPr>
          <w:color w:val="000000"/>
          <w:sz w:val="28"/>
          <w:szCs w:val="28"/>
        </w:rPr>
        <w:t>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Новосибирской области, Уставом Верх-Красноярского сельсовета Северного района Новосибирской области, нормативными правовыми актами муниципального образования Верх-Красноярского сельсовета, а также</w:t>
      </w:r>
      <w:proofErr w:type="gramEnd"/>
      <w:r w:rsidRPr="00327925">
        <w:rPr>
          <w:color w:val="000000"/>
          <w:sz w:val="28"/>
          <w:szCs w:val="28"/>
        </w:rPr>
        <w:t xml:space="preserve"> настоящим Уставом и локальными актами Учреждения.</w:t>
      </w:r>
    </w:p>
    <w:p w:rsidR="004D0A11" w:rsidRPr="00327925" w:rsidRDefault="004D0A11" w:rsidP="004D0A11">
      <w:pPr>
        <w:jc w:val="both"/>
        <w:rPr>
          <w:color w:val="000000"/>
          <w:sz w:val="28"/>
          <w:szCs w:val="28"/>
        </w:rPr>
      </w:pPr>
    </w:p>
    <w:p w:rsidR="004D0A11" w:rsidRPr="00327925" w:rsidRDefault="004D0A11" w:rsidP="004D0A11">
      <w:pPr>
        <w:pStyle w:val="a4"/>
        <w:numPr>
          <w:ilvl w:val="0"/>
          <w:numId w:val="1"/>
        </w:numPr>
        <w:jc w:val="center"/>
        <w:rPr>
          <w:rFonts w:ascii="Times New Roman" w:hAnsi="Times New Roman"/>
          <w:b/>
          <w:color w:val="000000"/>
          <w:sz w:val="28"/>
          <w:szCs w:val="28"/>
        </w:rPr>
      </w:pPr>
      <w:r w:rsidRPr="00327925">
        <w:rPr>
          <w:rFonts w:ascii="Times New Roman" w:hAnsi="Times New Roman"/>
          <w:b/>
          <w:color w:val="000000"/>
          <w:sz w:val="28"/>
          <w:szCs w:val="28"/>
        </w:rPr>
        <w:t>ЦЕЛИ И ВИДЫ ДЕЯТЕЛЬНОСТИ УЧРЕЖДЕНИЯ</w:t>
      </w:r>
    </w:p>
    <w:p w:rsidR="004D0A11" w:rsidRPr="00327925" w:rsidRDefault="004D0A11" w:rsidP="004D0A11">
      <w:pPr>
        <w:ind w:left="360"/>
        <w:rPr>
          <w:color w:val="000000"/>
          <w:sz w:val="28"/>
          <w:szCs w:val="28"/>
        </w:rPr>
      </w:pPr>
    </w:p>
    <w:p w:rsidR="004D0A11" w:rsidRPr="00327925" w:rsidRDefault="004D0A11" w:rsidP="004D0A11">
      <w:pPr>
        <w:jc w:val="both"/>
        <w:rPr>
          <w:color w:val="000000"/>
          <w:sz w:val="28"/>
          <w:szCs w:val="28"/>
        </w:rPr>
      </w:pPr>
      <w:r w:rsidRPr="00327925">
        <w:rPr>
          <w:color w:val="000000"/>
          <w:sz w:val="28"/>
          <w:szCs w:val="28"/>
        </w:rPr>
        <w:t xml:space="preserve">       2.1. Учреждение осуществляет свою деятельность в соответствии с предметом и целями деятельности, определенными законодательством Российской Федерации, Новосибирской области, нормативно - правовыми актами муниципального образования Верх-Красноярского сельсовета и настоящим Уставом, путем выполнения работ, исполнения функций и оказания услуг в сфере культуры и искусств.</w:t>
      </w:r>
    </w:p>
    <w:p w:rsidR="004D0A11" w:rsidRPr="00327925" w:rsidRDefault="004D0A11" w:rsidP="004D0A11">
      <w:pPr>
        <w:jc w:val="both"/>
        <w:rPr>
          <w:color w:val="000000"/>
          <w:sz w:val="28"/>
          <w:szCs w:val="28"/>
        </w:rPr>
      </w:pPr>
      <w:r w:rsidRPr="00327925">
        <w:rPr>
          <w:color w:val="000000"/>
          <w:sz w:val="28"/>
          <w:szCs w:val="28"/>
        </w:rPr>
        <w:t xml:space="preserve">       2.2. Учреждение создано с целью организации досуга и приобщения жителей муниципального образования к творчеству, культурному развитию и самообразованию, любительскому самодеятельному искусству и ремеслам.</w:t>
      </w:r>
    </w:p>
    <w:p w:rsidR="004D0A11" w:rsidRPr="00327925" w:rsidRDefault="004D0A11" w:rsidP="004D0A11">
      <w:pPr>
        <w:rPr>
          <w:color w:val="000000"/>
          <w:sz w:val="28"/>
          <w:szCs w:val="28"/>
        </w:rPr>
      </w:pPr>
      <w:r w:rsidRPr="00327925">
        <w:rPr>
          <w:color w:val="000000"/>
          <w:sz w:val="28"/>
          <w:szCs w:val="28"/>
        </w:rPr>
        <w:t xml:space="preserve">        2.3. Задачами Учреждения являются:</w:t>
      </w:r>
    </w:p>
    <w:p w:rsidR="004D0A11" w:rsidRPr="00327925" w:rsidRDefault="004D0A11" w:rsidP="004D0A11">
      <w:pPr>
        <w:jc w:val="both"/>
        <w:rPr>
          <w:color w:val="000000"/>
          <w:sz w:val="28"/>
          <w:szCs w:val="28"/>
        </w:rPr>
      </w:pPr>
      <w:r w:rsidRPr="00327925">
        <w:rPr>
          <w:color w:val="000000"/>
          <w:sz w:val="28"/>
          <w:szCs w:val="28"/>
        </w:rPr>
        <w:t xml:space="preserve">       - удовлетворение потребностей населения в сохранении и развитии традиционного народного художественного творчества, любительского искусства, другой самодеятельной творческой инициативы и социально-культурной активности населения;</w:t>
      </w:r>
    </w:p>
    <w:p w:rsidR="004D0A11" w:rsidRPr="00327925" w:rsidRDefault="004D0A11" w:rsidP="004D0A11">
      <w:pPr>
        <w:jc w:val="both"/>
        <w:rPr>
          <w:color w:val="000000"/>
          <w:sz w:val="28"/>
          <w:szCs w:val="28"/>
        </w:rPr>
      </w:pPr>
      <w:r w:rsidRPr="00327925">
        <w:rPr>
          <w:color w:val="000000"/>
          <w:sz w:val="28"/>
          <w:szCs w:val="28"/>
        </w:rPr>
        <w:t xml:space="preserve">       - создание благоприятных условий для организации культурного досуга и отдыха жителей муниципального образования;</w:t>
      </w:r>
    </w:p>
    <w:p w:rsidR="004D0A11" w:rsidRPr="00327925" w:rsidRDefault="004D0A11" w:rsidP="004D0A11">
      <w:pPr>
        <w:jc w:val="both"/>
        <w:rPr>
          <w:color w:val="000000"/>
          <w:sz w:val="28"/>
          <w:szCs w:val="28"/>
        </w:rPr>
      </w:pPr>
      <w:r w:rsidRPr="00327925">
        <w:rPr>
          <w:color w:val="000000"/>
          <w:sz w:val="28"/>
          <w:szCs w:val="28"/>
        </w:rPr>
        <w:t xml:space="preserve">       - предоставление услуг социально-культурного, просветительского, оздоровительного и развлекательного характера, доступных для широких слоев населения;</w:t>
      </w:r>
    </w:p>
    <w:p w:rsidR="004D0A11" w:rsidRPr="00327925" w:rsidRDefault="004D0A11" w:rsidP="004D0A11">
      <w:pPr>
        <w:jc w:val="both"/>
        <w:rPr>
          <w:color w:val="000000"/>
          <w:sz w:val="28"/>
          <w:szCs w:val="28"/>
        </w:rPr>
      </w:pPr>
      <w:r w:rsidRPr="00327925">
        <w:rPr>
          <w:color w:val="000000"/>
          <w:sz w:val="28"/>
          <w:szCs w:val="28"/>
        </w:rPr>
        <w:t xml:space="preserve">       - поддержка и развитие самобытных национальных культур, народных промыслов и ремесел;</w:t>
      </w:r>
    </w:p>
    <w:p w:rsidR="004D0A11" w:rsidRPr="00327925" w:rsidRDefault="004D0A11" w:rsidP="004D0A11">
      <w:pPr>
        <w:jc w:val="both"/>
        <w:rPr>
          <w:color w:val="000000"/>
          <w:sz w:val="28"/>
          <w:szCs w:val="28"/>
        </w:rPr>
      </w:pPr>
      <w:r w:rsidRPr="00327925">
        <w:rPr>
          <w:color w:val="000000"/>
          <w:sz w:val="28"/>
          <w:szCs w:val="28"/>
        </w:rPr>
        <w:t xml:space="preserve">       - развитие современных форм организации культурного досуга с учетом потребностей различных социально-возрастных групп населения.</w:t>
      </w:r>
    </w:p>
    <w:p w:rsidR="004D0A11" w:rsidRPr="00327925" w:rsidRDefault="004D0A11" w:rsidP="004D0A11">
      <w:pPr>
        <w:jc w:val="both"/>
        <w:rPr>
          <w:color w:val="000000"/>
          <w:sz w:val="28"/>
          <w:szCs w:val="28"/>
        </w:rPr>
      </w:pPr>
      <w:r w:rsidRPr="00327925">
        <w:rPr>
          <w:color w:val="000000"/>
          <w:sz w:val="28"/>
          <w:szCs w:val="28"/>
        </w:rPr>
        <w:t xml:space="preserve">        2.4. Для достижения установленных настоящим Уставом целей Учреждение осуществляет следующие виды деятельности:</w:t>
      </w:r>
    </w:p>
    <w:p w:rsidR="004D0A11" w:rsidRPr="00327925" w:rsidRDefault="004D0A11" w:rsidP="004D0A11">
      <w:pPr>
        <w:jc w:val="both"/>
        <w:rPr>
          <w:color w:val="000000"/>
          <w:sz w:val="28"/>
          <w:szCs w:val="28"/>
        </w:rPr>
      </w:pPr>
      <w:r w:rsidRPr="00327925">
        <w:rPr>
          <w:color w:val="000000"/>
          <w:sz w:val="28"/>
          <w:szCs w:val="28"/>
        </w:rPr>
        <w:lastRenderedPageBreak/>
        <w:t xml:space="preserve">        - создание и организация работы любительских творческих коллективов, кружков, студий, любительских объединений, клубов по интересам различной направленности и других клубных формирований;</w:t>
      </w:r>
    </w:p>
    <w:p w:rsidR="004D0A11" w:rsidRPr="00327925" w:rsidRDefault="004D0A11" w:rsidP="004D0A11">
      <w:pPr>
        <w:jc w:val="both"/>
        <w:rPr>
          <w:color w:val="000000"/>
          <w:sz w:val="28"/>
          <w:szCs w:val="28"/>
        </w:rPr>
      </w:pPr>
      <w:r w:rsidRPr="00327925">
        <w:rPr>
          <w:color w:val="000000"/>
          <w:sz w:val="28"/>
          <w:szCs w:val="28"/>
        </w:rPr>
        <w:t xml:space="preserve">       - проведение различных по форме и тематике культурно-массовых мероприятий-праздников, представлений, смотров, фестивалей, конкурсов, концертов, выставок, вечеров, спектаклей, игровых развлекательных программ, и других форм показа результатов творческой деятельности клубных формирований;</w:t>
      </w:r>
    </w:p>
    <w:p w:rsidR="004D0A11" w:rsidRPr="00327925" w:rsidRDefault="004D0A11" w:rsidP="004D0A11">
      <w:pPr>
        <w:jc w:val="both"/>
        <w:rPr>
          <w:color w:val="000000"/>
          <w:sz w:val="28"/>
          <w:szCs w:val="28"/>
        </w:rPr>
      </w:pPr>
      <w:r w:rsidRPr="00327925">
        <w:rPr>
          <w:color w:val="000000"/>
          <w:sz w:val="28"/>
          <w:szCs w:val="28"/>
        </w:rPr>
        <w:t xml:space="preserve">       - организация досуга различных групп населения, в том числе проведение вечеров отдыха и танцев, дискотек, молодёжных балов, карнавалов, детских утренников, игровых и других культурно – развлекательных программ.</w:t>
      </w:r>
    </w:p>
    <w:p w:rsidR="004D0A11" w:rsidRPr="00327925" w:rsidRDefault="004D0A11" w:rsidP="004D0A11">
      <w:pPr>
        <w:jc w:val="both"/>
        <w:rPr>
          <w:color w:val="000000"/>
          <w:sz w:val="28"/>
          <w:szCs w:val="28"/>
        </w:rPr>
      </w:pPr>
      <w:r w:rsidRPr="00327925">
        <w:rPr>
          <w:color w:val="000000"/>
          <w:sz w:val="28"/>
          <w:szCs w:val="28"/>
        </w:rPr>
        <w:t xml:space="preserve">        - проведение спектаклей, концертов и других культурно-зрелищных и выставочных мероприятий, в том числе с участием профессиональных коллективов, исполнителей, авторов;</w:t>
      </w:r>
    </w:p>
    <w:p w:rsidR="004D0A11" w:rsidRPr="00327925" w:rsidRDefault="004D0A11" w:rsidP="004D0A11">
      <w:pPr>
        <w:jc w:val="both"/>
        <w:rPr>
          <w:color w:val="000000"/>
          <w:sz w:val="28"/>
          <w:szCs w:val="28"/>
        </w:rPr>
      </w:pPr>
      <w:r w:rsidRPr="00327925">
        <w:rPr>
          <w:color w:val="000000"/>
          <w:sz w:val="28"/>
          <w:szCs w:val="28"/>
        </w:rPr>
        <w:t xml:space="preserve">       - создание благоприятных условий для неформального общения посетителей Учреждения (организация работы различного рода клубных гостиных, салонов, кафе, уголков живой природы, игротек и т.п.)</w:t>
      </w:r>
    </w:p>
    <w:p w:rsidR="004D0A11" w:rsidRPr="00327925" w:rsidRDefault="004D0A11" w:rsidP="004D0A11">
      <w:pPr>
        <w:jc w:val="both"/>
        <w:rPr>
          <w:color w:val="000000"/>
          <w:sz w:val="28"/>
          <w:szCs w:val="28"/>
        </w:rPr>
      </w:pPr>
      <w:r w:rsidRPr="00327925">
        <w:rPr>
          <w:color w:val="000000"/>
          <w:sz w:val="28"/>
          <w:szCs w:val="28"/>
        </w:rPr>
        <w:t xml:space="preserve">       - изучение, обобщение и распространение опыта культурно-массовой, культурно-воспитательной, культурно-зрелищной работы Учреждения и других </w:t>
      </w:r>
      <w:proofErr w:type="spellStart"/>
      <w:r w:rsidRPr="00327925">
        <w:rPr>
          <w:color w:val="000000"/>
          <w:sz w:val="28"/>
          <w:szCs w:val="28"/>
        </w:rPr>
        <w:t>культурно-досуговых</w:t>
      </w:r>
      <w:proofErr w:type="spellEnd"/>
      <w:r w:rsidRPr="00327925">
        <w:rPr>
          <w:color w:val="000000"/>
          <w:sz w:val="28"/>
          <w:szCs w:val="28"/>
        </w:rPr>
        <w:t xml:space="preserve"> учреждений;</w:t>
      </w:r>
    </w:p>
    <w:p w:rsidR="004D0A11" w:rsidRPr="00327925" w:rsidRDefault="004D0A11" w:rsidP="004D0A11">
      <w:pPr>
        <w:jc w:val="both"/>
        <w:rPr>
          <w:color w:val="000000"/>
          <w:sz w:val="28"/>
          <w:szCs w:val="28"/>
        </w:rPr>
      </w:pPr>
      <w:r w:rsidRPr="00327925">
        <w:rPr>
          <w:color w:val="000000"/>
          <w:sz w:val="28"/>
          <w:szCs w:val="28"/>
        </w:rPr>
        <w:t xml:space="preserve">       - осуществление информационной и рекламно-маркетинговой деятельности;</w:t>
      </w:r>
    </w:p>
    <w:p w:rsidR="004D0A11" w:rsidRPr="00327925" w:rsidRDefault="004D0A11" w:rsidP="004D0A11">
      <w:pPr>
        <w:jc w:val="both"/>
        <w:rPr>
          <w:color w:val="000000"/>
          <w:sz w:val="28"/>
          <w:szCs w:val="28"/>
        </w:rPr>
      </w:pPr>
      <w:r w:rsidRPr="00327925">
        <w:rPr>
          <w:color w:val="000000"/>
          <w:sz w:val="28"/>
          <w:szCs w:val="28"/>
        </w:rPr>
        <w:t xml:space="preserve">      - предоставление гражданам дополнительных досуговых услуг.</w:t>
      </w:r>
    </w:p>
    <w:p w:rsidR="004D0A11" w:rsidRPr="00327925" w:rsidRDefault="004D0A11" w:rsidP="004D0A11">
      <w:pPr>
        <w:jc w:val="both"/>
        <w:rPr>
          <w:color w:val="000000"/>
          <w:sz w:val="28"/>
          <w:szCs w:val="28"/>
        </w:rPr>
      </w:pPr>
      <w:r w:rsidRPr="00327925">
        <w:rPr>
          <w:color w:val="000000"/>
          <w:sz w:val="28"/>
          <w:szCs w:val="28"/>
        </w:rPr>
        <w:t xml:space="preserve">       2.5. Учреждение может осуществлять предпринимательскую и иную приносящую доход деятельность лишь постольку, поскольку это служит достижению целей, для которых оно создано.</w:t>
      </w:r>
    </w:p>
    <w:p w:rsidR="004D0A11" w:rsidRPr="00327925" w:rsidRDefault="004D0A11" w:rsidP="004D0A11">
      <w:pPr>
        <w:jc w:val="both"/>
        <w:rPr>
          <w:color w:val="000000"/>
          <w:sz w:val="28"/>
          <w:szCs w:val="28"/>
        </w:rPr>
      </w:pPr>
      <w:r w:rsidRPr="00327925">
        <w:rPr>
          <w:color w:val="000000"/>
          <w:sz w:val="28"/>
          <w:szCs w:val="28"/>
        </w:rPr>
        <w:t xml:space="preserve">       2.6. К предпринимательской и иной приносящей доход деятельности Учреждения относятся:</w:t>
      </w:r>
    </w:p>
    <w:p w:rsidR="004D0A11" w:rsidRPr="00327925" w:rsidRDefault="004D0A11" w:rsidP="004D0A11">
      <w:pPr>
        <w:jc w:val="both"/>
        <w:rPr>
          <w:color w:val="000000"/>
          <w:sz w:val="28"/>
          <w:szCs w:val="28"/>
        </w:rPr>
      </w:pPr>
      <w:r w:rsidRPr="00327925">
        <w:rPr>
          <w:color w:val="000000"/>
          <w:sz w:val="28"/>
          <w:szCs w:val="28"/>
        </w:rPr>
        <w:t xml:space="preserve">       - организация и проведение вечеров отдыха, танцевальных и других вечеров, праздников, встреч, гражданских и семейных обрядов, балов, дискотек, концертов, спектаклей и других </w:t>
      </w:r>
      <w:proofErr w:type="spellStart"/>
      <w:r w:rsidRPr="00327925">
        <w:rPr>
          <w:color w:val="000000"/>
          <w:sz w:val="28"/>
          <w:szCs w:val="28"/>
        </w:rPr>
        <w:t>культурно-досуговых</w:t>
      </w:r>
      <w:proofErr w:type="spellEnd"/>
      <w:r w:rsidRPr="00327925">
        <w:rPr>
          <w:color w:val="000000"/>
          <w:sz w:val="28"/>
          <w:szCs w:val="28"/>
        </w:rPr>
        <w:t xml:space="preserve"> мероприятий, в том числе по заявкам организаций, предприятий и отдельных граждан;</w:t>
      </w:r>
    </w:p>
    <w:p w:rsidR="004D0A11" w:rsidRPr="00327925" w:rsidRDefault="004D0A11" w:rsidP="004D0A11">
      <w:pPr>
        <w:jc w:val="both"/>
        <w:rPr>
          <w:color w:val="000000"/>
          <w:sz w:val="28"/>
          <w:szCs w:val="28"/>
        </w:rPr>
      </w:pPr>
      <w:r w:rsidRPr="00327925">
        <w:rPr>
          <w:color w:val="000000"/>
          <w:sz w:val="28"/>
          <w:szCs w:val="28"/>
        </w:rPr>
        <w:t xml:space="preserve">       - предоставление ансамблей, самодеятельных художественных коллективов и отдельных исполнителей для семейных и гражданских праздников и торжеств;</w:t>
      </w:r>
    </w:p>
    <w:p w:rsidR="004D0A11" w:rsidRPr="00327925" w:rsidRDefault="004D0A11" w:rsidP="004D0A11">
      <w:pPr>
        <w:jc w:val="both"/>
        <w:rPr>
          <w:color w:val="000000"/>
          <w:sz w:val="28"/>
          <w:szCs w:val="28"/>
        </w:rPr>
      </w:pPr>
      <w:r w:rsidRPr="00327925">
        <w:rPr>
          <w:color w:val="000000"/>
          <w:sz w:val="28"/>
          <w:szCs w:val="28"/>
        </w:rPr>
        <w:t xml:space="preserve">       - предоставление услуг по прокату сценических костюмов, культурного и другого инвентаря, аудио- и видеокассет с записями отечественных и зарубежных музыкальных и художественных произведений, </w:t>
      </w:r>
      <w:proofErr w:type="spellStart"/>
      <w:r w:rsidRPr="00327925">
        <w:rPr>
          <w:color w:val="000000"/>
          <w:sz w:val="28"/>
          <w:szCs w:val="28"/>
        </w:rPr>
        <w:t>звукоусилительной</w:t>
      </w:r>
      <w:proofErr w:type="spellEnd"/>
      <w:r w:rsidRPr="00327925">
        <w:rPr>
          <w:color w:val="000000"/>
          <w:sz w:val="28"/>
          <w:szCs w:val="28"/>
        </w:rPr>
        <w:t xml:space="preserve"> и осветительной аппаратуры и другого профильного оборудования, изготовление сценических костюмов, обуви, реквизита;</w:t>
      </w:r>
    </w:p>
    <w:p w:rsidR="004D0A11" w:rsidRPr="00327925" w:rsidRDefault="004D0A11" w:rsidP="004D0A11">
      <w:pPr>
        <w:jc w:val="both"/>
        <w:rPr>
          <w:color w:val="000000"/>
          <w:sz w:val="28"/>
          <w:szCs w:val="28"/>
        </w:rPr>
      </w:pPr>
      <w:r w:rsidRPr="00327925">
        <w:rPr>
          <w:color w:val="000000"/>
          <w:sz w:val="28"/>
          <w:szCs w:val="28"/>
        </w:rPr>
        <w:t xml:space="preserve">       - организация и проведение ярмарок, лотерей, аукционов, выставок-продаж;</w:t>
      </w:r>
    </w:p>
    <w:p w:rsidR="004D0A11" w:rsidRPr="00327925" w:rsidRDefault="004D0A11" w:rsidP="004D0A11">
      <w:pPr>
        <w:jc w:val="both"/>
        <w:rPr>
          <w:color w:val="000000"/>
          <w:sz w:val="28"/>
          <w:szCs w:val="28"/>
        </w:rPr>
      </w:pPr>
      <w:r w:rsidRPr="00327925">
        <w:rPr>
          <w:color w:val="000000"/>
          <w:sz w:val="28"/>
          <w:szCs w:val="28"/>
        </w:rPr>
        <w:t xml:space="preserve">       - предоставление помещений в аренду.</w:t>
      </w:r>
    </w:p>
    <w:p w:rsidR="004D0A11" w:rsidRPr="00327925" w:rsidRDefault="004D0A11" w:rsidP="004D0A11">
      <w:pPr>
        <w:jc w:val="both"/>
        <w:rPr>
          <w:color w:val="000000"/>
          <w:sz w:val="28"/>
          <w:szCs w:val="28"/>
        </w:rPr>
      </w:pPr>
      <w:r w:rsidRPr="00327925">
        <w:rPr>
          <w:color w:val="000000"/>
          <w:sz w:val="28"/>
          <w:szCs w:val="28"/>
        </w:rPr>
        <w:lastRenderedPageBreak/>
        <w:t xml:space="preserve">       2.7. Учреждение ведет учет доходов и расходов по предпринимательской деятельности.</w:t>
      </w:r>
    </w:p>
    <w:p w:rsidR="004D0A11" w:rsidRPr="00327925" w:rsidRDefault="004D0A11" w:rsidP="004D0A11">
      <w:pPr>
        <w:jc w:val="both"/>
        <w:rPr>
          <w:color w:val="000000"/>
          <w:sz w:val="28"/>
          <w:szCs w:val="28"/>
        </w:rPr>
      </w:pPr>
      <w:r w:rsidRPr="00327925">
        <w:rPr>
          <w:color w:val="000000"/>
          <w:sz w:val="28"/>
          <w:szCs w:val="28"/>
        </w:rPr>
        <w:t xml:space="preserve">       Отдельные виды деятельности, перечень которых установлен законом, могут осуществляться Учреждением только на основании специальных разрешений (лицензий).</w:t>
      </w:r>
    </w:p>
    <w:p w:rsidR="004D0A11" w:rsidRPr="00327925" w:rsidRDefault="004D0A11" w:rsidP="004D0A11">
      <w:pPr>
        <w:jc w:val="both"/>
        <w:rPr>
          <w:color w:val="000000"/>
          <w:sz w:val="28"/>
          <w:szCs w:val="28"/>
        </w:rPr>
      </w:pPr>
      <w:r>
        <w:rPr>
          <w:color w:val="000000"/>
          <w:sz w:val="28"/>
          <w:szCs w:val="28"/>
        </w:rPr>
        <w:t xml:space="preserve">        2.8.</w:t>
      </w:r>
      <w:r w:rsidRPr="00327925">
        <w:rPr>
          <w:color w:val="000000"/>
          <w:sz w:val="28"/>
          <w:szCs w:val="28"/>
        </w:rPr>
        <w:t>Учреждение не вправе осуществлять виды деятельности, не предусмотренные настоящим Уставом.</w:t>
      </w:r>
    </w:p>
    <w:p w:rsidR="004D0A11" w:rsidRPr="00327925" w:rsidRDefault="004D0A11" w:rsidP="004D0A11">
      <w:pPr>
        <w:ind w:left="504"/>
        <w:jc w:val="both"/>
        <w:rPr>
          <w:b/>
          <w:color w:val="000000"/>
          <w:sz w:val="28"/>
          <w:szCs w:val="28"/>
        </w:rPr>
      </w:pPr>
    </w:p>
    <w:p w:rsidR="004D0A11" w:rsidRPr="00327925" w:rsidRDefault="004D0A11" w:rsidP="004D0A11">
      <w:pPr>
        <w:pStyle w:val="a4"/>
        <w:numPr>
          <w:ilvl w:val="0"/>
          <w:numId w:val="1"/>
        </w:numPr>
        <w:jc w:val="center"/>
        <w:rPr>
          <w:rFonts w:ascii="Times New Roman" w:hAnsi="Times New Roman"/>
          <w:b/>
          <w:color w:val="000000"/>
          <w:sz w:val="28"/>
          <w:szCs w:val="28"/>
        </w:rPr>
      </w:pPr>
      <w:r w:rsidRPr="00327925">
        <w:rPr>
          <w:rFonts w:ascii="Times New Roman" w:hAnsi="Times New Roman"/>
          <w:b/>
          <w:color w:val="000000"/>
          <w:sz w:val="28"/>
          <w:szCs w:val="28"/>
        </w:rPr>
        <w:t>ИМУЩЕСТВО И ФИНАНСЫ</w:t>
      </w:r>
    </w:p>
    <w:p w:rsidR="004D0A11" w:rsidRPr="00327925" w:rsidRDefault="004D0A11" w:rsidP="004D0A11">
      <w:pPr>
        <w:jc w:val="both"/>
        <w:rPr>
          <w:color w:val="000000"/>
          <w:sz w:val="28"/>
          <w:szCs w:val="28"/>
        </w:rPr>
      </w:pPr>
      <w:r w:rsidRPr="00327925">
        <w:rPr>
          <w:color w:val="000000"/>
          <w:sz w:val="28"/>
          <w:szCs w:val="28"/>
        </w:rPr>
        <w:t xml:space="preserve">       3.1. Имущество Учреждения является муниципальной собственностью Администрации Верх-Красноярского сельсовета и может быть использовано только для осуществления целей деятельности Учреждения.</w:t>
      </w:r>
    </w:p>
    <w:p w:rsidR="004D0A11" w:rsidRPr="00327925" w:rsidRDefault="004D0A11" w:rsidP="004D0A11">
      <w:pPr>
        <w:jc w:val="both"/>
        <w:rPr>
          <w:color w:val="000000"/>
          <w:sz w:val="28"/>
          <w:szCs w:val="28"/>
        </w:rPr>
      </w:pPr>
      <w:r w:rsidRPr="00327925">
        <w:rPr>
          <w:color w:val="000000"/>
          <w:sz w:val="28"/>
          <w:szCs w:val="28"/>
        </w:rPr>
        <w:t xml:space="preserve">       3.2. Имущество Учреждения закрепляется за ним на праве оперативного управления.</w:t>
      </w:r>
    </w:p>
    <w:p w:rsidR="004D0A11" w:rsidRPr="00327925" w:rsidRDefault="004D0A11" w:rsidP="004D0A11">
      <w:pPr>
        <w:jc w:val="both"/>
        <w:rPr>
          <w:color w:val="000000"/>
          <w:sz w:val="28"/>
          <w:szCs w:val="28"/>
        </w:rPr>
      </w:pPr>
      <w:r w:rsidRPr="00327925">
        <w:rPr>
          <w:color w:val="000000"/>
          <w:sz w:val="28"/>
          <w:szCs w:val="28"/>
        </w:rPr>
        <w:t xml:space="preserve">       Право оперативного управления имуществом возникает с момента фактической передачи имущества, оформленной соответствующим актом приема-передачи.</w:t>
      </w:r>
    </w:p>
    <w:p w:rsidR="004D0A11" w:rsidRPr="00327925" w:rsidRDefault="004D0A11" w:rsidP="004D0A11">
      <w:pPr>
        <w:jc w:val="both"/>
        <w:rPr>
          <w:color w:val="000000"/>
          <w:sz w:val="28"/>
          <w:szCs w:val="28"/>
        </w:rPr>
      </w:pPr>
      <w:r w:rsidRPr="00327925">
        <w:rPr>
          <w:color w:val="000000"/>
          <w:sz w:val="28"/>
          <w:szCs w:val="28"/>
        </w:rPr>
        <w:t xml:space="preserve">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4D0A11" w:rsidRPr="00327925" w:rsidRDefault="004D0A11" w:rsidP="004D0A11">
      <w:pPr>
        <w:jc w:val="both"/>
        <w:rPr>
          <w:color w:val="000000"/>
          <w:sz w:val="28"/>
          <w:szCs w:val="28"/>
        </w:rPr>
      </w:pPr>
      <w:r w:rsidRPr="00327925">
        <w:rPr>
          <w:color w:val="000000"/>
          <w:sz w:val="28"/>
          <w:szCs w:val="28"/>
        </w:rPr>
        <w:t xml:space="preserve">       Учреждение владеет, пользуется, распоряжается закрепленным за ним имуществом в соответствии с его назначением, уставными задачами деятельности и в порядке, установленном действующим законодательством Российской Федерации.</w:t>
      </w:r>
    </w:p>
    <w:p w:rsidR="004D0A11" w:rsidRPr="00327925" w:rsidRDefault="004D0A11" w:rsidP="004D0A11">
      <w:pPr>
        <w:jc w:val="both"/>
        <w:rPr>
          <w:color w:val="000000"/>
          <w:sz w:val="28"/>
          <w:szCs w:val="28"/>
        </w:rPr>
      </w:pPr>
      <w:r w:rsidRPr="00327925">
        <w:rPr>
          <w:color w:val="000000"/>
          <w:sz w:val="28"/>
          <w:szCs w:val="28"/>
        </w:rPr>
        <w:t xml:space="preserve">       3.3. Учреждение не вправе отчуждать либо иным способом распоряжаться имуществом без согласия собственника имущества.</w:t>
      </w:r>
    </w:p>
    <w:p w:rsidR="004D0A11" w:rsidRPr="00327925" w:rsidRDefault="004D0A11" w:rsidP="004D0A11">
      <w:pPr>
        <w:rPr>
          <w:color w:val="000000"/>
          <w:sz w:val="28"/>
          <w:szCs w:val="28"/>
        </w:rPr>
      </w:pPr>
      <w:r w:rsidRPr="00327925">
        <w:rPr>
          <w:color w:val="000000"/>
          <w:sz w:val="28"/>
          <w:szCs w:val="28"/>
        </w:rPr>
        <w:t xml:space="preserve">        3.4. В отношении закрепленного имущества Учреждение обязано:</w:t>
      </w:r>
    </w:p>
    <w:p w:rsidR="004D0A11" w:rsidRPr="00327925" w:rsidRDefault="004D0A11" w:rsidP="004D0A11">
      <w:pPr>
        <w:rPr>
          <w:color w:val="000000"/>
          <w:sz w:val="28"/>
          <w:szCs w:val="28"/>
        </w:rPr>
      </w:pPr>
      <w:r w:rsidRPr="00327925">
        <w:rPr>
          <w:color w:val="000000"/>
          <w:sz w:val="28"/>
          <w:szCs w:val="28"/>
        </w:rPr>
        <w:t xml:space="preserve">        - эффективно использовать имущество;</w:t>
      </w:r>
    </w:p>
    <w:p w:rsidR="004D0A11" w:rsidRPr="00327925" w:rsidRDefault="004D0A11" w:rsidP="004D0A11">
      <w:pPr>
        <w:jc w:val="both"/>
        <w:rPr>
          <w:color w:val="000000"/>
          <w:sz w:val="28"/>
          <w:szCs w:val="28"/>
        </w:rPr>
      </w:pPr>
      <w:r w:rsidRPr="00327925">
        <w:rPr>
          <w:color w:val="000000"/>
          <w:sz w:val="28"/>
          <w:szCs w:val="28"/>
        </w:rPr>
        <w:t xml:space="preserve">        - обеспечивать сохранность и использование имущества строго по     целевому назначению;</w:t>
      </w:r>
    </w:p>
    <w:p w:rsidR="004D0A11" w:rsidRPr="00327925" w:rsidRDefault="004D0A11" w:rsidP="004D0A11">
      <w:pPr>
        <w:jc w:val="both"/>
        <w:rPr>
          <w:color w:val="000000"/>
          <w:sz w:val="28"/>
          <w:szCs w:val="28"/>
        </w:rPr>
      </w:pPr>
      <w:r w:rsidRPr="00327925">
        <w:rPr>
          <w:color w:val="000000"/>
          <w:sz w:val="28"/>
          <w:szCs w:val="28"/>
        </w:rPr>
        <w:t xml:space="preserve">    -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4D0A11" w:rsidRPr="00327925" w:rsidRDefault="004D0A11" w:rsidP="004D0A11">
      <w:pPr>
        <w:jc w:val="both"/>
        <w:rPr>
          <w:color w:val="000000"/>
          <w:sz w:val="28"/>
          <w:szCs w:val="28"/>
        </w:rPr>
      </w:pPr>
      <w:r w:rsidRPr="00327925">
        <w:rPr>
          <w:color w:val="000000"/>
          <w:sz w:val="28"/>
          <w:szCs w:val="28"/>
        </w:rPr>
        <w:t xml:space="preserve">     - осуществлять капитальный и текущий ремонт имущества с возможным его улучшением в пределах выделенного финансирования;</w:t>
      </w:r>
    </w:p>
    <w:p w:rsidR="004D0A11" w:rsidRPr="00327925" w:rsidRDefault="004D0A11" w:rsidP="004D0A11">
      <w:pPr>
        <w:rPr>
          <w:color w:val="000000"/>
          <w:sz w:val="28"/>
          <w:szCs w:val="28"/>
        </w:rPr>
      </w:pPr>
      <w:r w:rsidRPr="00327925">
        <w:rPr>
          <w:color w:val="000000"/>
          <w:sz w:val="28"/>
          <w:szCs w:val="28"/>
        </w:rPr>
        <w:t xml:space="preserve">     -осуществлять амортизацию и восстановление изнашиваемой части имущества.</w:t>
      </w:r>
    </w:p>
    <w:p w:rsidR="004D0A11" w:rsidRPr="00327925" w:rsidRDefault="004D0A11" w:rsidP="004D0A11">
      <w:pPr>
        <w:rPr>
          <w:color w:val="000000"/>
          <w:sz w:val="28"/>
          <w:szCs w:val="28"/>
        </w:rPr>
      </w:pPr>
      <w:r w:rsidRPr="00327925">
        <w:rPr>
          <w:color w:val="000000"/>
          <w:sz w:val="28"/>
          <w:szCs w:val="28"/>
        </w:rPr>
        <w:t xml:space="preserve">        3.5. Источниками формирования имущества Учреждения являются:</w:t>
      </w:r>
    </w:p>
    <w:p w:rsidR="004D0A11" w:rsidRPr="00327925" w:rsidRDefault="004D0A11" w:rsidP="004D0A11">
      <w:pPr>
        <w:ind w:left="567"/>
        <w:jc w:val="both"/>
        <w:rPr>
          <w:color w:val="000000"/>
          <w:sz w:val="28"/>
          <w:szCs w:val="28"/>
        </w:rPr>
      </w:pPr>
      <w:r w:rsidRPr="00327925">
        <w:rPr>
          <w:color w:val="000000"/>
          <w:sz w:val="28"/>
          <w:szCs w:val="28"/>
        </w:rPr>
        <w:t>- имущество, закрепленное за ним на праве оперативного управления;</w:t>
      </w:r>
    </w:p>
    <w:p w:rsidR="004D0A11" w:rsidRPr="00327925" w:rsidRDefault="004D0A11" w:rsidP="004D0A11">
      <w:pPr>
        <w:ind w:left="567"/>
        <w:jc w:val="both"/>
        <w:rPr>
          <w:color w:val="000000"/>
          <w:sz w:val="28"/>
          <w:szCs w:val="28"/>
        </w:rPr>
      </w:pPr>
      <w:r w:rsidRPr="00327925">
        <w:rPr>
          <w:color w:val="000000"/>
          <w:sz w:val="28"/>
          <w:szCs w:val="28"/>
        </w:rPr>
        <w:t>-добровольные имущественные взносы и пожертвования;</w:t>
      </w:r>
    </w:p>
    <w:p w:rsidR="004D0A11" w:rsidRPr="00327925" w:rsidRDefault="004D0A11" w:rsidP="004D0A11">
      <w:pPr>
        <w:ind w:left="567"/>
        <w:jc w:val="both"/>
        <w:rPr>
          <w:color w:val="000000"/>
          <w:sz w:val="28"/>
          <w:szCs w:val="28"/>
        </w:rPr>
      </w:pPr>
      <w:r w:rsidRPr="00327925">
        <w:rPr>
          <w:color w:val="000000"/>
          <w:sz w:val="28"/>
          <w:szCs w:val="28"/>
        </w:rPr>
        <w:t>-иные источники, не запрещенные действующим законодательством.</w:t>
      </w:r>
    </w:p>
    <w:p w:rsidR="004D0A11" w:rsidRPr="00327925" w:rsidRDefault="004D0A11" w:rsidP="004D0A11">
      <w:pPr>
        <w:jc w:val="both"/>
        <w:rPr>
          <w:color w:val="000000"/>
          <w:sz w:val="28"/>
          <w:szCs w:val="28"/>
        </w:rPr>
      </w:pPr>
      <w:r w:rsidRPr="00327925">
        <w:rPr>
          <w:color w:val="000000"/>
          <w:sz w:val="28"/>
          <w:szCs w:val="28"/>
        </w:rPr>
        <w:t xml:space="preserve">       3.6. Учреждение осуществляет операции с бюджетными средствами через лицевые счета, открытые ему  в соответствии с действующим законодательством.</w:t>
      </w:r>
    </w:p>
    <w:p w:rsidR="004D0A11" w:rsidRPr="00327925" w:rsidRDefault="004D0A11" w:rsidP="004D0A11">
      <w:pPr>
        <w:jc w:val="both"/>
        <w:rPr>
          <w:color w:val="000000"/>
          <w:sz w:val="28"/>
          <w:szCs w:val="28"/>
        </w:rPr>
      </w:pPr>
      <w:r w:rsidRPr="00327925">
        <w:rPr>
          <w:color w:val="000000"/>
          <w:sz w:val="28"/>
          <w:szCs w:val="28"/>
        </w:rPr>
        <w:lastRenderedPageBreak/>
        <w:t xml:space="preserve">       3.7. Финансовое обеспечение деятельности Учреждения осуществляется за счет средств местного бюджета Верх-Красноярского сельсовета и на основании бюджетной сметы.</w:t>
      </w:r>
    </w:p>
    <w:p w:rsidR="004D0A11" w:rsidRPr="00327925" w:rsidRDefault="004D0A11" w:rsidP="004D0A11">
      <w:pPr>
        <w:jc w:val="both"/>
        <w:rPr>
          <w:color w:val="000000"/>
          <w:sz w:val="28"/>
          <w:szCs w:val="28"/>
        </w:rPr>
      </w:pPr>
      <w:r w:rsidRPr="00327925">
        <w:rPr>
          <w:color w:val="000000"/>
          <w:sz w:val="28"/>
          <w:szCs w:val="28"/>
        </w:rPr>
        <w:t xml:space="preserve">       3.8. </w:t>
      </w:r>
      <w:proofErr w:type="gramStart"/>
      <w:r w:rsidRPr="00327925">
        <w:rPr>
          <w:color w:val="000000"/>
          <w:sz w:val="28"/>
          <w:szCs w:val="28"/>
        </w:rPr>
        <w:t>Контроль за</w:t>
      </w:r>
      <w:proofErr w:type="gramEnd"/>
      <w:r w:rsidRPr="00327925">
        <w:rPr>
          <w:color w:val="000000"/>
          <w:sz w:val="28"/>
          <w:szCs w:val="28"/>
        </w:rPr>
        <w:t xml:space="preserve"> использованием по назначению и сохранностью имущества, закреплённого за Учреждением на праве оперативного управления, осуществляет Учредитель, в порядке, установленном действующим законодательством.</w:t>
      </w:r>
    </w:p>
    <w:p w:rsidR="004D0A11" w:rsidRPr="00327925" w:rsidRDefault="004D0A11" w:rsidP="004D0A11">
      <w:pPr>
        <w:jc w:val="both"/>
        <w:rPr>
          <w:color w:val="000000"/>
          <w:sz w:val="28"/>
          <w:szCs w:val="28"/>
        </w:rPr>
      </w:pPr>
      <w:r w:rsidRPr="00327925">
        <w:rPr>
          <w:color w:val="000000"/>
          <w:sz w:val="28"/>
          <w:szCs w:val="28"/>
        </w:rPr>
        <w:t xml:space="preserve">       3.9. Заключение и оплата Учреждением муниципальных контрактов, иных договоров, подлежащих исполнению за счет бюджетных средств, производятся от имени Администрации Верх - Красноярского сельсовета и в пределах доведенных Учреждению лимитов бюджетных обязательств и с учетом принятых и неисполненных обязательств.</w:t>
      </w:r>
    </w:p>
    <w:p w:rsidR="004D0A11" w:rsidRPr="00327925" w:rsidRDefault="004D0A11" w:rsidP="004D0A11">
      <w:pPr>
        <w:jc w:val="both"/>
        <w:rPr>
          <w:color w:val="000000"/>
          <w:sz w:val="28"/>
          <w:szCs w:val="28"/>
        </w:rPr>
      </w:pPr>
      <w:r w:rsidRPr="00327925">
        <w:rPr>
          <w:color w:val="000000"/>
          <w:sz w:val="28"/>
          <w:szCs w:val="28"/>
        </w:rPr>
        <w:t xml:space="preserve">       Нарушение казенным учреждением требований настоящего пункта при заключении муниципальных контрактов,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распорядителя бюджетных средств, в ведении которого находится это казенное учреждение.</w:t>
      </w:r>
    </w:p>
    <w:p w:rsidR="004D0A11" w:rsidRDefault="004D0A11" w:rsidP="004D0A11">
      <w:pPr>
        <w:jc w:val="both"/>
        <w:rPr>
          <w:color w:val="000000"/>
          <w:sz w:val="28"/>
          <w:szCs w:val="28"/>
        </w:rPr>
      </w:pPr>
      <w:r w:rsidRPr="00327925">
        <w:rPr>
          <w:color w:val="000000"/>
          <w:sz w:val="28"/>
          <w:szCs w:val="28"/>
        </w:rPr>
        <w:t xml:space="preserve">       </w:t>
      </w:r>
      <w:proofErr w:type="gramStart"/>
      <w:r w:rsidRPr="00327925">
        <w:rPr>
          <w:color w:val="000000"/>
          <w:sz w:val="28"/>
          <w:szCs w:val="28"/>
        </w:rPr>
        <w:t>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(или</w:t>
      </w:r>
      <w:proofErr w:type="gramEnd"/>
      <w:r w:rsidRPr="00327925">
        <w:rPr>
          <w:color w:val="000000"/>
          <w:sz w:val="28"/>
          <w:szCs w:val="28"/>
        </w:rPr>
        <w:t>) количеству (объемам) товаров (работ, услуг) муниципальных контрактов, иных договоров.</w:t>
      </w:r>
    </w:p>
    <w:p w:rsidR="004D0A11" w:rsidRPr="00327925" w:rsidRDefault="004D0A11" w:rsidP="004D0A11">
      <w:pPr>
        <w:jc w:val="both"/>
        <w:rPr>
          <w:color w:val="000000"/>
          <w:sz w:val="28"/>
          <w:szCs w:val="28"/>
        </w:rPr>
      </w:pPr>
    </w:p>
    <w:p w:rsidR="004D0A11" w:rsidRPr="00327925" w:rsidRDefault="004D0A11" w:rsidP="004D0A11">
      <w:pPr>
        <w:pStyle w:val="a4"/>
        <w:numPr>
          <w:ilvl w:val="0"/>
          <w:numId w:val="1"/>
        </w:numPr>
        <w:jc w:val="center"/>
        <w:rPr>
          <w:rFonts w:ascii="Times New Roman" w:hAnsi="Times New Roman"/>
          <w:b/>
          <w:color w:val="000000"/>
          <w:sz w:val="28"/>
          <w:szCs w:val="28"/>
        </w:rPr>
      </w:pPr>
      <w:r w:rsidRPr="00327925">
        <w:rPr>
          <w:rFonts w:ascii="Times New Roman" w:hAnsi="Times New Roman"/>
          <w:b/>
          <w:color w:val="000000"/>
          <w:sz w:val="28"/>
          <w:szCs w:val="28"/>
        </w:rPr>
        <w:t>УПРАВЛЕНИЕ УЧРЕЖДЕНИЕМ</w:t>
      </w:r>
    </w:p>
    <w:p w:rsidR="004D0A11" w:rsidRPr="00327925" w:rsidRDefault="004D0A11" w:rsidP="004D0A11">
      <w:pPr>
        <w:jc w:val="both"/>
        <w:rPr>
          <w:color w:val="000000"/>
          <w:sz w:val="28"/>
          <w:szCs w:val="28"/>
        </w:rPr>
      </w:pPr>
      <w:r w:rsidRPr="00327925">
        <w:rPr>
          <w:color w:val="000000"/>
          <w:sz w:val="28"/>
          <w:szCs w:val="28"/>
        </w:rPr>
        <w:t xml:space="preserve">       4.1. Управление Учреждением осуществляется в соответствии с законодательством Российской Федерации и настоящим Уставом. Управление Учреждением осуществляется на основе единоначалия.</w:t>
      </w:r>
    </w:p>
    <w:p w:rsidR="004D0A11" w:rsidRPr="00327925" w:rsidRDefault="004D0A11" w:rsidP="004D0A11">
      <w:pPr>
        <w:jc w:val="both"/>
        <w:rPr>
          <w:color w:val="000000"/>
          <w:sz w:val="28"/>
          <w:szCs w:val="28"/>
        </w:rPr>
      </w:pPr>
      <w:r w:rsidRPr="00327925">
        <w:rPr>
          <w:color w:val="000000"/>
          <w:sz w:val="28"/>
          <w:szCs w:val="28"/>
        </w:rPr>
        <w:t xml:space="preserve">       4.2. К исключительной компетенции Учредителя</w:t>
      </w:r>
      <w:r w:rsidRPr="00327925">
        <w:rPr>
          <w:i/>
          <w:iCs/>
          <w:color w:val="000000"/>
          <w:sz w:val="28"/>
          <w:szCs w:val="28"/>
        </w:rPr>
        <w:t> </w:t>
      </w:r>
      <w:r w:rsidRPr="00327925">
        <w:rPr>
          <w:color w:val="000000"/>
          <w:sz w:val="28"/>
          <w:szCs w:val="28"/>
        </w:rPr>
        <w:t>в области управления Учреждением относятся:</w:t>
      </w:r>
    </w:p>
    <w:p w:rsidR="004D0A11" w:rsidRPr="00327925" w:rsidRDefault="004D0A11" w:rsidP="004D0A11">
      <w:pPr>
        <w:jc w:val="both"/>
        <w:rPr>
          <w:color w:val="000000"/>
          <w:sz w:val="28"/>
          <w:szCs w:val="28"/>
        </w:rPr>
      </w:pPr>
      <w:r w:rsidRPr="00327925">
        <w:rPr>
          <w:color w:val="000000"/>
          <w:sz w:val="28"/>
          <w:szCs w:val="28"/>
        </w:rPr>
        <w:t xml:space="preserve">       - определение цели и основных видов деятельности Учреждения;</w:t>
      </w:r>
    </w:p>
    <w:p w:rsidR="004D0A11" w:rsidRPr="00327925" w:rsidRDefault="004D0A11" w:rsidP="004D0A11">
      <w:pPr>
        <w:jc w:val="both"/>
        <w:rPr>
          <w:color w:val="000000"/>
          <w:sz w:val="28"/>
          <w:szCs w:val="28"/>
        </w:rPr>
      </w:pPr>
      <w:r w:rsidRPr="00327925">
        <w:rPr>
          <w:color w:val="000000"/>
          <w:sz w:val="28"/>
          <w:szCs w:val="28"/>
        </w:rPr>
        <w:t xml:space="preserve">       - утверждение Устава Учреждения и (или) изменения, дополнения к Уставу;</w:t>
      </w:r>
    </w:p>
    <w:p w:rsidR="004D0A11" w:rsidRPr="00327925" w:rsidRDefault="004D0A11" w:rsidP="004D0A11">
      <w:pPr>
        <w:jc w:val="both"/>
        <w:rPr>
          <w:color w:val="000000"/>
          <w:sz w:val="28"/>
          <w:szCs w:val="28"/>
        </w:rPr>
      </w:pPr>
      <w:r w:rsidRPr="00327925">
        <w:rPr>
          <w:color w:val="000000"/>
          <w:sz w:val="28"/>
          <w:szCs w:val="28"/>
        </w:rPr>
        <w:t xml:space="preserve">       - назначение руководителя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4D0A11" w:rsidRPr="00327925" w:rsidRDefault="004D0A11" w:rsidP="004D0A11">
      <w:pPr>
        <w:jc w:val="both"/>
        <w:rPr>
          <w:color w:val="000000"/>
          <w:sz w:val="28"/>
          <w:szCs w:val="28"/>
        </w:rPr>
      </w:pPr>
      <w:r w:rsidRPr="00327925">
        <w:rPr>
          <w:color w:val="000000"/>
          <w:sz w:val="28"/>
          <w:szCs w:val="28"/>
        </w:rPr>
        <w:lastRenderedPageBreak/>
        <w:t xml:space="preserve">       - утверждение предельной штатной численности и согласование штатного расписания Учреждения;</w:t>
      </w:r>
    </w:p>
    <w:p w:rsidR="004D0A11" w:rsidRPr="00327925" w:rsidRDefault="004D0A11" w:rsidP="004D0A11">
      <w:pPr>
        <w:jc w:val="both"/>
        <w:rPr>
          <w:color w:val="000000"/>
          <w:sz w:val="28"/>
          <w:szCs w:val="28"/>
        </w:rPr>
      </w:pPr>
      <w:r w:rsidRPr="00327925">
        <w:rPr>
          <w:color w:val="000000"/>
          <w:sz w:val="28"/>
          <w:szCs w:val="28"/>
        </w:rPr>
        <w:t xml:space="preserve">       - согласование вопросов создания филиалов и открытия представительств Учреждения;</w:t>
      </w:r>
    </w:p>
    <w:p w:rsidR="004D0A11" w:rsidRPr="00327925" w:rsidRDefault="004D0A11" w:rsidP="004D0A11">
      <w:pPr>
        <w:jc w:val="both"/>
        <w:rPr>
          <w:color w:val="000000"/>
          <w:sz w:val="28"/>
          <w:szCs w:val="28"/>
        </w:rPr>
      </w:pPr>
      <w:r w:rsidRPr="00327925">
        <w:rPr>
          <w:color w:val="000000"/>
          <w:sz w:val="28"/>
          <w:szCs w:val="28"/>
        </w:rPr>
        <w:t xml:space="preserve">       - определение приоритетных направлений деятельности Учреждения;</w:t>
      </w:r>
    </w:p>
    <w:p w:rsidR="004D0A11" w:rsidRPr="00327925" w:rsidRDefault="004D0A11" w:rsidP="004D0A11">
      <w:pPr>
        <w:jc w:val="both"/>
        <w:rPr>
          <w:color w:val="000000"/>
          <w:sz w:val="28"/>
          <w:szCs w:val="28"/>
        </w:rPr>
      </w:pPr>
      <w:r w:rsidRPr="00327925">
        <w:rPr>
          <w:color w:val="000000"/>
          <w:sz w:val="28"/>
          <w:szCs w:val="28"/>
        </w:rPr>
        <w:t xml:space="preserve">       - утверждение передаточного акта или разделительного баланса;</w:t>
      </w:r>
    </w:p>
    <w:p w:rsidR="004D0A11" w:rsidRPr="00327925" w:rsidRDefault="004D0A11" w:rsidP="004D0A11">
      <w:pPr>
        <w:jc w:val="both"/>
        <w:rPr>
          <w:color w:val="000000"/>
          <w:sz w:val="28"/>
          <w:szCs w:val="28"/>
        </w:rPr>
      </w:pPr>
      <w:r w:rsidRPr="00327925">
        <w:rPr>
          <w:color w:val="000000"/>
          <w:sz w:val="28"/>
          <w:szCs w:val="28"/>
        </w:rPr>
        <w:t xml:space="preserve">       - назначение ликвидационной комиссии и утверждение промежуточного и окончательного ликвидационных балансов;</w:t>
      </w:r>
    </w:p>
    <w:p w:rsidR="004D0A11" w:rsidRPr="00327925" w:rsidRDefault="004D0A11" w:rsidP="004D0A11">
      <w:pPr>
        <w:jc w:val="both"/>
        <w:rPr>
          <w:color w:val="000000"/>
          <w:sz w:val="28"/>
          <w:szCs w:val="28"/>
        </w:rPr>
      </w:pPr>
      <w:r w:rsidRPr="00327925">
        <w:rPr>
          <w:color w:val="000000"/>
          <w:sz w:val="28"/>
          <w:szCs w:val="28"/>
        </w:rPr>
        <w:t xml:space="preserve">       - передача Учреждению муниципального имущества в оперативное управление, осуществление </w:t>
      </w:r>
      <w:proofErr w:type="gramStart"/>
      <w:r w:rsidRPr="00327925">
        <w:rPr>
          <w:color w:val="000000"/>
          <w:sz w:val="28"/>
          <w:szCs w:val="28"/>
        </w:rPr>
        <w:t>контроля за</w:t>
      </w:r>
      <w:proofErr w:type="gramEnd"/>
      <w:r w:rsidRPr="00327925">
        <w:rPr>
          <w:color w:val="000000"/>
          <w:sz w:val="28"/>
          <w:szCs w:val="28"/>
        </w:rPr>
        <w:t xml:space="preserve"> его сохранностью и использованием в соответствии с уставными целями и видами деятельности Учреждения;</w:t>
      </w:r>
    </w:p>
    <w:p w:rsidR="004D0A11" w:rsidRPr="00327925" w:rsidRDefault="004D0A11" w:rsidP="004D0A11">
      <w:pPr>
        <w:jc w:val="both"/>
        <w:rPr>
          <w:color w:val="000000"/>
          <w:sz w:val="28"/>
          <w:szCs w:val="28"/>
        </w:rPr>
      </w:pPr>
      <w:r w:rsidRPr="00327925">
        <w:rPr>
          <w:color w:val="000000"/>
          <w:sz w:val="28"/>
          <w:szCs w:val="28"/>
        </w:rPr>
        <w:t xml:space="preserve">       - рассмотрение предложений руководителя Учреждения и принятие решений о реорганизации и ликвидация Учреждения, об изменении его типа;</w:t>
      </w:r>
    </w:p>
    <w:p w:rsidR="004D0A11" w:rsidRPr="00327925" w:rsidRDefault="004D0A11" w:rsidP="004D0A11">
      <w:pPr>
        <w:jc w:val="both"/>
        <w:rPr>
          <w:color w:val="000000"/>
          <w:sz w:val="28"/>
          <w:szCs w:val="28"/>
        </w:rPr>
      </w:pPr>
      <w:r w:rsidRPr="00327925">
        <w:rPr>
          <w:color w:val="000000"/>
          <w:sz w:val="28"/>
          <w:szCs w:val="28"/>
        </w:rPr>
        <w:t xml:space="preserve">       - решение иных вопросов, предусмотренных Федеральным законодательством.</w:t>
      </w:r>
    </w:p>
    <w:p w:rsidR="004D0A11" w:rsidRPr="00327925" w:rsidRDefault="004D0A11" w:rsidP="004D0A11">
      <w:pPr>
        <w:jc w:val="both"/>
        <w:rPr>
          <w:color w:val="000000"/>
          <w:sz w:val="28"/>
          <w:szCs w:val="28"/>
        </w:rPr>
      </w:pPr>
      <w:r w:rsidRPr="00327925">
        <w:rPr>
          <w:color w:val="000000"/>
          <w:sz w:val="28"/>
          <w:szCs w:val="28"/>
        </w:rPr>
        <w:t xml:space="preserve">       4.3. Исполнительным органом Учреждения является руководитель Учреждения  (директор).</w:t>
      </w:r>
    </w:p>
    <w:p w:rsidR="004D0A11" w:rsidRPr="00327925" w:rsidRDefault="004D0A11" w:rsidP="004D0A11">
      <w:pPr>
        <w:jc w:val="both"/>
        <w:rPr>
          <w:color w:val="000000"/>
          <w:sz w:val="28"/>
          <w:szCs w:val="28"/>
        </w:rPr>
      </w:pPr>
      <w:r w:rsidRPr="00327925">
        <w:rPr>
          <w:color w:val="000000"/>
          <w:sz w:val="28"/>
          <w:szCs w:val="28"/>
        </w:rPr>
        <w:t xml:space="preserve">        Руководитель Учреждения осуществляет текущее руководство деятельностью Учреждения, назначается и освобождается от должности распоряжением Главы  Верх-Красноярского сельсовета Северного района Новосибирской области.</w:t>
      </w:r>
    </w:p>
    <w:p w:rsidR="004D0A11" w:rsidRPr="00327925" w:rsidRDefault="004D0A11" w:rsidP="004D0A11">
      <w:pPr>
        <w:jc w:val="both"/>
        <w:rPr>
          <w:color w:val="000000"/>
          <w:sz w:val="28"/>
          <w:szCs w:val="28"/>
        </w:rPr>
      </w:pPr>
      <w:r w:rsidRPr="00327925">
        <w:rPr>
          <w:color w:val="000000"/>
          <w:sz w:val="28"/>
          <w:szCs w:val="28"/>
        </w:rPr>
        <w:t xml:space="preserve">       С руководителем Учреждения заключается трудовой договор на определенный срок не менее одного года.</w:t>
      </w:r>
    </w:p>
    <w:p w:rsidR="004D0A11" w:rsidRPr="00327925" w:rsidRDefault="004D0A11" w:rsidP="004D0A11">
      <w:pPr>
        <w:jc w:val="both"/>
        <w:rPr>
          <w:color w:val="000000"/>
          <w:sz w:val="28"/>
          <w:szCs w:val="28"/>
        </w:rPr>
      </w:pPr>
      <w:r w:rsidRPr="00327925">
        <w:rPr>
          <w:color w:val="000000"/>
          <w:sz w:val="28"/>
          <w:szCs w:val="28"/>
        </w:rPr>
        <w:t xml:space="preserve">       4.4. К компетенции руководителя Учреждения относятся вопросы осуществления текущего руководства деятельностью Учреждения, за исключением вопросов, отнесенных законодательством или настоящим Уставом к компетенции Учредителя.</w:t>
      </w:r>
    </w:p>
    <w:p w:rsidR="004D0A11" w:rsidRPr="00327925" w:rsidRDefault="004D0A11" w:rsidP="004D0A11">
      <w:pPr>
        <w:jc w:val="both"/>
        <w:rPr>
          <w:color w:val="000000"/>
          <w:sz w:val="28"/>
          <w:szCs w:val="28"/>
        </w:rPr>
      </w:pPr>
      <w:r w:rsidRPr="00327925">
        <w:rPr>
          <w:color w:val="000000"/>
          <w:sz w:val="28"/>
          <w:szCs w:val="28"/>
        </w:rPr>
        <w:t xml:space="preserve">       4.5. Руководитель Учреждения подотчетен в своей деятельности Учредителю.</w:t>
      </w:r>
    </w:p>
    <w:p w:rsidR="004D0A11" w:rsidRPr="00327925" w:rsidRDefault="004D0A11" w:rsidP="004D0A11">
      <w:pPr>
        <w:jc w:val="both"/>
        <w:rPr>
          <w:color w:val="000000"/>
          <w:sz w:val="28"/>
          <w:szCs w:val="28"/>
        </w:rPr>
      </w:pPr>
      <w:r w:rsidRPr="00327925">
        <w:rPr>
          <w:color w:val="000000"/>
          <w:sz w:val="28"/>
          <w:szCs w:val="28"/>
        </w:rPr>
        <w:t xml:space="preserve">       4.6. Руководитель Учреждения:</w:t>
      </w:r>
    </w:p>
    <w:p w:rsidR="004D0A11" w:rsidRPr="00327925" w:rsidRDefault="004D0A11" w:rsidP="004D0A11">
      <w:pPr>
        <w:jc w:val="both"/>
        <w:rPr>
          <w:color w:val="000000"/>
          <w:sz w:val="28"/>
          <w:szCs w:val="28"/>
        </w:rPr>
      </w:pPr>
      <w:r w:rsidRPr="00327925">
        <w:rPr>
          <w:color w:val="000000"/>
          <w:sz w:val="28"/>
          <w:szCs w:val="28"/>
        </w:rPr>
        <w:t xml:space="preserve">       - осуществляет свою деятельность на основании заключенного с Учредителем трудового договора.</w:t>
      </w:r>
    </w:p>
    <w:p w:rsidR="004D0A11" w:rsidRPr="00327925" w:rsidRDefault="004D0A11" w:rsidP="004D0A11">
      <w:pPr>
        <w:jc w:val="both"/>
        <w:rPr>
          <w:color w:val="000000"/>
          <w:sz w:val="28"/>
          <w:szCs w:val="28"/>
        </w:rPr>
      </w:pPr>
      <w:r w:rsidRPr="00327925">
        <w:rPr>
          <w:color w:val="000000"/>
          <w:sz w:val="28"/>
          <w:szCs w:val="28"/>
        </w:rPr>
        <w:t xml:space="preserve">       - действует от имени Учреждения без доверенности, представляет его интересы на территории муниципального образования Верх-Красноярского сельсовета и за его пределами, совершает сделки от его имени.</w:t>
      </w:r>
    </w:p>
    <w:p w:rsidR="004D0A11" w:rsidRPr="00327925" w:rsidRDefault="004D0A11" w:rsidP="004D0A11">
      <w:pPr>
        <w:jc w:val="both"/>
        <w:rPr>
          <w:color w:val="000000"/>
          <w:sz w:val="28"/>
          <w:szCs w:val="28"/>
        </w:rPr>
      </w:pPr>
      <w:r w:rsidRPr="00327925">
        <w:rPr>
          <w:color w:val="000000"/>
          <w:sz w:val="28"/>
          <w:szCs w:val="28"/>
        </w:rPr>
        <w:t xml:space="preserve">       - утверждает штатное расписание по согласованию с Учредителем, годовую бухгалтерскую отчетность Учреждения, внутренние документы, регламентирующие деятельность Учреждения, издает приказы, действующие в рамках Учреждения;</w:t>
      </w:r>
    </w:p>
    <w:p w:rsidR="004D0A11" w:rsidRPr="00327925" w:rsidRDefault="004D0A11" w:rsidP="004D0A11">
      <w:pPr>
        <w:jc w:val="both"/>
        <w:rPr>
          <w:color w:val="000000"/>
          <w:sz w:val="28"/>
          <w:szCs w:val="28"/>
        </w:rPr>
      </w:pPr>
      <w:r w:rsidRPr="00327925">
        <w:rPr>
          <w:color w:val="000000"/>
          <w:sz w:val="28"/>
          <w:szCs w:val="28"/>
        </w:rPr>
        <w:t xml:space="preserve">       - назначает на должность и освобождает от должности работников, заключает с ними трудовые договоры;</w:t>
      </w:r>
    </w:p>
    <w:p w:rsidR="004D0A11" w:rsidRPr="00327925" w:rsidRDefault="004D0A11" w:rsidP="004D0A11">
      <w:pPr>
        <w:jc w:val="both"/>
        <w:rPr>
          <w:color w:val="000000"/>
          <w:sz w:val="28"/>
          <w:szCs w:val="28"/>
        </w:rPr>
      </w:pPr>
      <w:r w:rsidRPr="00327925">
        <w:rPr>
          <w:color w:val="000000"/>
          <w:sz w:val="28"/>
          <w:szCs w:val="28"/>
        </w:rPr>
        <w:t xml:space="preserve">       - несет ответственность за состояние бухгалтерского учета, своевременность и полноту представления отчетности, в том числе бухгалтерской и статистической, по установленным формам Учредителю;</w:t>
      </w:r>
    </w:p>
    <w:p w:rsidR="004D0A11" w:rsidRPr="00327925" w:rsidRDefault="004D0A11" w:rsidP="004D0A11">
      <w:pPr>
        <w:jc w:val="both"/>
        <w:rPr>
          <w:color w:val="000000"/>
          <w:sz w:val="28"/>
          <w:szCs w:val="28"/>
        </w:rPr>
      </w:pPr>
      <w:r w:rsidRPr="00327925">
        <w:rPr>
          <w:color w:val="000000"/>
          <w:sz w:val="28"/>
          <w:szCs w:val="28"/>
        </w:rPr>
        <w:lastRenderedPageBreak/>
        <w:t xml:space="preserve">       - выполняет другие функции, вытекающие из настоящего Устава и Трудового договора, не противоречащие действующему законодательству.</w:t>
      </w:r>
    </w:p>
    <w:p w:rsidR="004D0A11" w:rsidRDefault="004D0A11" w:rsidP="004D0A11">
      <w:pPr>
        <w:jc w:val="both"/>
        <w:rPr>
          <w:color w:val="000000"/>
          <w:sz w:val="28"/>
          <w:szCs w:val="28"/>
        </w:rPr>
      </w:pPr>
      <w:r w:rsidRPr="00327925">
        <w:rPr>
          <w:color w:val="000000"/>
          <w:sz w:val="28"/>
          <w:szCs w:val="28"/>
        </w:rPr>
        <w:t xml:space="preserve">       4.7. Указания руководителя Учреждения обязательны для исполнения всеми работниками Учреждения.</w:t>
      </w:r>
    </w:p>
    <w:p w:rsidR="004D0A11" w:rsidRPr="00327925" w:rsidRDefault="004D0A11" w:rsidP="004D0A11">
      <w:pPr>
        <w:jc w:val="both"/>
        <w:rPr>
          <w:color w:val="000000"/>
          <w:sz w:val="28"/>
          <w:szCs w:val="28"/>
        </w:rPr>
      </w:pPr>
    </w:p>
    <w:p w:rsidR="004D0A11" w:rsidRPr="00327925" w:rsidRDefault="004D0A11" w:rsidP="004D0A11">
      <w:pPr>
        <w:pStyle w:val="a4"/>
        <w:numPr>
          <w:ilvl w:val="0"/>
          <w:numId w:val="1"/>
        </w:numPr>
        <w:jc w:val="center"/>
        <w:rPr>
          <w:rFonts w:ascii="Times New Roman" w:hAnsi="Times New Roman"/>
          <w:b/>
          <w:color w:val="000000"/>
          <w:sz w:val="28"/>
          <w:szCs w:val="28"/>
        </w:rPr>
      </w:pPr>
      <w:r w:rsidRPr="00327925">
        <w:rPr>
          <w:rFonts w:ascii="Times New Roman" w:hAnsi="Times New Roman"/>
          <w:b/>
          <w:color w:val="000000"/>
          <w:sz w:val="28"/>
          <w:szCs w:val="28"/>
        </w:rPr>
        <w:t>ПРАВА, ОБЯЗАННОСТИ И ОТВЕТСТВЕННОСТЬ УЧРЕЖДЕНИЯ</w:t>
      </w:r>
    </w:p>
    <w:p w:rsidR="004D0A11" w:rsidRPr="00327925" w:rsidRDefault="004D0A11" w:rsidP="004D0A11">
      <w:pPr>
        <w:jc w:val="both"/>
        <w:rPr>
          <w:color w:val="000000"/>
          <w:sz w:val="28"/>
          <w:szCs w:val="28"/>
        </w:rPr>
      </w:pPr>
      <w:r w:rsidRPr="00327925">
        <w:rPr>
          <w:color w:val="000000"/>
          <w:sz w:val="28"/>
          <w:szCs w:val="28"/>
        </w:rPr>
        <w:t xml:space="preserve">       5.1. Учреждение имеет право:</w:t>
      </w:r>
    </w:p>
    <w:p w:rsidR="004D0A11" w:rsidRPr="00327925" w:rsidRDefault="004D0A11" w:rsidP="004D0A11">
      <w:pPr>
        <w:jc w:val="both"/>
        <w:rPr>
          <w:color w:val="000000"/>
          <w:sz w:val="28"/>
          <w:szCs w:val="28"/>
        </w:rPr>
      </w:pPr>
      <w:r w:rsidRPr="00327925">
        <w:rPr>
          <w:color w:val="000000"/>
          <w:sz w:val="28"/>
          <w:szCs w:val="28"/>
        </w:rPr>
        <w:t xml:space="preserve">       5.1.1. Самостоятельно осуществлять функции в соответствии с уставными целями и видами деятельности Учреждения.</w:t>
      </w:r>
    </w:p>
    <w:p w:rsidR="004D0A11" w:rsidRPr="00327925" w:rsidRDefault="004D0A11" w:rsidP="004D0A11">
      <w:pPr>
        <w:jc w:val="both"/>
        <w:rPr>
          <w:color w:val="000000"/>
          <w:sz w:val="28"/>
          <w:szCs w:val="28"/>
        </w:rPr>
      </w:pPr>
      <w:r w:rsidRPr="00327925">
        <w:rPr>
          <w:color w:val="000000"/>
          <w:sz w:val="28"/>
          <w:szCs w:val="28"/>
        </w:rPr>
        <w:t xml:space="preserve">       5.1.2. Создавать представительства и филиалы Учреждения в соответствии с уставными целями и видами деятельности Учреждения в порядке, установленном законодательством Российской Федерации, по согласованию с Учредителем.</w:t>
      </w:r>
    </w:p>
    <w:p w:rsidR="004D0A11" w:rsidRPr="00327925" w:rsidRDefault="004D0A11" w:rsidP="004D0A11">
      <w:pPr>
        <w:jc w:val="both"/>
        <w:rPr>
          <w:color w:val="000000"/>
          <w:sz w:val="28"/>
          <w:szCs w:val="28"/>
        </w:rPr>
      </w:pPr>
      <w:r w:rsidRPr="00327925">
        <w:rPr>
          <w:color w:val="000000"/>
          <w:sz w:val="28"/>
          <w:szCs w:val="28"/>
        </w:rPr>
        <w:t xml:space="preserve">       5.1.3. Совершать иные действия в соответствии с законодательством и настоящим Уставом.</w:t>
      </w:r>
    </w:p>
    <w:p w:rsidR="004D0A11" w:rsidRPr="00327925" w:rsidRDefault="004D0A11" w:rsidP="004D0A11">
      <w:pPr>
        <w:jc w:val="both"/>
        <w:rPr>
          <w:color w:val="000000"/>
          <w:sz w:val="28"/>
          <w:szCs w:val="28"/>
        </w:rPr>
      </w:pPr>
      <w:r w:rsidRPr="00327925">
        <w:rPr>
          <w:color w:val="000000"/>
          <w:sz w:val="28"/>
          <w:szCs w:val="28"/>
        </w:rPr>
        <w:t xml:space="preserve">       5.2. Учреждение обязано:</w:t>
      </w:r>
    </w:p>
    <w:p w:rsidR="004D0A11" w:rsidRPr="00327925" w:rsidRDefault="004D0A11" w:rsidP="004D0A11">
      <w:pPr>
        <w:jc w:val="both"/>
        <w:rPr>
          <w:color w:val="000000"/>
          <w:sz w:val="28"/>
          <w:szCs w:val="28"/>
        </w:rPr>
      </w:pPr>
      <w:r w:rsidRPr="00327925">
        <w:rPr>
          <w:color w:val="000000"/>
          <w:sz w:val="28"/>
          <w:szCs w:val="28"/>
        </w:rPr>
        <w:t xml:space="preserve">       5.2.1. Осуществлять деятельность Учреждения в соответствии с целями и видами деятельности Учреждения, установленными настоящим Уставом.</w:t>
      </w:r>
    </w:p>
    <w:p w:rsidR="004D0A11" w:rsidRPr="00327925" w:rsidRDefault="004D0A11" w:rsidP="004D0A11">
      <w:pPr>
        <w:jc w:val="both"/>
        <w:rPr>
          <w:color w:val="000000"/>
          <w:sz w:val="28"/>
          <w:szCs w:val="28"/>
        </w:rPr>
      </w:pPr>
      <w:r w:rsidRPr="00327925">
        <w:rPr>
          <w:color w:val="000000"/>
          <w:sz w:val="28"/>
          <w:szCs w:val="28"/>
        </w:rPr>
        <w:t xml:space="preserve">       5.2.2. Обеспечивать сохранность и эффективное использование муниципального имущества, а также соблюдать установленный законодательством Российской Федерации и настоящим Уставом порядок отчуждения и списания пришедшего в негодность имущества, находящегося в Учреждении на праве оперативного управления.</w:t>
      </w:r>
    </w:p>
    <w:p w:rsidR="004D0A11" w:rsidRPr="00327925" w:rsidRDefault="004D0A11" w:rsidP="004D0A11">
      <w:pPr>
        <w:jc w:val="both"/>
        <w:rPr>
          <w:color w:val="000000"/>
          <w:sz w:val="28"/>
          <w:szCs w:val="28"/>
        </w:rPr>
      </w:pPr>
      <w:r w:rsidRPr="00327925">
        <w:rPr>
          <w:color w:val="000000"/>
          <w:sz w:val="28"/>
          <w:szCs w:val="28"/>
        </w:rPr>
        <w:t xml:space="preserve">       5.2.3. Своевременно представлять бухгалтерскую и статистическую отчетность, в том числе Учредителю и уплачивать налоги в порядке и размерах установленных законодательством Российской Федерации.</w:t>
      </w:r>
    </w:p>
    <w:p w:rsidR="004D0A11" w:rsidRPr="00327925" w:rsidRDefault="004D0A11" w:rsidP="004D0A11">
      <w:pPr>
        <w:jc w:val="both"/>
        <w:rPr>
          <w:color w:val="000000"/>
          <w:sz w:val="28"/>
          <w:szCs w:val="28"/>
        </w:rPr>
      </w:pPr>
      <w:r w:rsidRPr="00327925">
        <w:rPr>
          <w:color w:val="000000"/>
          <w:sz w:val="28"/>
          <w:szCs w:val="28"/>
        </w:rPr>
        <w:t xml:space="preserve">       5.2.4. Добросовестно выполнять обязательства в соответствии с заключенными договорами и муниципальными контрактами.</w:t>
      </w:r>
    </w:p>
    <w:p w:rsidR="004D0A11" w:rsidRPr="00327925" w:rsidRDefault="004D0A11" w:rsidP="004D0A11">
      <w:pPr>
        <w:jc w:val="both"/>
        <w:rPr>
          <w:color w:val="000000"/>
          <w:sz w:val="28"/>
          <w:szCs w:val="28"/>
        </w:rPr>
      </w:pPr>
      <w:r w:rsidRPr="00327925">
        <w:rPr>
          <w:color w:val="000000"/>
          <w:sz w:val="28"/>
          <w:szCs w:val="28"/>
        </w:rPr>
        <w:t xml:space="preserve">       5.2.5. Обеспечивать соблюдение трудовых прав и гарантий работников Учреждения в порядке, установленном законодательством Российской Федерации.</w:t>
      </w:r>
    </w:p>
    <w:p w:rsidR="004D0A11" w:rsidRPr="00327925" w:rsidRDefault="004D0A11" w:rsidP="004D0A11">
      <w:pPr>
        <w:jc w:val="both"/>
        <w:rPr>
          <w:color w:val="000000"/>
          <w:sz w:val="28"/>
          <w:szCs w:val="28"/>
        </w:rPr>
      </w:pPr>
      <w:r w:rsidRPr="00327925">
        <w:rPr>
          <w:color w:val="000000"/>
          <w:sz w:val="28"/>
          <w:szCs w:val="28"/>
        </w:rPr>
        <w:t xml:space="preserve">       5.2.6. Составлять отчет о результатах своей деятельности и об использовании закрепленного за ним муниципального имущества в соответствии с общими требованиями, установленными действующим законодательством Российской Федерации и муниципальными правовыми актами  Верх-Красноярского сельсовета.</w:t>
      </w:r>
    </w:p>
    <w:p w:rsidR="004D0A11" w:rsidRPr="00327925" w:rsidRDefault="004D0A11" w:rsidP="004D0A11">
      <w:pPr>
        <w:jc w:val="both"/>
        <w:rPr>
          <w:color w:val="000000"/>
          <w:sz w:val="28"/>
          <w:szCs w:val="28"/>
        </w:rPr>
      </w:pPr>
      <w:r w:rsidRPr="00327925">
        <w:rPr>
          <w:color w:val="000000"/>
          <w:sz w:val="28"/>
          <w:szCs w:val="28"/>
        </w:rPr>
        <w:t xml:space="preserve">       5.2.7. Выполнять иные обязанности, установленные законодательством Российской Федерации и настоящим Уставом.</w:t>
      </w:r>
    </w:p>
    <w:p w:rsidR="004D0A11" w:rsidRDefault="004D0A11" w:rsidP="004D0A11">
      <w:pPr>
        <w:jc w:val="both"/>
        <w:rPr>
          <w:color w:val="000000"/>
          <w:sz w:val="28"/>
          <w:szCs w:val="28"/>
        </w:rPr>
      </w:pPr>
      <w:r w:rsidRPr="00327925">
        <w:rPr>
          <w:color w:val="000000"/>
          <w:sz w:val="28"/>
          <w:szCs w:val="28"/>
        </w:rPr>
        <w:t xml:space="preserve">       5.3. За неисполнение или ненадлежащее исполнение своих обязанностей Учреждение несет установленную законодательством Российской Федерации ответственность.</w:t>
      </w:r>
    </w:p>
    <w:p w:rsidR="004D0A11" w:rsidRPr="00327925" w:rsidRDefault="004D0A11" w:rsidP="004D0A11">
      <w:pPr>
        <w:jc w:val="both"/>
        <w:rPr>
          <w:color w:val="000000"/>
          <w:sz w:val="28"/>
          <w:szCs w:val="28"/>
        </w:rPr>
      </w:pPr>
    </w:p>
    <w:p w:rsidR="004D0A11" w:rsidRDefault="004D0A11" w:rsidP="004D0A11">
      <w:pPr>
        <w:jc w:val="center"/>
        <w:rPr>
          <w:color w:val="000000"/>
          <w:sz w:val="28"/>
          <w:szCs w:val="28"/>
        </w:rPr>
      </w:pPr>
    </w:p>
    <w:p w:rsidR="004D0A11" w:rsidRPr="00327925" w:rsidRDefault="004D0A11" w:rsidP="004D0A11">
      <w:pPr>
        <w:jc w:val="center"/>
        <w:rPr>
          <w:b/>
          <w:color w:val="000000"/>
          <w:sz w:val="28"/>
          <w:szCs w:val="28"/>
        </w:rPr>
      </w:pPr>
      <w:r w:rsidRPr="00327925">
        <w:rPr>
          <w:color w:val="000000"/>
          <w:sz w:val="28"/>
          <w:szCs w:val="28"/>
        </w:rPr>
        <w:lastRenderedPageBreak/>
        <w:t xml:space="preserve">6. </w:t>
      </w:r>
      <w:r w:rsidRPr="00327925">
        <w:rPr>
          <w:b/>
          <w:color w:val="000000"/>
          <w:sz w:val="28"/>
          <w:szCs w:val="28"/>
        </w:rPr>
        <w:t>УЧЕТ, ПЛАНИРОВАНИЕ И ОТЧЕТНОСТЬ</w:t>
      </w:r>
    </w:p>
    <w:p w:rsidR="004D0A11" w:rsidRPr="00327925" w:rsidRDefault="004D0A11" w:rsidP="004D0A11">
      <w:pPr>
        <w:jc w:val="center"/>
        <w:rPr>
          <w:color w:val="000000"/>
          <w:sz w:val="28"/>
          <w:szCs w:val="28"/>
        </w:rPr>
      </w:pPr>
    </w:p>
    <w:p w:rsidR="004D0A11" w:rsidRPr="00327925" w:rsidRDefault="004D0A11" w:rsidP="004D0A11">
      <w:pPr>
        <w:jc w:val="both"/>
        <w:rPr>
          <w:color w:val="000000"/>
          <w:sz w:val="28"/>
          <w:szCs w:val="28"/>
        </w:rPr>
      </w:pPr>
      <w:r w:rsidRPr="00327925">
        <w:rPr>
          <w:color w:val="000000"/>
          <w:sz w:val="28"/>
          <w:szCs w:val="28"/>
        </w:rPr>
        <w:t xml:space="preserve">       6.1. Учреждение разрабатывает муниципальное задание в порядке, установленном Учредителем.</w:t>
      </w:r>
    </w:p>
    <w:p w:rsidR="004D0A11" w:rsidRPr="00327925" w:rsidRDefault="004D0A11" w:rsidP="004D0A11">
      <w:pPr>
        <w:jc w:val="both"/>
        <w:rPr>
          <w:color w:val="000000"/>
          <w:sz w:val="28"/>
          <w:szCs w:val="28"/>
        </w:rPr>
      </w:pPr>
      <w:r w:rsidRPr="00327925">
        <w:rPr>
          <w:color w:val="000000"/>
          <w:sz w:val="28"/>
          <w:szCs w:val="28"/>
        </w:rPr>
        <w:t xml:space="preserve">       6.2. Учреждение ведет бухгалтерский учет и статистическую отчетность в порядке, установленном законодательством Российской Федерации:</w:t>
      </w:r>
    </w:p>
    <w:p w:rsidR="004D0A11" w:rsidRPr="00327925" w:rsidRDefault="004D0A11" w:rsidP="004D0A11">
      <w:pPr>
        <w:jc w:val="both"/>
        <w:rPr>
          <w:color w:val="000000"/>
          <w:sz w:val="28"/>
          <w:szCs w:val="28"/>
        </w:rPr>
      </w:pPr>
      <w:r w:rsidRPr="00327925">
        <w:rPr>
          <w:color w:val="000000"/>
          <w:sz w:val="28"/>
          <w:szCs w:val="28"/>
        </w:rPr>
        <w:t xml:space="preserve">       6.2.1. Представляет информацию о своей деятельности органам государственной статистики и налоговым органам, Учредителю, а также иным лицам в соответствии с законодательством Российской Федерации и настоящим Уставом.</w:t>
      </w:r>
    </w:p>
    <w:p w:rsidR="004D0A11" w:rsidRPr="00327925" w:rsidRDefault="004D0A11" w:rsidP="004D0A11">
      <w:pPr>
        <w:jc w:val="both"/>
        <w:rPr>
          <w:color w:val="000000"/>
          <w:sz w:val="28"/>
          <w:szCs w:val="28"/>
        </w:rPr>
      </w:pPr>
      <w:r w:rsidRPr="00327925">
        <w:rPr>
          <w:color w:val="000000"/>
          <w:sz w:val="28"/>
          <w:szCs w:val="28"/>
        </w:rPr>
        <w:t xml:space="preserve">       6.2.2. Представляет ежеквартально балансовые отчеты и любую необходимую информацию о своей деятельности Учредителю.</w:t>
      </w:r>
    </w:p>
    <w:p w:rsidR="004D0A11" w:rsidRPr="00327925" w:rsidRDefault="004D0A11" w:rsidP="004D0A11">
      <w:pPr>
        <w:jc w:val="both"/>
        <w:rPr>
          <w:color w:val="000000"/>
          <w:sz w:val="28"/>
          <w:szCs w:val="28"/>
        </w:rPr>
      </w:pPr>
      <w:r w:rsidRPr="00327925">
        <w:rPr>
          <w:color w:val="000000"/>
          <w:sz w:val="28"/>
          <w:szCs w:val="28"/>
        </w:rPr>
        <w:t xml:space="preserve">       6.3. </w:t>
      </w:r>
      <w:proofErr w:type="gramStart"/>
      <w:r w:rsidRPr="00327925">
        <w:rPr>
          <w:color w:val="000000"/>
          <w:sz w:val="28"/>
          <w:szCs w:val="28"/>
        </w:rPr>
        <w:t>Контроль за</w:t>
      </w:r>
      <w:proofErr w:type="gramEnd"/>
      <w:r w:rsidRPr="00327925">
        <w:rPr>
          <w:color w:val="000000"/>
          <w:sz w:val="28"/>
          <w:szCs w:val="28"/>
        </w:rPr>
        <w:t xml:space="preserve"> деятельностью Учреждения и использованием имущества, переданного в оперативное управление Учреждению, осуществляется Учредителем.</w:t>
      </w:r>
    </w:p>
    <w:p w:rsidR="004D0A11" w:rsidRPr="00327925" w:rsidRDefault="004D0A11" w:rsidP="004D0A11">
      <w:pPr>
        <w:jc w:val="both"/>
        <w:rPr>
          <w:color w:val="000000"/>
          <w:sz w:val="28"/>
          <w:szCs w:val="28"/>
        </w:rPr>
      </w:pPr>
      <w:r w:rsidRPr="00327925">
        <w:rPr>
          <w:color w:val="000000"/>
          <w:sz w:val="28"/>
          <w:szCs w:val="28"/>
        </w:rPr>
        <w:t xml:space="preserve">       Учредитель</w:t>
      </w:r>
      <w:r w:rsidRPr="00327925">
        <w:rPr>
          <w:i/>
          <w:iCs/>
          <w:color w:val="000000"/>
          <w:sz w:val="28"/>
          <w:szCs w:val="28"/>
        </w:rPr>
        <w:t> </w:t>
      </w:r>
      <w:r w:rsidRPr="00327925">
        <w:rPr>
          <w:color w:val="000000"/>
          <w:sz w:val="28"/>
          <w:szCs w:val="28"/>
        </w:rPr>
        <w:t>рассматривает итоги финансово-хозяйственной деятельности Учреждения, в том числе исполнение сметы.</w:t>
      </w:r>
    </w:p>
    <w:p w:rsidR="004D0A11" w:rsidRDefault="004D0A11" w:rsidP="004D0A11">
      <w:pPr>
        <w:jc w:val="both"/>
        <w:rPr>
          <w:color w:val="000000"/>
          <w:sz w:val="28"/>
          <w:szCs w:val="28"/>
        </w:rPr>
      </w:pPr>
      <w:r w:rsidRPr="00327925">
        <w:rPr>
          <w:color w:val="000000"/>
          <w:sz w:val="28"/>
          <w:szCs w:val="28"/>
        </w:rPr>
        <w:t xml:space="preserve">       </w:t>
      </w:r>
      <w:proofErr w:type="gramStart"/>
      <w:r w:rsidRPr="00327925">
        <w:rPr>
          <w:color w:val="000000"/>
          <w:sz w:val="28"/>
          <w:szCs w:val="28"/>
        </w:rPr>
        <w:t>Контроль за</w:t>
      </w:r>
      <w:proofErr w:type="gramEnd"/>
      <w:r w:rsidRPr="00327925">
        <w:rPr>
          <w:color w:val="000000"/>
          <w:sz w:val="28"/>
          <w:szCs w:val="28"/>
        </w:rPr>
        <w:t xml:space="preserve"> деятельностью Учреждения осуществляется также государственными органами, на которые в соответствии с законодательством Российской Федерации возложены функции контроля за учреждениями.</w:t>
      </w:r>
    </w:p>
    <w:p w:rsidR="004D0A11" w:rsidRPr="00327925" w:rsidRDefault="004D0A11" w:rsidP="004D0A11">
      <w:pPr>
        <w:jc w:val="both"/>
        <w:rPr>
          <w:b/>
          <w:color w:val="000000"/>
          <w:sz w:val="28"/>
          <w:szCs w:val="28"/>
        </w:rPr>
      </w:pPr>
    </w:p>
    <w:p w:rsidR="004D0A11" w:rsidRPr="00327925" w:rsidRDefault="004D0A11" w:rsidP="004D0A11">
      <w:pPr>
        <w:pStyle w:val="a4"/>
        <w:ind w:left="720"/>
        <w:jc w:val="center"/>
        <w:rPr>
          <w:rFonts w:ascii="Times New Roman" w:hAnsi="Times New Roman"/>
          <w:b/>
          <w:color w:val="000000"/>
          <w:sz w:val="28"/>
          <w:szCs w:val="28"/>
        </w:rPr>
      </w:pPr>
      <w:r w:rsidRPr="00327925">
        <w:rPr>
          <w:rFonts w:ascii="Times New Roman" w:hAnsi="Times New Roman"/>
          <w:b/>
          <w:color w:val="000000"/>
          <w:sz w:val="28"/>
          <w:szCs w:val="28"/>
        </w:rPr>
        <w:t>7.РЕОРГАНИЗАЦИЯ И ЛИКВИДАЦИЯ УЧРЕЖДЕНИЯ</w:t>
      </w:r>
    </w:p>
    <w:p w:rsidR="004D0A11" w:rsidRPr="00327925" w:rsidRDefault="004D0A11" w:rsidP="004D0A11">
      <w:pPr>
        <w:jc w:val="both"/>
        <w:rPr>
          <w:color w:val="000000"/>
          <w:sz w:val="28"/>
          <w:szCs w:val="28"/>
        </w:rPr>
      </w:pPr>
      <w:r w:rsidRPr="00327925">
        <w:rPr>
          <w:color w:val="000000"/>
          <w:sz w:val="28"/>
          <w:szCs w:val="28"/>
        </w:rPr>
        <w:t xml:space="preserve">       7.1. Изменение типа, реорганизация и ликвидация Учреждения осуществляется в порядке, установленном действующим законодательством Российской Федерации, на основании постановления  Главы Верх-Красноярского сельсовета Северного района Новосибирской области.</w:t>
      </w:r>
    </w:p>
    <w:p w:rsidR="0057771A" w:rsidRDefault="0057771A"/>
    <w:sectPr w:rsidR="0057771A" w:rsidSect="005777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058A9"/>
    <w:multiLevelType w:val="multilevel"/>
    <w:tmpl w:val="03564252"/>
    <w:lvl w:ilvl="0">
      <w:start w:val="1"/>
      <w:numFmt w:val="decimal"/>
      <w:lvlText w:val="%1."/>
      <w:lvlJc w:val="left"/>
      <w:pPr>
        <w:ind w:left="720" w:hanging="360"/>
      </w:pPr>
      <w:rPr>
        <w:rFonts w:hint="default"/>
      </w:rPr>
    </w:lvl>
    <w:lvl w:ilvl="1">
      <w:start w:val="8"/>
      <w:numFmt w:val="decimal"/>
      <w:isLgl/>
      <w:lvlText w:val="%1.%2."/>
      <w:lvlJc w:val="left"/>
      <w:pPr>
        <w:ind w:left="1224" w:hanging="720"/>
      </w:pPr>
      <w:rPr>
        <w:rFonts w:hint="default"/>
      </w:rPr>
    </w:lvl>
    <w:lvl w:ilvl="2">
      <w:start w:val="1"/>
      <w:numFmt w:val="decimal"/>
      <w:isLgl/>
      <w:lvlText w:val="%1.%2.%3."/>
      <w:lvlJc w:val="left"/>
      <w:pPr>
        <w:ind w:left="1368"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2016"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3024" w:hanging="1800"/>
      </w:pPr>
      <w:rPr>
        <w:rFonts w:hint="default"/>
      </w:rPr>
    </w:lvl>
    <w:lvl w:ilvl="7">
      <w:start w:val="1"/>
      <w:numFmt w:val="decimal"/>
      <w:isLgl/>
      <w:lvlText w:val="%1.%2.%3.%4.%5.%6.%7.%8."/>
      <w:lvlJc w:val="left"/>
      <w:pPr>
        <w:ind w:left="3168" w:hanging="1800"/>
      </w:pPr>
      <w:rPr>
        <w:rFonts w:hint="default"/>
      </w:rPr>
    </w:lvl>
    <w:lvl w:ilvl="8">
      <w:start w:val="1"/>
      <w:numFmt w:val="decimal"/>
      <w:isLgl/>
      <w:lvlText w:val="%1.%2.%3.%4.%5.%6.%7.%8.%9."/>
      <w:lvlJc w:val="left"/>
      <w:pPr>
        <w:ind w:left="367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D0A11"/>
    <w:rsid w:val="0017069E"/>
    <w:rsid w:val="00286A07"/>
    <w:rsid w:val="004B54ED"/>
    <w:rsid w:val="004D0A11"/>
    <w:rsid w:val="0057771A"/>
    <w:rsid w:val="00767408"/>
    <w:rsid w:val="00815F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A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0A11"/>
    <w:pPr>
      <w:spacing w:after="0" w:line="240" w:lineRule="auto"/>
    </w:pPr>
    <w:rPr>
      <w:rFonts w:ascii="Calibri" w:eastAsia="Calibri" w:hAnsi="Calibri" w:cs="Times New Roman"/>
      <w:lang w:eastAsia="ru-RU"/>
    </w:rPr>
  </w:style>
  <w:style w:type="paragraph" w:styleId="a4">
    <w:name w:val="List Paragraph"/>
    <w:basedOn w:val="a"/>
    <w:uiPriority w:val="34"/>
    <w:qFormat/>
    <w:rsid w:val="004D0A11"/>
    <w:pPr>
      <w:spacing w:after="200" w:line="276" w:lineRule="auto"/>
      <w:ind w:left="708"/>
    </w:pPr>
    <w:rPr>
      <w:rFonts w:ascii="Calibri" w:hAnsi="Calibri"/>
      <w:sz w:val="22"/>
      <w:szCs w:val="22"/>
    </w:rPr>
  </w:style>
  <w:style w:type="paragraph" w:customStyle="1" w:styleId="western">
    <w:name w:val="western"/>
    <w:basedOn w:val="a"/>
    <w:rsid w:val="004D0A1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3384</Words>
  <Characters>19292</Characters>
  <Application>Microsoft Office Word</Application>
  <DocSecurity>0</DocSecurity>
  <Lines>160</Lines>
  <Paragraphs>45</Paragraphs>
  <ScaleCrop>false</ScaleCrop>
  <Company/>
  <LinksUpToDate>false</LinksUpToDate>
  <CharactersWithSpaces>22631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2017-08-22T08:57:00Z</dcterms:created>
  <dcterms:modified xsi:type="dcterms:W3CDTF">2017-08-22T08:57:00Z</dcterms:modified>
</cp:coreProperties>
</file>