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D2" w:rsidRDefault="00080FD2" w:rsidP="00080F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 42</w:t>
      </w:r>
    </w:p>
    <w:p w:rsidR="00080FD2" w:rsidRDefault="00080FD2" w:rsidP="00080FD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 Верх-Красноярского сельсовета</w:t>
      </w:r>
    </w:p>
    <w:p w:rsidR="00080FD2" w:rsidRDefault="00080FD2" w:rsidP="00080F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Северного района Новосибирской области </w:t>
      </w:r>
    </w:p>
    <w:p w:rsidR="00080FD2" w:rsidRDefault="00080FD2" w:rsidP="00080FD2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:rsidR="00080FD2" w:rsidRDefault="00080FD2" w:rsidP="00080FD2">
      <w:pPr>
        <w:jc w:val="center"/>
        <w:rPr>
          <w:sz w:val="24"/>
          <w:szCs w:val="24"/>
        </w:rPr>
      </w:pPr>
    </w:p>
    <w:p w:rsidR="00080FD2" w:rsidRDefault="00080FD2" w:rsidP="00080FD2">
      <w:pPr>
        <w:rPr>
          <w:sz w:val="24"/>
          <w:szCs w:val="24"/>
        </w:rPr>
      </w:pPr>
      <w:r>
        <w:rPr>
          <w:sz w:val="24"/>
          <w:szCs w:val="24"/>
        </w:rPr>
        <w:t xml:space="preserve">от 30.11.2017 года                                                                                                     </w:t>
      </w:r>
    </w:p>
    <w:p w:rsidR="00080FD2" w:rsidRDefault="00080FD2" w:rsidP="00080FD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10</w:t>
      </w:r>
    </w:p>
    <w:p w:rsidR="00080FD2" w:rsidRDefault="00080FD2" w:rsidP="00080FD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 10</w:t>
      </w:r>
    </w:p>
    <w:p w:rsidR="00080FD2" w:rsidRDefault="00080FD2" w:rsidP="00080FD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Приглашенные: Глава Верх-Красноярского</w:t>
      </w:r>
    </w:p>
    <w:p w:rsidR="00080FD2" w:rsidRDefault="00080FD2" w:rsidP="00080FD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сельсовета Клещенко С.А., специалист 1 разряда</w:t>
      </w:r>
    </w:p>
    <w:p w:rsidR="00080FD2" w:rsidRDefault="00080FD2" w:rsidP="00080FD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Степина</w:t>
      </w:r>
      <w:proofErr w:type="gramEnd"/>
      <w:r>
        <w:rPr>
          <w:sz w:val="24"/>
          <w:szCs w:val="24"/>
        </w:rPr>
        <w:t xml:space="preserve"> А.А.,</w:t>
      </w:r>
    </w:p>
    <w:p w:rsidR="00080FD2" w:rsidRDefault="00080FD2" w:rsidP="00080FD2">
      <w:pPr>
        <w:ind w:right="107"/>
        <w:jc w:val="right"/>
        <w:rPr>
          <w:sz w:val="24"/>
          <w:szCs w:val="24"/>
        </w:rPr>
      </w:pPr>
    </w:p>
    <w:p w:rsidR="00080FD2" w:rsidRDefault="00080FD2" w:rsidP="00080FD2">
      <w:pPr>
        <w:ind w:right="107"/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</w:t>
      </w:r>
    </w:p>
    <w:p w:rsidR="00080FD2" w:rsidRPr="00080FD2" w:rsidRDefault="002D09BB" w:rsidP="00080FD2">
      <w:pPr>
        <w:rPr>
          <w:sz w:val="24"/>
        </w:rPr>
      </w:pPr>
      <w:r>
        <w:rPr>
          <w:sz w:val="24"/>
        </w:rPr>
        <w:t xml:space="preserve">       1.</w:t>
      </w:r>
      <w:r w:rsidR="00080FD2" w:rsidRPr="00080FD2">
        <w:rPr>
          <w:sz w:val="24"/>
        </w:rPr>
        <w:t>О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080FD2" w:rsidRPr="00080FD2" w:rsidRDefault="002D09BB" w:rsidP="00080FD2">
      <w:pPr>
        <w:rPr>
          <w:sz w:val="24"/>
          <w:szCs w:val="28"/>
        </w:rPr>
      </w:pPr>
      <w:r>
        <w:rPr>
          <w:sz w:val="24"/>
          <w:szCs w:val="28"/>
        </w:rPr>
        <w:t xml:space="preserve">       2.</w:t>
      </w:r>
      <w:r w:rsidR="00080FD2" w:rsidRPr="00080FD2">
        <w:rPr>
          <w:sz w:val="24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11.09.2017 № 3</w:t>
      </w:r>
    </w:p>
    <w:p w:rsidR="00080FD2" w:rsidRDefault="00080FD2" w:rsidP="00080FD2">
      <w:pPr>
        <w:jc w:val="center"/>
        <w:rPr>
          <w:b/>
          <w:sz w:val="28"/>
        </w:rPr>
      </w:pPr>
    </w:p>
    <w:p w:rsidR="00CB740B" w:rsidRPr="00B033DD" w:rsidRDefault="00CB740B" w:rsidP="00CB740B">
      <w:pPr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   </w:t>
      </w:r>
      <w:r w:rsidRPr="00B4043A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По первому вопросу слушали</w:t>
      </w:r>
      <w:r w:rsidRPr="00B4043A">
        <w:rPr>
          <w:bCs/>
          <w:sz w:val="24"/>
          <w:szCs w:val="24"/>
        </w:rPr>
        <w:t xml:space="preserve"> специалиста 1 разряда администрации Верх-Красноярского сельсовета Северного района Новосибирской области Степину А.А</w:t>
      </w:r>
      <w:r>
        <w:rPr>
          <w:bCs/>
          <w:szCs w:val="28"/>
        </w:rPr>
        <w:t xml:space="preserve">.  </w:t>
      </w:r>
      <w:r w:rsidRPr="00B033DD">
        <w:rPr>
          <w:color w:val="000000"/>
          <w:sz w:val="24"/>
          <w:szCs w:val="24"/>
          <w:shd w:val="clear" w:color="auto" w:fill="FFFFFF"/>
        </w:rPr>
        <w:t xml:space="preserve">О признании </w:t>
      </w:r>
      <w:proofErr w:type="gramStart"/>
      <w:r w:rsidRPr="00B033DD">
        <w:rPr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B033DD">
        <w:rPr>
          <w:color w:val="000000"/>
          <w:sz w:val="24"/>
          <w:szCs w:val="24"/>
          <w:shd w:val="clear" w:color="auto" w:fill="FFFFFF"/>
        </w:rPr>
        <w:t xml:space="preserve"> силу некоторых решений Совета депутатов Верх-Красноярского сельсовета Северного района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033DD">
        <w:rPr>
          <w:color w:val="000000"/>
          <w:sz w:val="24"/>
          <w:szCs w:val="24"/>
          <w:shd w:val="clear" w:color="auto" w:fill="FFFFFF"/>
        </w:rPr>
        <w:t>Новосибирской области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B033D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CB740B" w:rsidRPr="00B033DD" w:rsidRDefault="00CB740B" w:rsidP="00CB740B">
      <w:pPr>
        <w:ind w:right="107"/>
        <w:rPr>
          <w:b/>
          <w:sz w:val="24"/>
          <w:szCs w:val="24"/>
        </w:rPr>
      </w:pPr>
      <w:r w:rsidRPr="00B033DD">
        <w:rPr>
          <w:b/>
          <w:sz w:val="24"/>
          <w:szCs w:val="24"/>
        </w:rPr>
        <w:t>РЕШИЛИ:</w:t>
      </w:r>
    </w:p>
    <w:p w:rsidR="00CB740B" w:rsidRPr="00CB740B" w:rsidRDefault="00CB740B" w:rsidP="00CB740B">
      <w:pPr>
        <w:ind w:firstLine="567"/>
        <w:jc w:val="both"/>
        <w:rPr>
          <w:sz w:val="24"/>
        </w:rPr>
      </w:pPr>
      <w:r w:rsidRPr="00CB740B">
        <w:rPr>
          <w:sz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CB740B" w:rsidRPr="00CB740B" w:rsidRDefault="00CB740B" w:rsidP="00CB740B">
      <w:pPr>
        <w:ind w:firstLine="567"/>
        <w:jc w:val="both"/>
        <w:rPr>
          <w:sz w:val="24"/>
        </w:rPr>
      </w:pPr>
      <w:r w:rsidRPr="00CB740B">
        <w:rPr>
          <w:sz w:val="24"/>
        </w:rPr>
        <w:t>1.1 Пункт 6.2 изложить в редакции: «</w:t>
      </w:r>
      <w:r w:rsidRPr="00CB740B">
        <w:rPr>
          <w:sz w:val="24"/>
          <w:szCs w:val="28"/>
        </w:rPr>
        <w:t>на 2018 – 2019 годы согласно таблице 2 приложения 4 к настоящему решению</w:t>
      </w:r>
      <w:r w:rsidRPr="00CB740B">
        <w:rPr>
          <w:sz w:val="24"/>
        </w:rPr>
        <w:t>»;</w:t>
      </w:r>
    </w:p>
    <w:p w:rsidR="00CB740B" w:rsidRPr="00CB740B" w:rsidRDefault="00CB740B" w:rsidP="00CB740B">
      <w:pPr>
        <w:ind w:firstLine="567"/>
        <w:jc w:val="both"/>
        <w:rPr>
          <w:sz w:val="24"/>
        </w:rPr>
      </w:pPr>
      <w:r w:rsidRPr="00CB740B">
        <w:rPr>
          <w:sz w:val="24"/>
        </w:rPr>
        <w:t>1.2 Пункт 7.2 изложить в редакции: «</w:t>
      </w:r>
      <w:r w:rsidRPr="00CB740B">
        <w:rPr>
          <w:sz w:val="24"/>
          <w:szCs w:val="28"/>
        </w:rPr>
        <w:t>на 2018 – 2019 годы согласно таблице 2 приложения 5 к настоящему решению</w:t>
      </w:r>
      <w:r w:rsidRPr="00CB740B">
        <w:rPr>
          <w:sz w:val="24"/>
        </w:rPr>
        <w:t>».</w:t>
      </w:r>
    </w:p>
    <w:p w:rsidR="00080FD2" w:rsidRDefault="00080FD2" w:rsidP="00CB740B">
      <w:pPr>
        <w:rPr>
          <w:sz w:val="28"/>
          <w:szCs w:val="28"/>
        </w:rPr>
      </w:pPr>
    </w:p>
    <w:p w:rsidR="00CB740B" w:rsidRPr="00080FD2" w:rsidRDefault="00CB740B" w:rsidP="00CB740B">
      <w:pPr>
        <w:rPr>
          <w:sz w:val="24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4"/>
          <w:szCs w:val="24"/>
        </w:rPr>
        <w:t xml:space="preserve">   2</w:t>
      </w:r>
      <w:r w:rsidRPr="00B4043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По второму вопросу слушали</w:t>
      </w:r>
      <w:r w:rsidRPr="00B4043A">
        <w:rPr>
          <w:bCs/>
          <w:sz w:val="24"/>
          <w:szCs w:val="24"/>
        </w:rPr>
        <w:t xml:space="preserve">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B4043A">
        <w:rPr>
          <w:bCs/>
          <w:sz w:val="24"/>
          <w:szCs w:val="24"/>
        </w:rPr>
        <w:t>Степину</w:t>
      </w:r>
      <w:proofErr w:type="gramEnd"/>
      <w:r w:rsidRPr="00B4043A">
        <w:rPr>
          <w:bCs/>
          <w:sz w:val="24"/>
          <w:szCs w:val="24"/>
        </w:rPr>
        <w:t xml:space="preserve"> А.А</w:t>
      </w:r>
      <w:r>
        <w:rPr>
          <w:bCs/>
          <w:sz w:val="24"/>
          <w:szCs w:val="24"/>
        </w:rPr>
        <w:t xml:space="preserve">. </w:t>
      </w:r>
      <w:r w:rsidRPr="00080FD2">
        <w:rPr>
          <w:sz w:val="24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11.09.2017 № 3</w:t>
      </w:r>
    </w:p>
    <w:p w:rsidR="00CB740B" w:rsidRPr="00CB740B" w:rsidRDefault="00CB740B" w:rsidP="00CB740B">
      <w:pPr>
        <w:rPr>
          <w:b/>
          <w:sz w:val="24"/>
          <w:szCs w:val="28"/>
        </w:rPr>
      </w:pPr>
      <w:r w:rsidRPr="00CB740B">
        <w:rPr>
          <w:b/>
          <w:sz w:val="24"/>
          <w:szCs w:val="28"/>
        </w:rPr>
        <w:t>РЕШИЛИ:</w:t>
      </w:r>
    </w:p>
    <w:p w:rsidR="00CB740B" w:rsidRPr="00CB740B" w:rsidRDefault="00CB740B" w:rsidP="00CB740B">
      <w:pPr>
        <w:ind w:firstLine="567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</w:t>
      </w:r>
      <w:r w:rsidRPr="00CB740B">
        <w:rPr>
          <w:sz w:val="24"/>
          <w:szCs w:val="28"/>
        </w:rPr>
        <w:t>1. Внести в решение Совета депутатов Верх-Красноярского сельсовета Северного района Новосибирской области от 11.09.2017 № 3 «Об утверждении Положения о старостах населенных пунктов Верх-Красноярского сельсовета Северного района Новосибирской области, не являющихся его административным центром» (далее - Решение) следующие изменения:</w:t>
      </w:r>
    </w:p>
    <w:p w:rsidR="00CB740B" w:rsidRPr="00CB740B" w:rsidRDefault="00CB740B" w:rsidP="00CB740B">
      <w:pPr>
        <w:ind w:firstLine="567"/>
        <w:jc w:val="both"/>
        <w:rPr>
          <w:sz w:val="24"/>
          <w:szCs w:val="28"/>
        </w:rPr>
      </w:pPr>
      <w:r w:rsidRPr="00CB740B">
        <w:rPr>
          <w:sz w:val="24"/>
          <w:szCs w:val="28"/>
        </w:rPr>
        <w:t>1.1.  6 абзац пункта 3.2 части 3 «Полномочия старосты» «Положения о старостах населенных пунктов Верх-Красноярского сельсовета Северного района Новосибирской области, не являющихся его административным центром», утвержденного Решением исключить.</w:t>
      </w:r>
    </w:p>
    <w:p w:rsidR="00CB740B" w:rsidRPr="00CB740B" w:rsidRDefault="00CB740B" w:rsidP="00CB740B">
      <w:pPr>
        <w:rPr>
          <w:sz w:val="28"/>
          <w:szCs w:val="28"/>
        </w:rPr>
      </w:pPr>
    </w:p>
    <w:p w:rsidR="00CB740B" w:rsidRPr="00C02B7B" w:rsidRDefault="00CB740B" w:rsidP="00CB740B">
      <w:pPr>
        <w:rPr>
          <w:sz w:val="24"/>
          <w:szCs w:val="24"/>
        </w:rPr>
      </w:pPr>
      <w:r w:rsidRPr="00C02B7B">
        <w:rPr>
          <w:sz w:val="24"/>
          <w:szCs w:val="24"/>
        </w:rPr>
        <w:t xml:space="preserve">Председатель  сессии                                                                                        М.И. Невтис                                                                           </w:t>
      </w:r>
    </w:p>
    <w:p w:rsidR="00CB740B" w:rsidRPr="00B033DD" w:rsidRDefault="00CB740B" w:rsidP="00CB740B">
      <w:pPr>
        <w:rPr>
          <w:sz w:val="24"/>
          <w:szCs w:val="24"/>
        </w:rPr>
      </w:pPr>
      <w:r w:rsidRPr="00C02B7B">
        <w:rPr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080FD2" w:rsidRDefault="00080FD2" w:rsidP="003962DD">
      <w:pPr>
        <w:jc w:val="center"/>
        <w:rPr>
          <w:b/>
          <w:sz w:val="28"/>
          <w:szCs w:val="28"/>
        </w:rPr>
      </w:pPr>
    </w:p>
    <w:p w:rsidR="00CB740B" w:rsidRDefault="00CB740B" w:rsidP="003962DD">
      <w:pPr>
        <w:jc w:val="center"/>
        <w:rPr>
          <w:b/>
          <w:sz w:val="28"/>
          <w:szCs w:val="28"/>
        </w:rPr>
      </w:pPr>
    </w:p>
    <w:p w:rsidR="00CB740B" w:rsidRDefault="00CB740B" w:rsidP="003962DD">
      <w:pPr>
        <w:jc w:val="center"/>
        <w:rPr>
          <w:b/>
          <w:sz w:val="28"/>
          <w:szCs w:val="28"/>
        </w:rPr>
      </w:pPr>
    </w:p>
    <w:p w:rsidR="003962DD" w:rsidRPr="00F00325" w:rsidRDefault="003962DD" w:rsidP="003962DD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3962DD" w:rsidRPr="00F00325" w:rsidRDefault="003962DD" w:rsidP="003962DD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СЕВЕРНОГО РАЙОНА</w:t>
      </w:r>
    </w:p>
    <w:p w:rsidR="003962DD" w:rsidRPr="00F00325" w:rsidRDefault="003962DD" w:rsidP="003962DD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НОВОСИБИРСКОЙ ОБЛАСТИ</w:t>
      </w:r>
    </w:p>
    <w:p w:rsidR="003962DD" w:rsidRPr="00F00325" w:rsidRDefault="003962DD" w:rsidP="003962D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F00325">
        <w:rPr>
          <w:sz w:val="28"/>
          <w:szCs w:val="28"/>
        </w:rPr>
        <w:t xml:space="preserve">  созыва               </w:t>
      </w:r>
    </w:p>
    <w:p w:rsidR="003962DD" w:rsidRPr="00F00325" w:rsidRDefault="003962DD" w:rsidP="003962DD">
      <w:pPr>
        <w:jc w:val="center"/>
        <w:rPr>
          <w:sz w:val="28"/>
          <w:szCs w:val="28"/>
        </w:rPr>
      </w:pPr>
    </w:p>
    <w:p w:rsidR="003962DD" w:rsidRPr="00F00325" w:rsidRDefault="003962DD" w:rsidP="003962DD">
      <w:pPr>
        <w:jc w:val="center"/>
        <w:rPr>
          <w:b/>
          <w:sz w:val="28"/>
          <w:szCs w:val="28"/>
        </w:rPr>
      </w:pPr>
      <w:proofErr w:type="gramStart"/>
      <w:r w:rsidRPr="00F00325">
        <w:rPr>
          <w:b/>
          <w:sz w:val="28"/>
          <w:szCs w:val="28"/>
        </w:rPr>
        <w:t>Р</w:t>
      </w:r>
      <w:proofErr w:type="gramEnd"/>
      <w:r w:rsidRPr="00F00325">
        <w:rPr>
          <w:b/>
          <w:sz w:val="28"/>
          <w:szCs w:val="28"/>
        </w:rPr>
        <w:t xml:space="preserve"> Е Ш Е Н И Е</w:t>
      </w:r>
    </w:p>
    <w:p w:rsidR="003962DD" w:rsidRPr="00F00325" w:rsidRDefault="00DA3072" w:rsidP="003962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DA4530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="003962DD" w:rsidRPr="00F00325">
        <w:rPr>
          <w:sz w:val="28"/>
          <w:szCs w:val="28"/>
        </w:rPr>
        <w:t>сессии</w:t>
      </w:r>
    </w:p>
    <w:p w:rsidR="003962DD" w:rsidRPr="00F00325" w:rsidRDefault="003962DD" w:rsidP="003962DD">
      <w:pPr>
        <w:rPr>
          <w:b/>
          <w:sz w:val="28"/>
          <w:szCs w:val="28"/>
        </w:rPr>
      </w:pPr>
    </w:p>
    <w:p w:rsidR="003962DD" w:rsidRDefault="00DA4530" w:rsidP="003962D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024DC">
        <w:rPr>
          <w:sz w:val="28"/>
          <w:szCs w:val="28"/>
        </w:rPr>
        <w:t>.11.2017</w:t>
      </w:r>
      <w:r w:rsidR="003962DD" w:rsidRPr="00F00325">
        <w:rPr>
          <w:sz w:val="28"/>
          <w:szCs w:val="28"/>
        </w:rPr>
        <w:t xml:space="preserve">                       </w:t>
      </w:r>
      <w:r w:rsidR="003962DD">
        <w:rPr>
          <w:sz w:val="28"/>
          <w:szCs w:val="28"/>
        </w:rPr>
        <w:t xml:space="preserve"> </w:t>
      </w:r>
      <w:r w:rsidR="003962DD" w:rsidRPr="00F00325">
        <w:rPr>
          <w:sz w:val="28"/>
          <w:szCs w:val="28"/>
        </w:rPr>
        <w:t xml:space="preserve">   </w:t>
      </w:r>
      <w:r w:rsidR="003962DD">
        <w:rPr>
          <w:sz w:val="28"/>
          <w:szCs w:val="28"/>
        </w:rPr>
        <w:t xml:space="preserve">         </w:t>
      </w:r>
      <w:proofErr w:type="gramStart"/>
      <w:r w:rsidR="003962DD" w:rsidRPr="00F00325">
        <w:rPr>
          <w:sz w:val="28"/>
          <w:szCs w:val="28"/>
        </w:rPr>
        <w:t>с</w:t>
      </w:r>
      <w:proofErr w:type="gramEnd"/>
      <w:r w:rsidR="003962DD" w:rsidRPr="00F00325">
        <w:rPr>
          <w:sz w:val="28"/>
          <w:szCs w:val="28"/>
        </w:rPr>
        <w:t xml:space="preserve">. Верх-Красноярка                                      №  </w:t>
      </w:r>
      <w:r w:rsidR="00B024DC">
        <w:rPr>
          <w:sz w:val="28"/>
          <w:szCs w:val="28"/>
        </w:rPr>
        <w:t>1</w:t>
      </w:r>
      <w:r w:rsidR="003962DD" w:rsidRPr="00F00325">
        <w:rPr>
          <w:sz w:val="28"/>
          <w:szCs w:val="28"/>
        </w:rPr>
        <w:t xml:space="preserve"> </w:t>
      </w:r>
    </w:p>
    <w:p w:rsidR="008D3B65" w:rsidRPr="00F00325" w:rsidRDefault="008D3B65" w:rsidP="003962DD">
      <w:pPr>
        <w:rPr>
          <w:sz w:val="28"/>
          <w:szCs w:val="28"/>
        </w:rPr>
      </w:pPr>
    </w:p>
    <w:p w:rsidR="00DA4530" w:rsidRDefault="00DA4530" w:rsidP="00DA4530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DA4530" w:rsidRDefault="00DA4530" w:rsidP="00DA4530">
      <w:pPr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DA4530" w:rsidRDefault="00DA4530" w:rsidP="00DA4530">
      <w:pPr>
        <w:jc w:val="center"/>
        <w:rPr>
          <w:b/>
          <w:sz w:val="28"/>
        </w:rPr>
      </w:pPr>
    </w:p>
    <w:p w:rsidR="00DA4530" w:rsidRDefault="00DA4530" w:rsidP="00DA4530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DA4530" w:rsidRDefault="00DA4530" w:rsidP="00DA4530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DA4530" w:rsidRDefault="00DA4530" w:rsidP="00DA4530">
      <w:pPr>
        <w:ind w:firstLine="567"/>
        <w:jc w:val="both"/>
        <w:rPr>
          <w:sz w:val="28"/>
        </w:rPr>
      </w:pPr>
      <w:r>
        <w:rPr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DA4530" w:rsidRDefault="00DA4530" w:rsidP="00DA4530">
      <w:pPr>
        <w:ind w:firstLine="567"/>
        <w:jc w:val="both"/>
        <w:rPr>
          <w:sz w:val="28"/>
        </w:rPr>
      </w:pPr>
      <w:r>
        <w:rPr>
          <w:sz w:val="28"/>
        </w:rPr>
        <w:t>1.1 Пункт 6.2 изложить в редакции: «</w:t>
      </w:r>
      <w:r w:rsidRPr="00DA4530">
        <w:rPr>
          <w:sz w:val="28"/>
          <w:szCs w:val="28"/>
        </w:rPr>
        <w:t>на 2018 – 2019 годы согласно таблице 2 приложения 4 к настоящему решению</w:t>
      </w:r>
      <w:r>
        <w:rPr>
          <w:sz w:val="28"/>
        </w:rPr>
        <w:t>»;</w:t>
      </w:r>
    </w:p>
    <w:p w:rsidR="00DA4530" w:rsidRDefault="00DA4530" w:rsidP="00DA4530">
      <w:pPr>
        <w:ind w:firstLine="567"/>
        <w:jc w:val="both"/>
        <w:rPr>
          <w:sz w:val="28"/>
        </w:rPr>
      </w:pPr>
      <w:r>
        <w:rPr>
          <w:sz w:val="28"/>
        </w:rPr>
        <w:t>1.2 Пункт 7.2 изложить в редакции: «</w:t>
      </w:r>
      <w:r w:rsidRPr="00DA4530">
        <w:rPr>
          <w:sz w:val="28"/>
          <w:szCs w:val="28"/>
        </w:rPr>
        <w:t>на 2018 – 2019 годы согласно таблице 2 приложения 5 к настоящему решению</w:t>
      </w:r>
      <w:r>
        <w:rPr>
          <w:sz w:val="28"/>
        </w:rPr>
        <w:t>».</w:t>
      </w:r>
    </w:p>
    <w:p w:rsidR="00DA4530" w:rsidRDefault="00DA4530" w:rsidP="00DA4530">
      <w:pPr>
        <w:ind w:firstLine="567"/>
        <w:jc w:val="both"/>
        <w:rPr>
          <w:sz w:val="28"/>
        </w:rPr>
      </w:pPr>
      <w:r>
        <w:rPr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DA4530" w:rsidRDefault="00DA4530" w:rsidP="00DA4530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DA4530" w:rsidRDefault="00DA4530" w:rsidP="00DA4530">
      <w:pPr>
        <w:rPr>
          <w:sz w:val="28"/>
        </w:rPr>
      </w:pPr>
    </w:p>
    <w:p w:rsidR="00DA4530" w:rsidRDefault="00DA4530" w:rsidP="00DA4530">
      <w:pPr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A4530" w:rsidTr="003856ED">
        <w:tc>
          <w:tcPr>
            <w:tcW w:w="5070" w:type="dxa"/>
            <w:hideMark/>
          </w:tcPr>
          <w:p w:rsidR="00DA4530" w:rsidRDefault="00DA4530" w:rsidP="003856ED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DA4530" w:rsidRDefault="00DA4530" w:rsidP="003856E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Северного района  </w:t>
            </w:r>
          </w:p>
          <w:p w:rsidR="00DA4530" w:rsidRDefault="00DA4530" w:rsidP="003856E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DA4530" w:rsidRDefault="00DA4530" w:rsidP="003856E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DA4530" w:rsidRDefault="00DA4530" w:rsidP="003856ED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A4530" w:rsidRDefault="00DA4530" w:rsidP="003856ED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DA4530" w:rsidRDefault="00DA4530" w:rsidP="003856E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DA4530" w:rsidRDefault="00DA4530" w:rsidP="003856E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DA4530" w:rsidRDefault="00DA4530" w:rsidP="003856E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DA4530" w:rsidRDefault="00DA4530" w:rsidP="003962DD">
      <w:pPr>
        <w:rPr>
          <w:b/>
          <w:color w:val="000000"/>
          <w:sz w:val="28"/>
          <w:szCs w:val="28"/>
          <w:shd w:val="clear" w:color="auto" w:fill="FFFFFF"/>
        </w:rPr>
      </w:pPr>
    </w:p>
    <w:p w:rsidR="00DA4530" w:rsidRPr="00DA4530" w:rsidRDefault="00DA4530" w:rsidP="00DA4530">
      <w:pPr>
        <w:rPr>
          <w:sz w:val="28"/>
          <w:szCs w:val="28"/>
        </w:rPr>
      </w:pPr>
    </w:p>
    <w:p w:rsidR="00DA4530" w:rsidRPr="00DA4530" w:rsidRDefault="00DA4530" w:rsidP="00DA4530">
      <w:pPr>
        <w:rPr>
          <w:sz w:val="28"/>
          <w:szCs w:val="28"/>
        </w:rPr>
      </w:pPr>
    </w:p>
    <w:p w:rsidR="00DA4530" w:rsidRPr="00DA4530" w:rsidRDefault="00DA4530" w:rsidP="00DA4530">
      <w:pPr>
        <w:rPr>
          <w:sz w:val="28"/>
          <w:szCs w:val="28"/>
        </w:rPr>
      </w:pPr>
    </w:p>
    <w:p w:rsidR="00DA4530" w:rsidRDefault="00DA4530" w:rsidP="003856ED">
      <w:pPr>
        <w:rPr>
          <w:rFonts w:eastAsiaTheme="minorHAnsi"/>
          <w:lang w:eastAsia="en-US"/>
        </w:rPr>
        <w:sectPr w:rsidR="00DA4530" w:rsidSect="00E50458">
          <w:pgSz w:w="11906" w:h="16838"/>
          <w:pgMar w:top="851" w:right="850" w:bottom="709" w:left="1701" w:header="720" w:footer="720" w:gutter="0"/>
          <w:cols w:space="720"/>
          <w:docGrid w:linePitch="272"/>
        </w:sectPr>
      </w:pPr>
    </w:p>
    <w:tbl>
      <w:tblPr>
        <w:tblW w:w="14340" w:type="dxa"/>
        <w:tblInd w:w="91" w:type="dxa"/>
        <w:tblLayout w:type="fixed"/>
        <w:tblLook w:val="04A0"/>
      </w:tblPr>
      <w:tblGrid>
        <w:gridCol w:w="7386"/>
        <w:gridCol w:w="960"/>
        <w:gridCol w:w="607"/>
        <w:gridCol w:w="1701"/>
        <w:gridCol w:w="1110"/>
        <w:gridCol w:w="929"/>
        <w:gridCol w:w="222"/>
        <w:gridCol w:w="1022"/>
        <w:gridCol w:w="253"/>
        <w:gridCol w:w="150"/>
      </w:tblGrid>
      <w:tr w:rsidR="00DA4530" w:rsidTr="009A189F">
        <w:trPr>
          <w:gridAfter w:val="2"/>
          <w:wAfter w:w="403" w:type="dxa"/>
          <w:trHeight w:val="1410"/>
        </w:trPr>
        <w:tc>
          <w:tcPr>
            <w:tcW w:w="7386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91" w:type="dxa"/>
            <w:gridSpan w:val="6"/>
          </w:tcPr>
          <w:p w:rsidR="00DA4530" w:rsidRDefault="00DA4530" w:rsidP="00DA453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A4530" w:rsidRPr="00DA4530" w:rsidRDefault="00DA4530" w:rsidP="00DA453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A4530">
              <w:rPr>
                <w:color w:val="000000"/>
                <w:sz w:val="24"/>
                <w:szCs w:val="24"/>
                <w:lang w:eastAsia="en-US"/>
              </w:rPr>
              <w:t>Приложение 4</w:t>
            </w:r>
          </w:p>
          <w:p w:rsidR="00DA4530" w:rsidRDefault="00DA4530" w:rsidP="00DA4530">
            <w:pPr>
              <w:rPr>
                <w:sz w:val="24"/>
                <w:szCs w:val="24"/>
                <w:lang w:eastAsia="en-US"/>
              </w:rPr>
            </w:pPr>
            <w:r w:rsidRPr="00DA4530">
              <w:rPr>
                <w:color w:val="000000"/>
                <w:sz w:val="24"/>
                <w:szCs w:val="24"/>
                <w:lang w:eastAsia="en-US"/>
              </w:rPr>
              <w:t xml:space="preserve">к решению Совета депутатов Верх-Красноярского сельсовета Северного района Новосибирской области  </w:t>
            </w:r>
            <w:r w:rsidRPr="00DA4530">
              <w:rPr>
                <w:sz w:val="24"/>
                <w:szCs w:val="24"/>
                <w:lang w:eastAsia="en-US"/>
              </w:rPr>
              <w:t>от 30.11.2017 № 1</w:t>
            </w:r>
          </w:p>
          <w:p w:rsidR="00DA4530" w:rsidRDefault="00DA4530" w:rsidP="00DA4530">
            <w:pPr>
              <w:rPr>
                <w:szCs w:val="24"/>
                <w:lang w:eastAsia="en-US"/>
              </w:rPr>
            </w:pPr>
          </w:p>
        </w:tc>
      </w:tr>
      <w:tr w:rsidR="00DA4530" w:rsidTr="009A189F">
        <w:trPr>
          <w:gridAfter w:val="2"/>
          <w:wAfter w:w="403" w:type="dxa"/>
          <w:trHeight w:val="497"/>
        </w:trPr>
        <w:tc>
          <w:tcPr>
            <w:tcW w:w="7386" w:type="dxa"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7" w:type="dxa"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4"/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Таблица 2</w:t>
            </w:r>
          </w:p>
        </w:tc>
      </w:tr>
      <w:tr w:rsidR="00DA4530" w:rsidTr="009A189F">
        <w:trPr>
          <w:gridAfter w:val="2"/>
          <w:wAfter w:w="403" w:type="dxa"/>
          <w:trHeight w:val="1080"/>
        </w:trPr>
        <w:tc>
          <w:tcPr>
            <w:tcW w:w="13937" w:type="dxa"/>
            <w:gridSpan w:val="8"/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2018-2019 годы</w:t>
            </w:r>
          </w:p>
        </w:tc>
      </w:tr>
      <w:tr w:rsidR="00DA4530" w:rsidTr="009A189F">
        <w:trPr>
          <w:trHeight w:val="315"/>
        </w:trPr>
        <w:tc>
          <w:tcPr>
            <w:tcW w:w="7386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9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47" w:type="dxa"/>
            <w:gridSpan w:val="4"/>
            <w:noWrap/>
            <w:vAlign w:val="center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</w:tc>
      </w:tr>
      <w:tr w:rsidR="00DA4530" w:rsidTr="009A189F">
        <w:trPr>
          <w:gridAfter w:val="1"/>
          <w:wAfter w:w="150" w:type="dxa"/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Код ведомственной классификации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DA4530" w:rsidTr="009A189F">
        <w:trPr>
          <w:gridAfter w:val="1"/>
          <w:wAfter w:w="150" w:type="dxa"/>
          <w:trHeight w:val="765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</w:tr>
      <w:tr w:rsidR="00DA4530" w:rsidTr="003778F8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1290,7</w:t>
            </w:r>
          </w:p>
        </w:tc>
      </w:tr>
      <w:tr w:rsidR="00DA4530" w:rsidTr="003778F8">
        <w:trPr>
          <w:gridAfter w:val="1"/>
          <w:wAfter w:w="150" w:type="dxa"/>
          <w:trHeight w:val="21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150" w:type="dxa"/>
          <w:trHeight w:val="16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150" w:type="dxa"/>
          <w:trHeight w:val="10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530" w:rsidRDefault="00DA4530" w:rsidP="00DA453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150" w:type="dxa"/>
          <w:trHeight w:val="2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150" w:type="dxa"/>
          <w:trHeight w:val="2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826,6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на содержание органов местного самоуправления за счет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826,5</w:t>
            </w:r>
          </w:p>
        </w:tc>
      </w:tr>
      <w:tr w:rsidR="00DA4530" w:rsidTr="003778F8">
        <w:trPr>
          <w:gridAfter w:val="1"/>
          <w:wAfter w:w="150" w:type="dxa"/>
          <w:trHeight w:val="2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826,5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826,5</w:t>
            </w:r>
          </w:p>
        </w:tc>
      </w:tr>
      <w:tr w:rsidR="00DA4530" w:rsidTr="003778F8">
        <w:trPr>
          <w:gridAfter w:val="1"/>
          <w:wAfter w:w="150" w:type="dxa"/>
          <w:trHeight w:val="1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636,5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636,5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8D3B65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8D3B65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DA4530" w:rsidTr="003778F8">
        <w:trPr>
          <w:gridAfter w:val="1"/>
          <w:wAfter w:w="150" w:type="dxa"/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DA4530" w:rsidTr="003778F8">
        <w:trPr>
          <w:gridAfter w:val="1"/>
          <w:wAfter w:w="150" w:type="dxa"/>
          <w:trHeight w:val="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DA4530" w:rsidTr="003778F8">
        <w:trPr>
          <w:gridAfter w:val="1"/>
          <w:wAfter w:w="150" w:type="dxa"/>
          <w:trHeight w:val="7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02</w:t>
            </w:r>
          </w:p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99 0 00 51180</w:t>
            </w:r>
          </w:p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100</w:t>
            </w:r>
          </w:p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79,8</w:t>
            </w:r>
          </w:p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79,8</w:t>
            </w:r>
          </w:p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DA453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DA4530" w:rsidTr="003778F8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150" w:type="dxa"/>
          <w:trHeight w:val="1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DA4530" w:rsidTr="003778F8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214,0</w:t>
            </w:r>
          </w:p>
        </w:tc>
      </w:tr>
      <w:tr w:rsidR="00DA4530" w:rsidTr="003778F8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51500D" w:rsidTr="0051500D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51500D" w:rsidTr="0051500D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51500D" w:rsidTr="0051500D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DA4530" w:rsidTr="003778F8">
        <w:trPr>
          <w:gridAfter w:val="1"/>
          <w:wAfter w:w="150" w:type="dxa"/>
          <w:trHeight w:val="21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0" w:rsidRDefault="00DA4530" w:rsidP="00DA45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8D3B65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159,9</w:t>
            </w:r>
          </w:p>
        </w:tc>
      </w:tr>
      <w:tr w:rsidR="00DA4530" w:rsidTr="003778F8">
        <w:trPr>
          <w:gridAfter w:val="1"/>
          <w:wAfter w:w="150" w:type="dxa"/>
          <w:trHeight w:val="9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8D3B65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159,9</w:t>
            </w:r>
          </w:p>
        </w:tc>
      </w:tr>
      <w:tr w:rsidR="00DA4530" w:rsidTr="003778F8">
        <w:trPr>
          <w:gridAfter w:val="1"/>
          <w:wAfter w:w="150" w:type="dxa"/>
          <w:trHeight w:val="19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8D3B65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159,9</w:t>
            </w:r>
          </w:p>
        </w:tc>
      </w:tr>
      <w:tr w:rsidR="00DA4530" w:rsidTr="003778F8">
        <w:trPr>
          <w:gridAfter w:val="1"/>
          <w:wAfter w:w="150" w:type="dxa"/>
          <w:trHeight w:val="14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05 3 00 06010</w:t>
            </w:r>
          </w:p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240</w:t>
            </w:r>
          </w:p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8D3B65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907,0</w:t>
            </w:r>
          </w:p>
          <w:p w:rsidR="00DA4530" w:rsidRPr="00BD7A79" w:rsidRDefault="00DA4530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lastRenderedPageBreak/>
              <w:t>159,9</w:t>
            </w:r>
          </w:p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A189F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F" w:rsidRDefault="009A189F" w:rsidP="003856E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9F" w:rsidRDefault="009A189F" w:rsidP="003856E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9F" w:rsidRDefault="009A189F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89F" w:rsidRDefault="009A189F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9F" w:rsidRDefault="009A189F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9F" w:rsidRDefault="0051500D" w:rsidP="003778F8">
            <w:pPr>
              <w:jc w:val="right"/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9F" w:rsidRDefault="009A189F" w:rsidP="003778F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150" w:type="dxa"/>
          <w:trHeight w:val="11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51500D">
            <w:pPr>
              <w:jc w:val="right"/>
            </w:pPr>
            <w:r w:rsidRPr="006B70CB">
              <w:rPr>
                <w:b/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778F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121,4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121,4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9A189F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9A189F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Pr="00BD7A79" w:rsidRDefault="00DA4530" w:rsidP="003856E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9A189F" w:rsidP="003778F8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140,3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99 9 0000000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9A189F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DA4530" w:rsidTr="003778F8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99 9 0000000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9A189F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DA4530" w:rsidTr="003778F8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2900,2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2886,7</w:t>
            </w:r>
          </w:p>
        </w:tc>
      </w:tr>
    </w:tbl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p w:rsidR="00DA4530" w:rsidRDefault="00DA4530" w:rsidP="00DA4530">
      <w:pPr>
        <w:rPr>
          <w:sz w:val="24"/>
          <w:szCs w:val="24"/>
        </w:rPr>
      </w:pPr>
    </w:p>
    <w:tbl>
      <w:tblPr>
        <w:tblW w:w="15624" w:type="dxa"/>
        <w:tblInd w:w="90" w:type="dxa"/>
        <w:tblLayout w:type="fixed"/>
        <w:tblLook w:val="04A0"/>
      </w:tblPr>
      <w:tblGrid>
        <w:gridCol w:w="19"/>
        <w:gridCol w:w="6296"/>
        <w:gridCol w:w="1074"/>
        <w:gridCol w:w="993"/>
        <w:gridCol w:w="55"/>
        <w:gridCol w:w="740"/>
        <w:gridCol w:w="8"/>
        <w:gridCol w:w="1852"/>
        <w:gridCol w:w="1289"/>
        <w:gridCol w:w="1007"/>
        <w:gridCol w:w="1575"/>
        <w:gridCol w:w="716"/>
      </w:tblGrid>
      <w:tr w:rsidR="00DA4530" w:rsidTr="00DA4530">
        <w:trPr>
          <w:trHeight w:val="1080"/>
        </w:trPr>
        <w:tc>
          <w:tcPr>
            <w:tcW w:w="15624" w:type="dxa"/>
            <w:gridSpan w:val="12"/>
            <w:vAlign w:val="center"/>
          </w:tcPr>
          <w:p w:rsidR="00DA4530" w:rsidRDefault="00DA4530" w:rsidP="003856ED">
            <w:pPr>
              <w:ind w:left="784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  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Приложение 5 </w:t>
            </w:r>
          </w:p>
          <w:p w:rsidR="00DA4530" w:rsidRDefault="00DA4530" w:rsidP="003856ED">
            <w:pPr>
              <w:ind w:left="784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к решению Совета депутатов Верх-Красноярского сельсовета Северного района Новосибирской области от 30.112017 №1</w:t>
            </w:r>
          </w:p>
          <w:p w:rsidR="00DA4530" w:rsidRDefault="00DA4530" w:rsidP="003856ED">
            <w:pPr>
              <w:ind w:left="7848"/>
              <w:rPr>
                <w:b/>
                <w:bCs/>
                <w:sz w:val="24"/>
                <w:szCs w:val="24"/>
                <w:lang w:eastAsia="en-US"/>
              </w:rPr>
            </w:pPr>
          </w:p>
          <w:p w:rsidR="00DA4530" w:rsidRDefault="00DA4530" w:rsidP="003856ED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  <w:p w:rsidR="00DA4530" w:rsidRDefault="00DA4530" w:rsidP="003856E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A4530" w:rsidRDefault="00DA4530" w:rsidP="003856E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Ведомственная структура расходов местного бюджета на 2018-2019 г.</w:t>
            </w:r>
          </w:p>
        </w:tc>
      </w:tr>
      <w:tr w:rsidR="00DA4530" w:rsidTr="00DA4530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48" w:type="dxa"/>
            <w:gridSpan w:val="2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8" w:type="dxa"/>
            <w:gridSpan w:val="2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  <w:noWrap/>
            <w:vAlign w:val="center"/>
            <w:hideMark/>
          </w:tcPr>
          <w:p w:rsidR="00DA4530" w:rsidRDefault="00DA4530" w:rsidP="003856ED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</w:tc>
      </w:tr>
      <w:tr w:rsidR="00DA4530" w:rsidTr="00DA4530">
        <w:trPr>
          <w:gridAfter w:val="1"/>
          <w:wAfter w:w="716" w:type="dxa"/>
          <w:trHeight w:val="300"/>
        </w:trPr>
        <w:tc>
          <w:tcPr>
            <w:tcW w:w="6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Главный распорядитель  бюджетных средств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Код ведомственной классификации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DA4530" w:rsidTr="008D3B65">
        <w:trPr>
          <w:gridAfter w:val="1"/>
          <w:wAfter w:w="716" w:type="dxa"/>
          <w:trHeight w:val="1620"/>
        </w:trPr>
        <w:tc>
          <w:tcPr>
            <w:tcW w:w="6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</w:tr>
      <w:tr w:rsidR="00DA4530" w:rsidTr="003778F8">
        <w:trPr>
          <w:gridAfter w:val="1"/>
          <w:wAfter w:w="716" w:type="dxa"/>
          <w:trHeight w:val="533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2900,2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2886,7</w:t>
            </w:r>
          </w:p>
        </w:tc>
      </w:tr>
      <w:tr w:rsidR="00DA4530" w:rsidTr="003778F8">
        <w:trPr>
          <w:gridAfter w:val="1"/>
          <w:wAfter w:w="716" w:type="dxa"/>
          <w:trHeight w:val="72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BD7A79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277,1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1290,7</w:t>
            </w:r>
          </w:p>
        </w:tc>
      </w:tr>
      <w:tr w:rsidR="00DA4530" w:rsidTr="003778F8">
        <w:trPr>
          <w:gridAfter w:val="1"/>
          <w:wAfter w:w="716" w:type="dxa"/>
          <w:trHeight w:val="69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Before w:val="1"/>
          <w:gridAfter w:val="1"/>
          <w:wBefore w:w="19" w:type="dxa"/>
          <w:wAfter w:w="716" w:type="dxa"/>
          <w:trHeight w:val="238"/>
        </w:trPr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Before w:val="1"/>
          <w:gridAfter w:val="1"/>
          <w:wBefore w:w="19" w:type="dxa"/>
          <w:wAfter w:w="716" w:type="dxa"/>
          <w:trHeight w:val="64"/>
        </w:trPr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716" w:type="dxa"/>
          <w:trHeight w:val="132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DA4530" w:rsidTr="003778F8">
        <w:trPr>
          <w:gridAfter w:val="1"/>
          <w:wAfter w:w="716" w:type="dxa"/>
          <w:trHeight w:val="108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277,1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826,6</w:t>
            </w:r>
          </w:p>
        </w:tc>
      </w:tr>
      <w:tr w:rsidR="00DA4530" w:rsidTr="003778F8">
        <w:trPr>
          <w:gridAfter w:val="1"/>
          <w:wAfter w:w="716" w:type="dxa"/>
          <w:trHeight w:val="577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DA4530" w:rsidTr="003778F8">
        <w:trPr>
          <w:gridAfter w:val="1"/>
          <w:wAfter w:w="716" w:type="dxa"/>
          <w:trHeight w:val="297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DA4530" w:rsidTr="003778F8">
        <w:trPr>
          <w:gridAfter w:val="1"/>
          <w:wAfter w:w="716" w:type="dxa"/>
          <w:trHeight w:val="268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826.5</w:t>
            </w:r>
          </w:p>
        </w:tc>
      </w:tr>
      <w:tr w:rsidR="00DA4530" w:rsidTr="003778F8">
        <w:trPr>
          <w:gridAfter w:val="1"/>
          <w:wAfter w:w="716" w:type="dxa"/>
          <w:trHeight w:val="27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826.5</w:t>
            </w:r>
          </w:p>
        </w:tc>
      </w:tr>
      <w:tr w:rsidR="00DA4530" w:rsidTr="003778F8">
        <w:trPr>
          <w:gridAfter w:val="1"/>
          <w:wAfter w:w="716" w:type="dxa"/>
          <w:trHeight w:val="80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826.5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636,5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636,5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DA4530" w:rsidTr="003778F8">
        <w:trPr>
          <w:gridAfter w:val="1"/>
          <w:wAfter w:w="716" w:type="dxa"/>
          <w:trHeight w:val="501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530" w:rsidRDefault="00DA4530" w:rsidP="003856ED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530" w:rsidRDefault="00DA4530" w:rsidP="003856ED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530" w:rsidRDefault="00DA4530" w:rsidP="003856ED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530" w:rsidRDefault="00DA4530" w:rsidP="003856ED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530" w:rsidRDefault="00DA4530" w:rsidP="003856ED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530" w:rsidRDefault="00DA4530" w:rsidP="003856ED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  <w:rPr>
                <w:b/>
              </w:rPr>
            </w:pPr>
            <w:r w:rsidRPr="00BD7A79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DA4530" w:rsidTr="003778F8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214,0</w:t>
            </w:r>
          </w:p>
        </w:tc>
      </w:tr>
      <w:tr w:rsidR="00DA4530" w:rsidTr="003778F8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51500D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DA4530" w:rsidTr="003778F8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DA4530" w:rsidTr="003778F8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DA4530" w:rsidTr="003778F8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159.9</w:t>
            </w:r>
          </w:p>
        </w:tc>
      </w:tr>
      <w:tr w:rsidR="00DA4530" w:rsidTr="003778F8">
        <w:trPr>
          <w:gridAfter w:val="1"/>
          <w:wAfter w:w="716" w:type="dxa"/>
          <w:trHeight w:val="40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3778F8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159.9</w:t>
            </w:r>
          </w:p>
        </w:tc>
      </w:tr>
      <w:tr w:rsidR="00DA4530" w:rsidTr="003778F8">
        <w:trPr>
          <w:gridAfter w:val="1"/>
          <w:wAfter w:w="716" w:type="dxa"/>
          <w:trHeight w:val="281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3778F8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159.9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51500D" w:rsidRDefault="0051500D" w:rsidP="003778F8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1500D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159.9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51500D" w:rsidP="003778F8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856E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856E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в сфере культуры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D" w:rsidRDefault="0051500D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51500D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BD7A79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51500D" w:rsidRDefault="0051500D" w:rsidP="0051500D">
            <w:pPr>
              <w:jc w:val="right"/>
            </w:pPr>
            <w:r w:rsidRPr="0051500D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121,4</w:t>
            </w:r>
          </w:p>
        </w:tc>
      </w:tr>
      <w:tr w:rsidR="0051500D" w:rsidTr="0051500D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00D" w:rsidRDefault="0051500D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Pr="0051500D" w:rsidRDefault="0051500D" w:rsidP="0051500D">
            <w:pPr>
              <w:jc w:val="right"/>
            </w:pPr>
            <w:r w:rsidRPr="0051500D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00D" w:rsidRDefault="0051500D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121,4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3778F8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DA4530" w:rsidTr="003778F8">
        <w:trPr>
          <w:gridAfter w:val="1"/>
          <w:wAfter w:w="716" w:type="dxa"/>
          <w:trHeight w:val="12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856ED">
            <w:pPr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Pr="00BD7A79" w:rsidRDefault="00DA4530" w:rsidP="003778F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140,3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99 9 0000000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DA4530" w:rsidTr="003778F8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99 9  0000000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DA4530" w:rsidTr="003778F8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530" w:rsidRDefault="00DA4530" w:rsidP="003856ED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856E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2900,2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530" w:rsidRDefault="00DA4530" w:rsidP="003778F8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2886,7</w:t>
            </w:r>
          </w:p>
        </w:tc>
      </w:tr>
    </w:tbl>
    <w:p w:rsidR="00DA4530" w:rsidRDefault="00DA4530" w:rsidP="00DA4530">
      <w:pPr>
        <w:rPr>
          <w:sz w:val="24"/>
          <w:szCs w:val="24"/>
        </w:rPr>
        <w:sectPr w:rsidR="00DA4530" w:rsidSect="00DA4530">
          <w:pgSz w:w="16838" w:h="11906" w:orient="landscape"/>
          <w:pgMar w:top="851" w:right="709" w:bottom="1701" w:left="851" w:header="720" w:footer="720" w:gutter="0"/>
          <w:cols w:space="720"/>
          <w:docGrid w:linePitch="272"/>
        </w:sectPr>
      </w:pPr>
    </w:p>
    <w:p w:rsidR="00DA4530" w:rsidRDefault="00DA4530" w:rsidP="00DA4530">
      <w:pPr>
        <w:rPr>
          <w:sz w:val="24"/>
          <w:szCs w:val="24"/>
        </w:rPr>
      </w:pPr>
    </w:p>
    <w:p w:rsidR="001727B3" w:rsidRDefault="001727B3" w:rsidP="00172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ВЕРХ-КРАСНОЯРСКОГО СЕЛЬСОВЕТА</w:t>
      </w:r>
    </w:p>
    <w:p w:rsidR="001727B3" w:rsidRDefault="001727B3" w:rsidP="00172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1727B3" w:rsidRDefault="001727B3" w:rsidP="00172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727B3" w:rsidRDefault="001727B3" w:rsidP="001727B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1727B3" w:rsidRDefault="001727B3" w:rsidP="001727B3">
      <w:pPr>
        <w:jc w:val="center"/>
        <w:rPr>
          <w:sz w:val="28"/>
          <w:szCs w:val="28"/>
        </w:rPr>
      </w:pPr>
    </w:p>
    <w:p w:rsidR="001727B3" w:rsidRDefault="001727B3" w:rsidP="001727B3">
      <w:pPr>
        <w:tabs>
          <w:tab w:val="center" w:pos="4677"/>
          <w:tab w:val="left" w:pos="70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727B3" w:rsidRDefault="001727B3" w:rsidP="001727B3">
      <w:pPr>
        <w:tabs>
          <w:tab w:val="center" w:pos="4677"/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  сессии</w:t>
      </w:r>
    </w:p>
    <w:p w:rsidR="001727B3" w:rsidRDefault="001727B3" w:rsidP="001727B3">
      <w:pPr>
        <w:jc w:val="center"/>
        <w:rPr>
          <w:b/>
          <w:sz w:val="28"/>
          <w:szCs w:val="28"/>
        </w:rPr>
      </w:pPr>
    </w:p>
    <w:p w:rsidR="001727B3" w:rsidRDefault="001727B3" w:rsidP="001727B3">
      <w:pPr>
        <w:rPr>
          <w:sz w:val="28"/>
          <w:szCs w:val="28"/>
        </w:rPr>
      </w:pPr>
      <w:r>
        <w:rPr>
          <w:sz w:val="28"/>
          <w:szCs w:val="28"/>
        </w:rPr>
        <w:t xml:space="preserve">30.11.2017г.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№  2</w:t>
      </w:r>
    </w:p>
    <w:p w:rsidR="001727B3" w:rsidRDefault="001727B3" w:rsidP="001727B3">
      <w:pPr>
        <w:rPr>
          <w:sz w:val="28"/>
          <w:szCs w:val="28"/>
        </w:rPr>
      </w:pPr>
    </w:p>
    <w:p w:rsidR="001727B3" w:rsidRDefault="001727B3" w:rsidP="00172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11.09.2017 № 3</w:t>
      </w:r>
    </w:p>
    <w:p w:rsidR="001727B3" w:rsidRDefault="001727B3" w:rsidP="001727B3">
      <w:pPr>
        <w:rPr>
          <w:sz w:val="28"/>
          <w:szCs w:val="28"/>
        </w:rPr>
      </w:pPr>
    </w:p>
    <w:p w:rsidR="001727B3" w:rsidRDefault="001727B3" w:rsidP="00172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 части 4 статьи 7 Федерального закона от 06.10.2003 №131-ФЗ «Об общих принципах организации местного самоуправления в Российской Федерации» Совет депутатов Верх-Красноярского сельсовета Северного района Новосибирской области</w:t>
      </w:r>
    </w:p>
    <w:p w:rsidR="001727B3" w:rsidRDefault="001727B3" w:rsidP="001727B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632F3" w:rsidRDefault="001727B3" w:rsidP="00172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2F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Совета депутатов Верх-Красноярского сельсовета Северного района Новосибирской области от 11.09.2017 № </w:t>
      </w:r>
      <w:r w:rsidR="007632F3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7632F3">
        <w:rPr>
          <w:sz w:val="28"/>
          <w:szCs w:val="28"/>
        </w:rPr>
        <w:t>Об утверждении Положения о старостах населенных пунктов Верх-Красноярского сельсовета Северного района Новосибирской области, не являющихся его административным центром» (далее - Решение) следующие изменения:</w:t>
      </w:r>
    </w:p>
    <w:p w:rsidR="001727B3" w:rsidRDefault="007632F3" w:rsidP="00172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6 абзац пункта 3.2 части 3 «Полномочия старосты» «Положения о старостах населенных пунктов Верх-Красноярского сельсовета Северного района Новосибирской области, не являющихся его административным центром», утвержденного Решением исключить.</w:t>
      </w:r>
    </w:p>
    <w:p w:rsidR="001727B3" w:rsidRDefault="001727B3" w:rsidP="00172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1727B3" w:rsidRDefault="001727B3" w:rsidP="001727B3">
      <w:pPr>
        <w:ind w:firstLine="567"/>
        <w:jc w:val="both"/>
        <w:rPr>
          <w:sz w:val="28"/>
          <w:szCs w:val="28"/>
        </w:rPr>
      </w:pPr>
    </w:p>
    <w:p w:rsidR="001727B3" w:rsidRDefault="001727B3" w:rsidP="001727B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1727B3" w:rsidTr="001727B3">
        <w:tc>
          <w:tcPr>
            <w:tcW w:w="4928" w:type="dxa"/>
            <w:hideMark/>
          </w:tcPr>
          <w:p w:rsidR="001727B3" w:rsidRDefault="001727B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1727B3" w:rsidRDefault="001727B3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727B3" w:rsidRDefault="00172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727B3" w:rsidRDefault="00172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643" w:type="dxa"/>
            <w:hideMark/>
          </w:tcPr>
          <w:p w:rsidR="001727B3" w:rsidRDefault="001727B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1727B3" w:rsidRDefault="001727B3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1727B3" w:rsidRDefault="001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1727B3" w:rsidRDefault="001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М.И. Невтис</w:t>
            </w:r>
          </w:p>
        </w:tc>
      </w:tr>
    </w:tbl>
    <w:p w:rsidR="001727B3" w:rsidRDefault="001727B3" w:rsidP="001727B3">
      <w:pPr>
        <w:ind w:left="5103"/>
        <w:jc w:val="center"/>
        <w:rPr>
          <w:rFonts w:asciiTheme="minorHAnsi" w:hAnsiTheme="minorHAnsi" w:cstheme="minorBidi"/>
          <w:sz w:val="22"/>
          <w:szCs w:val="22"/>
        </w:rPr>
      </w:pPr>
    </w:p>
    <w:p w:rsidR="001727B3" w:rsidRDefault="001727B3" w:rsidP="001727B3">
      <w:pPr>
        <w:ind w:left="5103"/>
        <w:jc w:val="center"/>
      </w:pPr>
    </w:p>
    <w:p w:rsidR="001727B3" w:rsidRDefault="001727B3" w:rsidP="001727B3">
      <w:pPr>
        <w:ind w:left="5103"/>
        <w:jc w:val="center"/>
      </w:pPr>
    </w:p>
    <w:p w:rsidR="00DA4530" w:rsidRPr="00DA4530" w:rsidRDefault="00DA4530" w:rsidP="00DA4530">
      <w:pPr>
        <w:tabs>
          <w:tab w:val="left" w:pos="1032"/>
        </w:tabs>
        <w:rPr>
          <w:sz w:val="28"/>
          <w:szCs w:val="28"/>
        </w:rPr>
      </w:pPr>
    </w:p>
    <w:sectPr w:rsidR="00DA4530" w:rsidRPr="00DA4530" w:rsidSect="00E50458">
      <w:pgSz w:w="11906" w:h="16838"/>
      <w:pgMar w:top="851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8A8"/>
    <w:rsid w:val="00025193"/>
    <w:rsid w:val="00080FD2"/>
    <w:rsid w:val="00082D8B"/>
    <w:rsid w:val="000A6728"/>
    <w:rsid w:val="000C26B1"/>
    <w:rsid w:val="00145965"/>
    <w:rsid w:val="00147AE1"/>
    <w:rsid w:val="001727B3"/>
    <w:rsid w:val="001E3515"/>
    <w:rsid w:val="00222F92"/>
    <w:rsid w:val="00231EBE"/>
    <w:rsid w:val="002D09BB"/>
    <w:rsid w:val="002D0C33"/>
    <w:rsid w:val="002F75A0"/>
    <w:rsid w:val="003124DB"/>
    <w:rsid w:val="003204D7"/>
    <w:rsid w:val="003737EA"/>
    <w:rsid w:val="003778F8"/>
    <w:rsid w:val="003962DD"/>
    <w:rsid w:val="003A2D87"/>
    <w:rsid w:val="003E2E61"/>
    <w:rsid w:val="00437C4D"/>
    <w:rsid w:val="004872DD"/>
    <w:rsid w:val="00491D0E"/>
    <w:rsid w:val="004A126E"/>
    <w:rsid w:val="0051500D"/>
    <w:rsid w:val="005518AD"/>
    <w:rsid w:val="00576E64"/>
    <w:rsid w:val="005E1CF1"/>
    <w:rsid w:val="005E39DC"/>
    <w:rsid w:val="006374CA"/>
    <w:rsid w:val="006B7362"/>
    <w:rsid w:val="007632F3"/>
    <w:rsid w:val="00766252"/>
    <w:rsid w:val="00781D95"/>
    <w:rsid w:val="00792906"/>
    <w:rsid w:val="00796904"/>
    <w:rsid w:val="007B66AB"/>
    <w:rsid w:val="007C616E"/>
    <w:rsid w:val="007E6091"/>
    <w:rsid w:val="00813F3A"/>
    <w:rsid w:val="00816927"/>
    <w:rsid w:val="00824ECE"/>
    <w:rsid w:val="00875664"/>
    <w:rsid w:val="0088612E"/>
    <w:rsid w:val="008D3B65"/>
    <w:rsid w:val="008D66E9"/>
    <w:rsid w:val="00925627"/>
    <w:rsid w:val="009A189F"/>
    <w:rsid w:val="009A5A75"/>
    <w:rsid w:val="00A84EAA"/>
    <w:rsid w:val="00B024DC"/>
    <w:rsid w:val="00B048A8"/>
    <w:rsid w:val="00B4076F"/>
    <w:rsid w:val="00B42D70"/>
    <w:rsid w:val="00B5070B"/>
    <w:rsid w:val="00BA37FE"/>
    <w:rsid w:val="00BD51F8"/>
    <w:rsid w:val="00BD7A79"/>
    <w:rsid w:val="00C17208"/>
    <w:rsid w:val="00CB740B"/>
    <w:rsid w:val="00CF1178"/>
    <w:rsid w:val="00D02CD3"/>
    <w:rsid w:val="00D3682E"/>
    <w:rsid w:val="00DA0F13"/>
    <w:rsid w:val="00DA3072"/>
    <w:rsid w:val="00DA4530"/>
    <w:rsid w:val="00DB72B5"/>
    <w:rsid w:val="00E50458"/>
    <w:rsid w:val="00E70245"/>
    <w:rsid w:val="00EC7FDA"/>
    <w:rsid w:val="00EF47BB"/>
    <w:rsid w:val="00F237E6"/>
    <w:rsid w:val="00F560C5"/>
    <w:rsid w:val="00FA3648"/>
    <w:rsid w:val="00FA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5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7E6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6091"/>
    <w:rPr>
      <w:color w:val="0000FF"/>
      <w:u w:val="single"/>
    </w:rPr>
  </w:style>
  <w:style w:type="paragraph" w:customStyle="1" w:styleId="ConsPlusTitle">
    <w:name w:val="ConsPlusTitle"/>
    <w:rsid w:val="003124D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aliases w:val="Tab Border"/>
    <w:basedOn w:val="a1"/>
    <w:uiPriority w:val="59"/>
    <w:rsid w:val="00312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E50458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E5045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5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user</cp:lastModifiedBy>
  <cp:revision>13</cp:revision>
  <cp:lastPrinted>2017-12-04T05:42:00Z</cp:lastPrinted>
  <dcterms:created xsi:type="dcterms:W3CDTF">2017-12-01T04:37:00Z</dcterms:created>
  <dcterms:modified xsi:type="dcterms:W3CDTF">2017-12-04T05:42:00Z</dcterms:modified>
</cp:coreProperties>
</file>