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2C" w:rsidRDefault="00BD1D2C" w:rsidP="00BD1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78</w:t>
      </w:r>
    </w:p>
    <w:p w:rsidR="00BD1D2C" w:rsidRDefault="00BD1D2C" w:rsidP="00BD1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BD1D2C" w:rsidRDefault="00BD1D2C" w:rsidP="00BD1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BD1D2C" w:rsidRDefault="00BD1D2C" w:rsidP="00BD1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BD1D2C" w:rsidRDefault="00BD1D2C" w:rsidP="00BD1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D2C" w:rsidRDefault="00BD1D2C" w:rsidP="00BD1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07.03.2025 года                                                                                                     </w:t>
      </w:r>
    </w:p>
    <w:p w:rsidR="00BD1D2C" w:rsidRDefault="00BD1D2C" w:rsidP="00BD1D2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7</w:t>
      </w:r>
    </w:p>
    <w:p w:rsidR="00BD1D2C" w:rsidRDefault="00BD1D2C" w:rsidP="00BD1D2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6</w:t>
      </w:r>
    </w:p>
    <w:p w:rsidR="00BD1D2C" w:rsidRDefault="00BD1D2C" w:rsidP="00BD1D2C">
      <w:pPr>
        <w:spacing w:after="0" w:line="240" w:lineRule="auto"/>
        <w:ind w:right="10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D2C" w:rsidRDefault="00BD1D2C" w:rsidP="00BD1D2C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D1D2C" w:rsidRDefault="00BD1D2C" w:rsidP="00BD1D2C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Пасько Н.В., И.о. Главы Верх-Красноярского сельсовета Северного района Новосибирской области;</w:t>
      </w:r>
    </w:p>
    <w:p w:rsidR="00BD1D2C" w:rsidRDefault="00BD1D2C" w:rsidP="00BD1D2C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Сандзюк Н.И., главный бухгалтер администрации Верх-Красноярского сельсовета Северного района Новосибирской области.</w:t>
      </w:r>
    </w:p>
    <w:p w:rsidR="00BD1D2C" w:rsidRDefault="00BD1D2C" w:rsidP="00BD1D2C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</w:p>
    <w:p w:rsidR="00BD1D2C" w:rsidRDefault="00BD1D2C" w:rsidP="00BD1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BD1D2C" w:rsidRDefault="00BD1D2C" w:rsidP="00BD1D2C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внесении изменений в решение Совета депутатов  Верх - Красноярского сельсовета  Северного района Новосибирской области от 20.12.2024  № 1.</w:t>
      </w:r>
    </w:p>
    <w:p w:rsidR="00BD1D2C" w:rsidRDefault="00BD1D2C" w:rsidP="00BD1D2C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BD1D2C" w:rsidRDefault="00BD1D2C" w:rsidP="00BD1D2C">
      <w:pPr>
        <w:pStyle w:val="ConsPlusNormal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СЛУШАЛИ:</w:t>
      </w:r>
      <w:r>
        <w:rPr>
          <w:rFonts w:ascii="Times New Roman" w:hAnsi="Times New Roman" w:cs="Times New Roman"/>
          <w:sz w:val="24"/>
          <w:szCs w:val="24"/>
        </w:rPr>
        <w:t xml:space="preserve">  Сандзюк Н.И.,  главного бухгалтера администрации Верх-Красноярского сельсовета Северного района Новосибирской области. Ознакомила с изменениями, которые необходимо внести  в решение Совета депутатов  Верх-Красноярского сельсовета  Северного района Новосибирской области от 20.12.2024  № 1  «О местном бюджете Верх-Красноярского  сельсовета Северного  района  Новосибирской области  на 2025г и плановый период  2026 и 2027 годов» в связи с изменениями по собственным доходам и расходам.</w:t>
      </w:r>
    </w:p>
    <w:p w:rsidR="00BD1D2C" w:rsidRDefault="00BD1D2C" w:rsidP="00BD1D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        «За»- 6          «Против»- 0         «Воздержались»- 0</w:t>
      </w:r>
    </w:p>
    <w:p w:rsidR="00BD1D2C" w:rsidRDefault="00BD1D2C" w:rsidP="00BD1D2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D1D2C" w:rsidRPr="00BD1D2C" w:rsidRDefault="00BD1D2C" w:rsidP="00BD1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D2C">
        <w:rPr>
          <w:rFonts w:ascii="Times New Roman" w:hAnsi="Times New Roman" w:cs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 (с изменениями, внесенными решением Совета депутатов Верх-Красноярского сельсовета Северного района Новосибирской области от 27.01.2025 №1, от 26.02.2025 № 1, от  07.03.2025 № 1) следующие изменения:</w:t>
      </w:r>
      <w:proofErr w:type="gramEnd"/>
    </w:p>
    <w:p w:rsidR="00BD1D2C" w:rsidRPr="00BD1D2C" w:rsidRDefault="00BD1D2C" w:rsidP="00BD1D2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D1D2C">
        <w:rPr>
          <w:rFonts w:ascii="Times New Roman" w:hAnsi="Times New Roman"/>
          <w:sz w:val="24"/>
          <w:szCs w:val="24"/>
        </w:rPr>
        <w:t>1.</w:t>
      </w:r>
      <w:r w:rsidRPr="00BD1D2C">
        <w:rPr>
          <w:rFonts w:ascii="Times New Roman" w:hAnsi="Times New Roman" w:cs="Times New Roman"/>
          <w:sz w:val="24"/>
          <w:szCs w:val="24"/>
        </w:rPr>
        <w:t xml:space="preserve"> </w:t>
      </w:r>
      <w:r w:rsidRPr="00BD1D2C">
        <w:rPr>
          <w:rFonts w:ascii="Times New Roman" w:hAnsi="Times New Roman"/>
          <w:sz w:val="24"/>
          <w:szCs w:val="24"/>
        </w:rPr>
        <w:t xml:space="preserve"> Утвердить:</w:t>
      </w:r>
    </w:p>
    <w:p w:rsidR="00BD1D2C" w:rsidRPr="00BD1D2C" w:rsidRDefault="00BD1D2C" w:rsidP="00BD1D2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D1D2C">
        <w:rPr>
          <w:rFonts w:ascii="Times New Roman" w:hAnsi="Times New Roman" w:cs="Times New Roman"/>
          <w:sz w:val="24"/>
          <w:szCs w:val="24"/>
        </w:rPr>
        <w:t xml:space="preserve">1.1. </w:t>
      </w:r>
      <w:r w:rsidRPr="00BD1D2C">
        <w:rPr>
          <w:rFonts w:ascii="Times New Roman" w:hAnsi="Times New Roman"/>
          <w:sz w:val="24"/>
          <w:szCs w:val="24"/>
        </w:rPr>
        <w:t>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годов» в прилагаемой редакции;</w:t>
      </w:r>
    </w:p>
    <w:p w:rsidR="00BD1D2C" w:rsidRPr="00BD1D2C" w:rsidRDefault="00BD1D2C" w:rsidP="00BD1D2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BD1D2C">
        <w:rPr>
          <w:rFonts w:ascii="Times New Roman" w:hAnsi="Times New Roman"/>
          <w:sz w:val="24"/>
          <w:szCs w:val="24"/>
        </w:rPr>
        <w:t>1.2. Приложение  4 «Ведомственная структура расходов местного бюджета на 2025 год и плановый период 2026 и 2027 годов» в прилагаемой редакции.</w:t>
      </w:r>
    </w:p>
    <w:p w:rsidR="00BD1D2C" w:rsidRDefault="00BD1D2C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2C" w:rsidRDefault="00BD1D2C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Л.В. Смык</w:t>
      </w:r>
    </w:p>
    <w:p w:rsidR="00BD1D2C" w:rsidRDefault="00BD1D2C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2C" w:rsidRDefault="00BD1D2C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2C" w:rsidRDefault="00BD1D2C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2C" w:rsidRDefault="00BD1D2C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2C" w:rsidRDefault="00BD1D2C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2C" w:rsidRDefault="00BD1D2C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восьмой сессии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08.04.2025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ерх-Красноярка                                          № 1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20.12.2024 № 1</w:t>
      </w: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259" w:rsidRDefault="00022259" w:rsidP="0002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изменений</w:t>
      </w:r>
      <w:r w:rsidRPr="00022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собственным доходам и расходам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депутатов Верх-Красноярского  сельсовета Северного района Новосибирской области</w:t>
      </w:r>
    </w:p>
    <w:p w:rsidR="00022259" w:rsidRDefault="00022259" w:rsidP="000222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2259" w:rsidRDefault="00022259" w:rsidP="0002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 (с изменениями, внесенными решением Совета депутатов Верх-Красноярского сельсовета Северного района Новосибирской области от 27.01.2025 №1, от 26.02.2025 № 1, от  07.03.2025 № 1) следующие изменения:</w:t>
      </w:r>
      <w:proofErr w:type="gramEnd"/>
    </w:p>
    <w:p w:rsidR="00022259" w:rsidRDefault="00022259" w:rsidP="0002225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Утвердить:</w:t>
      </w:r>
    </w:p>
    <w:p w:rsidR="00022259" w:rsidRDefault="00022259" w:rsidP="0002225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022259" w:rsidRDefault="00022259" w:rsidP="0002225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 4 «Ведомственная структура расходов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 w:rsidR="003E2482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022259" w:rsidRDefault="00022259" w:rsidP="0002225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022259" w:rsidTr="00022259">
        <w:tc>
          <w:tcPr>
            <w:tcW w:w="5070" w:type="dxa"/>
            <w:hideMark/>
          </w:tcPr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 Верх-Красноярского сельсовета Северного района  </w:t>
            </w:r>
          </w:p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022259" w:rsidRDefault="00022259" w:rsidP="0002225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Н.В. Пасько</w:t>
            </w:r>
          </w:p>
        </w:tc>
        <w:tc>
          <w:tcPr>
            <w:tcW w:w="4522" w:type="dxa"/>
            <w:hideMark/>
          </w:tcPr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022259" w:rsidRDefault="0002225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022259" w:rsidRDefault="00022259" w:rsidP="00022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2259">
          <w:pgSz w:w="11906" w:h="16838"/>
          <w:pgMar w:top="1134" w:right="850" w:bottom="1134" w:left="1701" w:header="708" w:footer="708" w:gutter="0"/>
          <w:cols w:space="720"/>
        </w:sectPr>
      </w:pPr>
    </w:p>
    <w:p w:rsidR="00022259" w:rsidRDefault="00022259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022259" w:rsidRDefault="00022259" w:rsidP="0002225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 №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022259" w:rsidRDefault="00022259" w:rsidP="00022259">
      <w:pPr>
        <w:spacing w:after="0" w:line="240" w:lineRule="auto"/>
        <w:rPr>
          <w:rFonts w:ascii="Times New Roman" w:hAnsi="Times New Roman" w:cs="Times New Roman"/>
        </w:rPr>
      </w:pPr>
    </w:p>
    <w:p w:rsidR="00022259" w:rsidRDefault="00022259" w:rsidP="000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</w:t>
      </w:r>
    </w:p>
    <w:p w:rsidR="00022259" w:rsidRDefault="00022259" w:rsidP="000222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bottomFromText="200" w:vertAnchor="text" w:tblpY="1"/>
        <w:tblOverlap w:val="never"/>
        <w:tblW w:w="15514" w:type="dxa"/>
        <w:tblLook w:val="04A0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022259" w:rsidTr="00022259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</w:tr>
      <w:tr w:rsidR="00022259" w:rsidTr="00022259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</w:tr>
      <w:tr w:rsidR="00022259" w:rsidTr="00022259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22259" w:rsidTr="00022259">
        <w:trPr>
          <w:trHeight w:val="2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022259" w:rsidTr="00022259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3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13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</w:p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3 388,0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3 388,0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3 388,0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2 125,8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3E2482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82" w:rsidRDefault="003E2482" w:rsidP="003E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482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82" w:rsidRDefault="003E2482" w:rsidP="003E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E2482" w:rsidRP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E2482" w:rsidRDefault="003E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273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281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1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E2482" w:rsidRDefault="003E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3E2482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022259" w:rsidTr="00022259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</w:tr>
    </w:tbl>
    <w:p w:rsidR="00022259" w:rsidRDefault="00022259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E2482" w:rsidRDefault="003E2482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22259" w:rsidRDefault="00022259" w:rsidP="0002225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4</w:t>
      </w:r>
    </w:p>
    <w:p w:rsidR="00022259" w:rsidRDefault="00022259" w:rsidP="0002225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 от 20.12.2024 № 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022259" w:rsidRDefault="00022259" w:rsidP="00022259">
      <w:pPr>
        <w:spacing w:after="0" w:line="240" w:lineRule="auto"/>
        <w:ind w:left="9072"/>
        <w:rPr>
          <w:rFonts w:ascii="Times New Roman" w:hAnsi="Times New Roman" w:cs="Times New Roman"/>
        </w:rPr>
      </w:pPr>
    </w:p>
    <w:p w:rsidR="00022259" w:rsidRDefault="00022259" w:rsidP="00022259">
      <w:pPr>
        <w:spacing w:after="0" w:line="240" w:lineRule="auto"/>
        <w:ind w:left="9072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ook w:val="04A0"/>
      </w:tblPr>
      <w:tblGrid>
        <w:gridCol w:w="4280"/>
        <w:gridCol w:w="1000"/>
        <w:gridCol w:w="119"/>
        <w:gridCol w:w="861"/>
        <w:gridCol w:w="273"/>
        <w:gridCol w:w="827"/>
        <w:gridCol w:w="165"/>
        <w:gridCol w:w="1134"/>
        <w:gridCol w:w="163"/>
        <w:gridCol w:w="980"/>
        <w:gridCol w:w="700"/>
        <w:gridCol w:w="850"/>
        <w:gridCol w:w="170"/>
        <w:gridCol w:w="1390"/>
        <w:gridCol w:w="330"/>
        <w:gridCol w:w="945"/>
        <w:gridCol w:w="1276"/>
      </w:tblGrid>
      <w:tr w:rsidR="00022259" w:rsidTr="00022259">
        <w:trPr>
          <w:trHeight w:val="240"/>
        </w:trPr>
        <w:tc>
          <w:tcPr>
            <w:tcW w:w="15463" w:type="dxa"/>
            <w:gridSpan w:val="17"/>
            <w:noWrap/>
            <w:vAlign w:val="bottom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022259" w:rsidTr="00022259">
        <w:trPr>
          <w:trHeight w:val="210"/>
        </w:trPr>
        <w:tc>
          <w:tcPr>
            <w:tcW w:w="428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3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3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</w:tr>
      <w:tr w:rsidR="00022259" w:rsidTr="00022259">
        <w:trPr>
          <w:trHeight w:val="201"/>
        </w:trPr>
        <w:tc>
          <w:tcPr>
            <w:tcW w:w="15463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022259" w:rsidTr="00022259">
        <w:trPr>
          <w:trHeight w:val="255"/>
        </w:trPr>
        <w:tc>
          <w:tcPr>
            <w:tcW w:w="539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22259" w:rsidTr="00022259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82" w:rsidRDefault="00022259" w:rsidP="003E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4 455,3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022259" w:rsidTr="00022259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02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  <w:r w:rsidR="0002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3E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3E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13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278,2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258,2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местного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388,0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22259" w:rsidTr="00022259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E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125,8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3E2482" w:rsidTr="00022259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82" w:rsidRDefault="003E2482" w:rsidP="0084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E2482" w:rsidRDefault="003E2482" w:rsidP="0084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3E2482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482" w:rsidTr="00022259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82" w:rsidRDefault="003E2482" w:rsidP="0084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3E2482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482" w:rsidRPr="003E2482" w:rsidRDefault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3E2482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1 804,8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 w:rsidP="003E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E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804,8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3E2482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Основное мероприятие «Развитие материально-технической базы»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4368,1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259" w:rsidRDefault="0002225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22259" w:rsidTr="00022259">
        <w:trPr>
          <w:trHeight w:val="270"/>
        </w:trPr>
        <w:tc>
          <w:tcPr>
            <w:tcW w:w="113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16726,7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2259" w:rsidRDefault="0002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022259" w:rsidRDefault="00022259" w:rsidP="00022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2259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022259" w:rsidRDefault="00022259"/>
    <w:sectPr w:rsidR="00022259" w:rsidSect="0057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22259"/>
    <w:rsid w:val="00022259"/>
    <w:rsid w:val="0027319F"/>
    <w:rsid w:val="003E2482"/>
    <w:rsid w:val="0057484E"/>
    <w:rsid w:val="00A7229C"/>
    <w:rsid w:val="00BD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4E"/>
  </w:style>
  <w:style w:type="paragraph" w:styleId="1">
    <w:name w:val="heading 1"/>
    <w:basedOn w:val="a"/>
    <w:next w:val="a"/>
    <w:link w:val="10"/>
    <w:qFormat/>
    <w:rsid w:val="000222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2225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2225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2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0222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225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semiHidden/>
    <w:unhideWhenUsed/>
    <w:rsid w:val="0002225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022259"/>
    <w:rPr>
      <w:sz w:val="20"/>
      <w:szCs w:val="20"/>
    </w:rPr>
  </w:style>
  <w:style w:type="paragraph" w:styleId="a5">
    <w:name w:val="annotation text"/>
    <w:basedOn w:val="a"/>
    <w:link w:val="12"/>
    <w:semiHidden/>
    <w:unhideWhenUsed/>
    <w:rsid w:val="0002225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semiHidden/>
    <w:rsid w:val="00022259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0222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22259"/>
  </w:style>
  <w:style w:type="paragraph" w:styleId="a9">
    <w:name w:val="footer"/>
    <w:basedOn w:val="a"/>
    <w:link w:val="14"/>
    <w:uiPriority w:val="99"/>
    <w:semiHidden/>
    <w:unhideWhenUsed/>
    <w:rsid w:val="000222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22259"/>
  </w:style>
  <w:style w:type="paragraph" w:styleId="ab">
    <w:name w:val="Title"/>
    <w:basedOn w:val="a"/>
    <w:link w:val="15"/>
    <w:qFormat/>
    <w:rsid w:val="000222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0222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0222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022259"/>
  </w:style>
  <w:style w:type="paragraph" w:styleId="af">
    <w:name w:val="Body Text Indent"/>
    <w:basedOn w:val="a"/>
    <w:link w:val="17"/>
    <w:uiPriority w:val="99"/>
    <w:semiHidden/>
    <w:unhideWhenUsed/>
    <w:rsid w:val="00022259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22259"/>
  </w:style>
  <w:style w:type="paragraph" w:styleId="2">
    <w:name w:val="Body Text 2"/>
    <w:basedOn w:val="a"/>
    <w:link w:val="21"/>
    <w:semiHidden/>
    <w:unhideWhenUsed/>
    <w:rsid w:val="0002225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22259"/>
  </w:style>
  <w:style w:type="paragraph" w:styleId="22">
    <w:name w:val="Body Text Indent 2"/>
    <w:basedOn w:val="a"/>
    <w:link w:val="210"/>
    <w:uiPriority w:val="99"/>
    <w:semiHidden/>
    <w:unhideWhenUsed/>
    <w:rsid w:val="00022259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22259"/>
  </w:style>
  <w:style w:type="paragraph" w:styleId="af1">
    <w:name w:val="annotation subject"/>
    <w:basedOn w:val="a5"/>
    <w:next w:val="a5"/>
    <w:link w:val="18"/>
    <w:semiHidden/>
    <w:unhideWhenUsed/>
    <w:rsid w:val="00022259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022259"/>
    <w:rPr>
      <w:b/>
      <w:bCs/>
    </w:rPr>
  </w:style>
  <w:style w:type="paragraph" w:styleId="af3">
    <w:name w:val="Balloon Text"/>
    <w:basedOn w:val="a"/>
    <w:link w:val="19"/>
    <w:semiHidden/>
    <w:unhideWhenUsed/>
    <w:rsid w:val="000222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22259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022259"/>
    <w:rPr>
      <w:rFonts w:ascii="Calibri" w:eastAsia="Calibri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0222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02225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022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2225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22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0222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02225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locked/>
    <w:rsid w:val="00022259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022259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022259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02225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Текст сноски Знак1"/>
    <w:basedOn w:val="a0"/>
    <w:link w:val="a3"/>
    <w:semiHidden/>
    <w:locked/>
    <w:rsid w:val="00022259"/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semiHidden/>
    <w:locked/>
    <w:rsid w:val="00022259"/>
    <w:rPr>
      <w:rFonts w:ascii="Times New Roman" w:eastAsia="Times New Roman" w:hAnsi="Times New Roman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022259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022259"/>
    <w:rPr>
      <w:rFonts w:ascii="Calibri" w:eastAsia="Times New Roman" w:hAnsi="Calibri" w:cs="Times New Roman"/>
      <w:sz w:val="20"/>
      <w:szCs w:val="20"/>
    </w:rPr>
  </w:style>
  <w:style w:type="character" w:customStyle="1" w:styleId="15">
    <w:name w:val="Название Знак1"/>
    <w:basedOn w:val="a0"/>
    <w:link w:val="ab"/>
    <w:locked/>
    <w:rsid w:val="00022259"/>
    <w:rPr>
      <w:rFonts w:ascii="Times New Roman" w:eastAsia="Times New Roman" w:hAnsi="Times New Roman" w:cs="Times New Roman"/>
      <w:sz w:val="28"/>
      <w:szCs w:val="24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022259"/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022259"/>
    <w:rPr>
      <w:rFonts w:ascii="Times New Roman" w:hAnsi="Times New Roman"/>
      <w:spacing w:val="-5"/>
      <w:sz w:val="28"/>
      <w:szCs w:val="28"/>
    </w:rPr>
  </w:style>
  <w:style w:type="character" w:customStyle="1" w:styleId="21">
    <w:name w:val="Основной текст 2 Знак1"/>
    <w:basedOn w:val="a0"/>
    <w:link w:val="2"/>
    <w:semiHidden/>
    <w:locked/>
    <w:rsid w:val="00022259"/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022259"/>
    <w:rPr>
      <w:rFonts w:ascii="Times New Roman" w:hAnsi="Times New Roman"/>
      <w:spacing w:val="-5"/>
      <w:sz w:val="28"/>
      <w:szCs w:val="28"/>
    </w:rPr>
  </w:style>
  <w:style w:type="character" w:customStyle="1" w:styleId="18">
    <w:name w:val="Тема примечания Знак1"/>
    <w:basedOn w:val="12"/>
    <w:link w:val="af1"/>
    <w:semiHidden/>
    <w:locked/>
    <w:rsid w:val="00022259"/>
    <w:rPr>
      <w:b/>
      <w:bCs/>
    </w:rPr>
  </w:style>
  <w:style w:type="character" w:customStyle="1" w:styleId="19">
    <w:name w:val="Текст выноски Знак1"/>
    <w:basedOn w:val="a0"/>
    <w:link w:val="af3"/>
    <w:semiHidden/>
    <w:locked/>
    <w:rsid w:val="000222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2025-04-08T09:02:00Z</cp:lastPrinted>
  <dcterms:created xsi:type="dcterms:W3CDTF">2025-04-08T08:59:00Z</dcterms:created>
  <dcterms:modified xsi:type="dcterms:W3CDTF">2025-04-08T09:02:00Z</dcterms:modified>
</cp:coreProperties>
</file>