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155E39">
        <w:rPr>
          <w:rFonts w:ascii="Times New Roman" w:hAnsi="Times New Roman"/>
          <w:b/>
          <w:sz w:val="28"/>
          <w:szCs w:val="28"/>
        </w:rPr>
        <w:t>ию</w:t>
      </w:r>
      <w:r w:rsidR="001C0B13">
        <w:rPr>
          <w:rFonts w:ascii="Times New Roman" w:hAnsi="Times New Roman"/>
          <w:b/>
          <w:sz w:val="28"/>
          <w:szCs w:val="28"/>
        </w:rPr>
        <w:t>л</w:t>
      </w:r>
      <w:r w:rsidR="00155E3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D908C4">
        <w:rPr>
          <w:rFonts w:ascii="Times New Roman" w:hAnsi="Times New Roman"/>
          <w:b/>
          <w:sz w:val="28"/>
          <w:szCs w:val="28"/>
        </w:rPr>
        <w:t>4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C0B13" w:rsidRPr="001F4639" w:rsidRDefault="00F3789E" w:rsidP="001C0B13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155E39">
        <w:t>ию</w:t>
      </w:r>
      <w:r w:rsidR="001C0B13">
        <w:t>л</w:t>
      </w:r>
      <w:r w:rsidR="00155E39">
        <w:t>е</w:t>
      </w:r>
      <w:r w:rsidRPr="001F4639">
        <w:t xml:space="preserve"> 20</w:t>
      </w:r>
      <w:r w:rsidR="004275DB">
        <w:t>2</w:t>
      </w:r>
      <w:r w:rsidR="00D908C4">
        <w:t>4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</w:t>
      </w:r>
      <w:r w:rsidR="001C0B13" w:rsidRPr="001F4639">
        <w:t xml:space="preserve">поступило </w:t>
      </w:r>
      <w:r w:rsidR="001C0B13">
        <w:rPr>
          <w:b/>
        </w:rPr>
        <w:t>4</w:t>
      </w:r>
      <w:r w:rsidR="001C0B13" w:rsidRPr="000F51E3">
        <w:rPr>
          <w:b/>
        </w:rPr>
        <w:t xml:space="preserve"> </w:t>
      </w:r>
      <w:r w:rsidR="001C0B13" w:rsidRPr="001F4639">
        <w:t>обращени</w:t>
      </w:r>
      <w:r w:rsidR="001C0B13">
        <w:t>я</w:t>
      </w:r>
      <w:r w:rsidR="001C0B13" w:rsidRPr="001F4639">
        <w:t xml:space="preserve"> </w:t>
      </w:r>
      <w:r w:rsidR="001C0B13">
        <w:t xml:space="preserve">граждан </w:t>
      </w:r>
      <w:r w:rsidR="001C0B13">
        <w:rPr>
          <w:rFonts w:eastAsia="Calibri"/>
        </w:rPr>
        <w:t>(</w:t>
      </w:r>
      <w:r w:rsidR="001C0B13">
        <w:rPr>
          <w:rFonts w:eastAsia="Calibri"/>
          <w:i/>
        </w:rPr>
        <w:t>в 2023 году -0 обращений</w:t>
      </w:r>
      <w:r w:rsidR="001C0B13">
        <w:rPr>
          <w:i/>
        </w:rPr>
        <w:t>; в 2022</w:t>
      </w:r>
      <w:r w:rsidR="001C0B13" w:rsidRPr="00B03B79">
        <w:rPr>
          <w:i/>
        </w:rPr>
        <w:t xml:space="preserve"> году – </w:t>
      </w:r>
      <w:r w:rsidR="001C0B13">
        <w:rPr>
          <w:i/>
        </w:rPr>
        <w:t xml:space="preserve"> обращений)</w:t>
      </w:r>
      <w:r w:rsidR="001C0B13" w:rsidRPr="001F4639">
        <w:t>, в том числе:</w:t>
      </w:r>
    </w:p>
    <w:p w:rsidR="001C0B13" w:rsidRPr="00EF7C5B" w:rsidRDefault="001C0B13" w:rsidP="001C0B13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>
        <w:rPr>
          <w:rFonts w:eastAsia="Calibri"/>
          <w:b/>
        </w:rPr>
        <w:t>1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2023 году -0 обращений</w:t>
      </w:r>
      <w:r>
        <w:rPr>
          <w:i/>
        </w:rPr>
        <w:t>; в 2022</w:t>
      </w:r>
      <w:r w:rsidRPr="00B03B79">
        <w:rPr>
          <w:i/>
        </w:rPr>
        <w:t xml:space="preserve"> году – </w:t>
      </w:r>
      <w:r>
        <w:rPr>
          <w:i/>
        </w:rPr>
        <w:t>0 о</w:t>
      </w:r>
      <w:r w:rsidRPr="00B03B79">
        <w:rPr>
          <w:i/>
        </w:rPr>
        <w:t>бращени</w:t>
      </w:r>
      <w:r>
        <w:rPr>
          <w:i/>
        </w:rPr>
        <w:t>й</w:t>
      </w:r>
      <w:r>
        <w:rPr>
          <w:rFonts w:eastAsia="Calibri"/>
        </w:rPr>
        <w:t>).</w:t>
      </w:r>
    </w:p>
    <w:p w:rsidR="001C0B13" w:rsidRDefault="001C0B13" w:rsidP="001C0B13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>
        <w:rPr>
          <w:rFonts w:eastAsia="Calibri"/>
          <w:b/>
        </w:rPr>
        <w:t>3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2023 году -0</w:t>
      </w:r>
      <w:r w:rsidRPr="00B03B79">
        <w:rPr>
          <w:i/>
        </w:rPr>
        <w:t xml:space="preserve"> обращени</w:t>
      </w:r>
      <w:r>
        <w:rPr>
          <w:i/>
        </w:rPr>
        <w:t>й</w:t>
      </w:r>
      <w:r w:rsidRPr="00B03B79">
        <w:rPr>
          <w:i/>
        </w:rPr>
        <w:t>; в 20</w:t>
      </w:r>
      <w:r>
        <w:rPr>
          <w:i/>
        </w:rPr>
        <w:t>22</w:t>
      </w:r>
      <w:r w:rsidRPr="00B03B79">
        <w:rPr>
          <w:i/>
        </w:rPr>
        <w:t xml:space="preserve"> году – </w:t>
      </w:r>
      <w:r>
        <w:rPr>
          <w:i/>
        </w:rPr>
        <w:t>0 обращений</w:t>
      </w:r>
      <w:r>
        <w:t>).</w:t>
      </w:r>
    </w:p>
    <w:p w:rsidR="00D908C4" w:rsidRDefault="00D908C4" w:rsidP="001C0B13">
      <w:pPr>
        <w:autoSpaceDE w:val="0"/>
        <w:autoSpaceDN w:val="0"/>
        <w:adjustRightInd w:val="0"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1C0B13" w:rsidRDefault="001C0B13" w:rsidP="001C0B13">
      <w:pPr>
        <w:ind w:firstLine="567"/>
        <w:contextualSpacing/>
        <w:jc w:val="both"/>
      </w:pPr>
      <w:r>
        <w:t>В июле 2024 года поступило 1 письменное обращение граждан.</w:t>
      </w:r>
    </w:p>
    <w:p w:rsidR="001C0B13" w:rsidRDefault="001C0B13" w:rsidP="001C0B13">
      <w:pPr>
        <w:ind w:firstLine="567"/>
        <w:contextualSpacing/>
        <w:jc w:val="both"/>
      </w:pPr>
      <w:r>
        <w:t>Обращение поступило в виде:</w:t>
      </w:r>
    </w:p>
    <w:p w:rsidR="001C0B13" w:rsidRDefault="001C0B13" w:rsidP="001C0B13">
      <w:pPr>
        <w:ind w:firstLine="567"/>
        <w:contextualSpacing/>
        <w:jc w:val="both"/>
      </w:pPr>
      <w:r>
        <w:t>-  заявлений - 1;</w:t>
      </w:r>
    </w:p>
    <w:p w:rsidR="001C0B13" w:rsidRDefault="001C0B13" w:rsidP="001C0B13">
      <w:pPr>
        <w:contextualSpacing/>
        <w:jc w:val="both"/>
        <w:rPr>
          <w:rFonts w:eastAsia="Calibri"/>
        </w:rPr>
      </w:pP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</w:t>
      </w:r>
      <w:r>
        <w:t xml:space="preserve">    Вопрос, с которым гражданин обращался </w:t>
      </w:r>
      <w:r w:rsidRPr="001F4639">
        <w:t>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относится к разделу</w:t>
      </w:r>
      <w:r>
        <w:rPr>
          <w:rFonts w:eastAsia="Calibri"/>
        </w:rPr>
        <w:t xml:space="preserve"> «</w:t>
      </w:r>
      <w:r w:rsidRPr="007524CC">
        <w:rPr>
          <w:rFonts w:eastAsia="Calibri"/>
          <w:b/>
        </w:rPr>
        <w:t>Жилищно-коммунальная сфера</w:t>
      </w:r>
      <w:r>
        <w:rPr>
          <w:rFonts w:eastAsia="Calibri"/>
        </w:rPr>
        <w:t>»  (вопросы частного домовладения – 1 обращение</w:t>
      </w:r>
      <w:r w:rsidRPr="00B740CF">
        <w:rPr>
          <w:rFonts w:eastAsia="Calibri"/>
        </w:rPr>
        <w:t>)</w:t>
      </w:r>
      <w:r>
        <w:rPr>
          <w:rFonts w:eastAsia="Calibri"/>
        </w:rPr>
        <w:t>;</w:t>
      </w:r>
    </w:p>
    <w:p w:rsidR="001C0B13" w:rsidRPr="0089613E" w:rsidRDefault="001C0B13" w:rsidP="001C0B13">
      <w:pPr>
        <w:contextualSpacing/>
        <w:jc w:val="both"/>
      </w:pPr>
      <w:r>
        <w:rPr>
          <w:rFonts w:eastAsia="Calibri"/>
        </w:rPr>
        <w:t xml:space="preserve">         </w:t>
      </w:r>
      <w:r>
        <w:t xml:space="preserve">По результатам рассмотрения письменного обращения </w:t>
      </w:r>
      <w:r w:rsidRPr="0089613E">
        <w:t>даны разъяснения.</w:t>
      </w:r>
    </w:p>
    <w:p w:rsidR="001C0B13" w:rsidRDefault="001C0B13" w:rsidP="001C0B13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FB7251" w:rsidRDefault="00FB7251" w:rsidP="00FB7251">
      <w:pPr>
        <w:ind w:firstLine="567"/>
        <w:contextualSpacing/>
        <w:jc w:val="both"/>
        <w:rPr>
          <w:rFonts w:eastAsia="Calibri"/>
        </w:rPr>
      </w:pPr>
      <w:r w:rsidRPr="00184E0B">
        <w:t xml:space="preserve">В </w:t>
      </w:r>
      <w:r>
        <w:t xml:space="preserve">июле </w:t>
      </w:r>
      <w:r w:rsidRPr="00184E0B">
        <w:t>20</w:t>
      </w:r>
      <w:r>
        <w:t>24</w:t>
      </w:r>
      <w:r w:rsidRPr="00184E0B">
        <w:t xml:space="preserve"> года Глав</w:t>
      </w:r>
      <w:r>
        <w:t xml:space="preserve">ой Верх-Красноярского сельсовета </w:t>
      </w:r>
      <w:r w:rsidRPr="00184E0B">
        <w:t xml:space="preserve">Северного района </w:t>
      </w:r>
      <w:r>
        <w:t>Новосибирской области</w:t>
      </w:r>
      <w:r w:rsidRPr="00184E0B">
        <w:t xml:space="preserve"> прове</w:t>
      </w:r>
      <w:r>
        <w:t>дено</w:t>
      </w:r>
      <w:r w:rsidRPr="00184E0B">
        <w:t xml:space="preserve"> </w:t>
      </w:r>
      <w:r>
        <w:t xml:space="preserve">4 </w:t>
      </w:r>
      <w:r w:rsidRPr="00184E0B">
        <w:t>личных прием</w:t>
      </w:r>
      <w:r>
        <w:t>а</w:t>
      </w:r>
      <w:r w:rsidRPr="00184E0B">
        <w:t xml:space="preserve"> граждан</w:t>
      </w:r>
      <w:r w:rsidRPr="008775B4">
        <w:rPr>
          <w:rFonts w:eastAsia="Calibri"/>
          <w:b/>
        </w:rPr>
        <w:t xml:space="preserve"> </w:t>
      </w:r>
      <w:r w:rsidRPr="0043047F">
        <w:rPr>
          <w:rFonts w:eastAsia="Calibri"/>
        </w:rPr>
        <w:t xml:space="preserve">и принял </w:t>
      </w:r>
      <w:r>
        <w:rPr>
          <w:rFonts w:eastAsia="Calibri"/>
        </w:rPr>
        <w:t>3</w:t>
      </w:r>
      <w:r w:rsidRPr="0043047F">
        <w:rPr>
          <w:rFonts w:eastAsia="Calibri"/>
        </w:rPr>
        <w:t xml:space="preserve"> граждан.</w:t>
      </w:r>
    </w:p>
    <w:p w:rsidR="00FB7251" w:rsidRDefault="00FB7251" w:rsidP="00FB7251">
      <w:pPr>
        <w:ind w:firstLine="567"/>
        <w:contextualSpacing/>
        <w:jc w:val="both"/>
      </w:pPr>
      <w:r>
        <w:t>Обращения поступили в виде:</w:t>
      </w:r>
    </w:p>
    <w:p w:rsidR="00FB7251" w:rsidRDefault="00FB7251" w:rsidP="00FB7251">
      <w:pPr>
        <w:ind w:firstLine="567"/>
        <w:contextualSpacing/>
        <w:jc w:val="both"/>
      </w:pPr>
      <w:r>
        <w:t xml:space="preserve">-  заявлений -  </w:t>
      </w:r>
      <w:r>
        <w:rPr>
          <w:b/>
        </w:rPr>
        <w:t xml:space="preserve">3 </w:t>
      </w:r>
      <w:r>
        <w:t>обращение;</w:t>
      </w:r>
    </w:p>
    <w:p w:rsidR="00FB7251" w:rsidRDefault="00FB7251" w:rsidP="00FB7251">
      <w:pPr>
        <w:ind w:firstLine="567"/>
        <w:contextualSpacing/>
        <w:jc w:val="both"/>
      </w:pPr>
      <w:r>
        <w:t xml:space="preserve">- жалоб – </w:t>
      </w:r>
      <w:r>
        <w:rPr>
          <w:b/>
        </w:rPr>
        <w:t xml:space="preserve">0 </w:t>
      </w:r>
      <w:r>
        <w:t>обращений.</w:t>
      </w:r>
    </w:p>
    <w:p w:rsidR="00FB7251" w:rsidRDefault="00FB7251" w:rsidP="00FB7251">
      <w:pPr>
        <w:ind w:firstLine="567"/>
        <w:contextualSpacing/>
        <w:jc w:val="both"/>
      </w:pPr>
      <w:r>
        <w:t xml:space="preserve">Вопросы, с которыми граждане обращались </w:t>
      </w:r>
      <w:r w:rsidRPr="001F4639">
        <w:t xml:space="preserve">в адрес Главы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относятся к разделам:</w:t>
      </w:r>
    </w:p>
    <w:p w:rsidR="00FB7251" w:rsidRDefault="00FB7251" w:rsidP="00FB7251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="00E8320F">
        <w:rPr>
          <w:rFonts w:eastAsia="Calibri"/>
          <w:b/>
        </w:rPr>
        <w:t>Жилищно-коммунальная сфера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 w:rsidR="00E8320F">
        <w:rPr>
          <w:rFonts w:eastAsia="Calibri"/>
        </w:rPr>
        <w:t>3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 w:rsidR="00E8320F">
        <w:rPr>
          <w:rFonts w:eastAsia="Calibri"/>
        </w:rPr>
        <w:t>частный жилищный фонд</w:t>
      </w:r>
      <w:r>
        <w:rPr>
          <w:rFonts w:eastAsia="Calibri"/>
        </w:rPr>
        <w:t xml:space="preserve"> – 1 обращение</w:t>
      </w:r>
      <w:r w:rsidR="00E8320F">
        <w:rPr>
          <w:rFonts w:eastAsia="Calibri"/>
        </w:rPr>
        <w:t>; перебои в водоснабжении – 1 обращение; эксплуатация и ремонт государственного, муниципального и ведомственного жилищного фонда – 1 обращение</w:t>
      </w:r>
      <w:r>
        <w:rPr>
          <w:rFonts w:eastAsia="Calibri"/>
        </w:rPr>
        <w:t>).</w:t>
      </w:r>
    </w:p>
    <w:p w:rsidR="00FB7251" w:rsidRDefault="00FB7251" w:rsidP="00FB7251">
      <w:pPr>
        <w:ind w:firstLine="567"/>
        <w:contextualSpacing/>
        <w:jc w:val="both"/>
      </w:pPr>
      <w:r>
        <w:t>По результатам рассмотрения обращений:</w:t>
      </w:r>
    </w:p>
    <w:p w:rsidR="00FB7251" w:rsidRDefault="00FB7251" w:rsidP="00FB72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BA489D">
        <w:rPr>
          <w:b/>
          <w:szCs w:val="28"/>
        </w:rPr>
        <w:t>поддержано</w:t>
      </w:r>
      <w:r>
        <w:rPr>
          <w:szCs w:val="28"/>
        </w:rPr>
        <w:t xml:space="preserve">, </w:t>
      </w:r>
      <w:r w:rsidRPr="00B740CF">
        <w:rPr>
          <w:b/>
          <w:szCs w:val="28"/>
        </w:rPr>
        <w:t>в том  числе приняты меры</w:t>
      </w:r>
      <w:r>
        <w:rPr>
          <w:szCs w:val="28"/>
        </w:rPr>
        <w:t xml:space="preserve">  </w:t>
      </w:r>
      <w:r>
        <w:rPr>
          <w:b/>
          <w:szCs w:val="28"/>
        </w:rPr>
        <w:t>-</w:t>
      </w:r>
      <w:r w:rsidR="00E8320F">
        <w:rPr>
          <w:szCs w:val="28"/>
        </w:rPr>
        <w:t>3</w:t>
      </w:r>
      <w:r>
        <w:rPr>
          <w:szCs w:val="28"/>
        </w:rPr>
        <w:t xml:space="preserve"> обращени</w:t>
      </w:r>
      <w:r w:rsidR="00E8320F">
        <w:rPr>
          <w:szCs w:val="28"/>
        </w:rPr>
        <w:t>я</w:t>
      </w:r>
      <w:r>
        <w:rPr>
          <w:szCs w:val="28"/>
        </w:rPr>
        <w:t xml:space="preserve">; </w:t>
      </w:r>
    </w:p>
    <w:p w:rsidR="00FB7251" w:rsidRDefault="00FB7251" w:rsidP="00FB725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Pr="00BA489D">
        <w:rPr>
          <w:b/>
          <w:szCs w:val="28"/>
        </w:rPr>
        <w:t>даны разъяснения</w:t>
      </w:r>
      <w:r>
        <w:rPr>
          <w:szCs w:val="28"/>
        </w:rPr>
        <w:t xml:space="preserve"> –0</w:t>
      </w:r>
      <w:r>
        <w:rPr>
          <w:b/>
          <w:szCs w:val="28"/>
        </w:rPr>
        <w:t xml:space="preserve"> </w:t>
      </w:r>
      <w:r>
        <w:rPr>
          <w:szCs w:val="28"/>
        </w:rPr>
        <w:t>обращений.</w:t>
      </w: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D908C4">
        <w:rPr>
          <w:i/>
        </w:rPr>
        <w:t>3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D908C4">
        <w:rPr>
          <w:i/>
        </w:rPr>
        <w:t>22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</w:t>
      </w:r>
      <w:r w:rsidR="00155E39">
        <w:rPr>
          <w:bCs/>
          <w:kern w:val="36"/>
        </w:rPr>
        <w:t>ию</w:t>
      </w:r>
      <w:r w:rsidR="00E8320F">
        <w:rPr>
          <w:bCs/>
          <w:kern w:val="36"/>
        </w:rPr>
        <w:t>л</w:t>
      </w:r>
      <w:r w:rsidR="00155E39">
        <w:rPr>
          <w:bCs/>
          <w:kern w:val="36"/>
        </w:rPr>
        <w:t>е</w:t>
      </w:r>
      <w:r>
        <w:rPr>
          <w:bCs/>
          <w:kern w:val="36"/>
        </w:rPr>
        <w:t xml:space="preserve"> 202</w:t>
      </w:r>
      <w:r w:rsidR="00D908C4">
        <w:rPr>
          <w:bCs/>
          <w:kern w:val="36"/>
        </w:rPr>
        <w:t>4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E8320F" w:rsidRDefault="00E8320F" w:rsidP="002B7BF5">
      <w:pPr>
        <w:ind w:firstLine="567"/>
        <w:contextualSpacing/>
        <w:jc w:val="both"/>
        <w:rPr>
          <w:bCs/>
          <w:kern w:val="36"/>
        </w:rPr>
      </w:pPr>
    </w:p>
    <w:p w:rsidR="00E8320F" w:rsidRDefault="00E8320F" w:rsidP="00E832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срок, установленный законодательством.</w:t>
      </w:r>
      <w:bookmarkStart w:id="0" w:name="_GoBack"/>
      <w:bookmarkEnd w:id="0"/>
    </w:p>
    <w:p w:rsidR="00E8320F" w:rsidRDefault="00E8320F" w:rsidP="00E832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sectPr w:rsidR="002B7BF5" w:rsidSect="00D908C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0109D5"/>
    <w:rsid w:val="00123633"/>
    <w:rsid w:val="00155E39"/>
    <w:rsid w:val="001C0B13"/>
    <w:rsid w:val="001D7F4A"/>
    <w:rsid w:val="002439C3"/>
    <w:rsid w:val="002B7BF5"/>
    <w:rsid w:val="004124FE"/>
    <w:rsid w:val="004275DB"/>
    <w:rsid w:val="0042780D"/>
    <w:rsid w:val="0043047F"/>
    <w:rsid w:val="00467BDC"/>
    <w:rsid w:val="004B195A"/>
    <w:rsid w:val="005B5FE8"/>
    <w:rsid w:val="00664A1E"/>
    <w:rsid w:val="007812A8"/>
    <w:rsid w:val="00793766"/>
    <w:rsid w:val="0089613E"/>
    <w:rsid w:val="0092761C"/>
    <w:rsid w:val="0094557A"/>
    <w:rsid w:val="00A21EDC"/>
    <w:rsid w:val="00B758C0"/>
    <w:rsid w:val="00C13969"/>
    <w:rsid w:val="00CF4D9D"/>
    <w:rsid w:val="00D301BC"/>
    <w:rsid w:val="00D458D1"/>
    <w:rsid w:val="00D8778B"/>
    <w:rsid w:val="00D908C4"/>
    <w:rsid w:val="00DC7815"/>
    <w:rsid w:val="00E134DE"/>
    <w:rsid w:val="00E23D79"/>
    <w:rsid w:val="00E70035"/>
    <w:rsid w:val="00E8320F"/>
    <w:rsid w:val="00ED69D2"/>
    <w:rsid w:val="00F3789E"/>
    <w:rsid w:val="00F57882"/>
    <w:rsid w:val="00FB7251"/>
    <w:rsid w:val="00F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2024-08-02T04:54:00Z</dcterms:created>
  <dcterms:modified xsi:type="dcterms:W3CDTF">2024-08-02T05:07:00Z</dcterms:modified>
</cp:coreProperties>
</file>