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EE" w:rsidRDefault="005D24EE" w:rsidP="005D24EE">
      <w:pPr>
        <w:tabs>
          <w:tab w:val="left" w:pos="7236"/>
        </w:tabs>
        <w:adjustRightInd w:val="0"/>
        <w:spacing w:after="0" w:line="240" w:lineRule="auto"/>
        <w:jc w:val="center"/>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СОВЕТ ДЕПУТАТОВ</w:t>
      </w:r>
    </w:p>
    <w:p w:rsidR="005D24EE" w:rsidRDefault="005D24EE" w:rsidP="005D24E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ВЕРХ-КРАСНОЯРСКОГО СЕЛЬСОВЕТА</w:t>
      </w:r>
    </w:p>
    <w:p w:rsidR="005D24EE" w:rsidRDefault="005D24EE" w:rsidP="005D24E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СЕВЕРНОГО РАЙОНА</w:t>
      </w:r>
    </w:p>
    <w:p w:rsidR="005D24EE" w:rsidRDefault="005D24EE" w:rsidP="005D24E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НОВОСИБИРСКОЙ ОБЛАСТИ</w:t>
      </w:r>
    </w:p>
    <w:p w:rsidR="005D24EE" w:rsidRDefault="005D24EE" w:rsidP="005D24EE">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шестого созыва</w:t>
      </w:r>
    </w:p>
    <w:p w:rsidR="005D24EE" w:rsidRDefault="005D24EE" w:rsidP="005D24EE">
      <w:pPr>
        <w:spacing w:after="0" w:line="240" w:lineRule="auto"/>
        <w:jc w:val="center"/>
        <w:rPr>
          <w:rFonts w:ascii="Times New Roman" w:hAnsi="Times New Roman" w:cs="Times New Roman"/>
          <w:b/>
          <w:bCs/>
          <w:color w:val="000000" w:themeColor="text1"/>
          <w:sz w:val="28"/>
          <w:szCs w:val="28"/>
        </w:rPr>
      </w:pPr>
    </w:p>
    <w:p w:rsidR="005D24EE" w:rsidRDefault="005D24EE" w:rsidP="005D24EE">
      <w:pPr>
        <w:spacing w:after="0" w:line="240" w:lineRule="auto"/>
        <w:ind w:left="-142" w:right="-143"/>
        <w:jc w:val="center"/>
        <w:rPr>
          <w:rFonts w:ascii="Times New Roman" w:hAnsi="Times New Roman" w:cs="Times New Roman"/>
          <w:b/>
          <w:sz w:val="28"/>
          <w:szCs w:val="24"/>
        </w:rPr>
      </w:pPr>
      <w:proofErr w:type="gramStart"/>
      <w:r>
        <w:rPr>
          <w:rFonts w:ascii="Times New Roman" w:hAnsi="Times New Roman" w:cs="Times New Roman"/>
          <w:b/>
          <w:sz w:val="28"/>
        </w:rPr>
        <w:t>Р</w:t>
      </w:r>
      <w:proofErr w:type="gramEnd"/>
      <w:r>
        <w:rPr>
          <w:rFonts w:ascii="Times New Roman" w:hAnsi="Times New Roman" w:cs="Times New Roman"/>
          <w:b/>
          <w:sz w:val="28"/>
        </w:rPr>
        <w:t xml:space="preserve"> Е Ш Е Н И Е</w:t>
      </w:r>
    </w:p>
    <w:p w:rsidR="005D24EE" w:rsidRDefault="005D24EE" w:rsidP="005D24EE">
      <w:pPr>
        <w:spacing w:after="0" w:line="240" w:lineRule="auto"/>
        <w:ind w:left="-142" w:right="-143"/>
        <w:jc w:val="center"/>
        <w:rPr>
          <w:rFonts w:ascii="Times New Roman" w:hAnsi="Times New Roman" w:cs="Times New Roman"/>
          <w:sz w:val="28"/>
        </w:rPr>
      </w:pPr>
      <w:r>
        <w:rPr>
          <w:rFonts w:ascii="Times New Roman" w:hAnsi="Times New Roman" w:cs="Times New Roman"/>
          <w:sz w:val="28"/>
        </w:rPr>
        <w:t xml:space="preserve"> четырнадцатой сессии</w:t>
      </w:r>
    </w:p>
    <w:p w:rsidR="005D24EE" w:rsidRDefault="005D24EE" w:rsidP="005D24EE">
      <w:pPr>
        <w:spacing w:after="0" w:line="240" w:lineRule="auto"/>
        <w:ind w:left="-142" w:right="-143"/>
        <w:jc w:val="center"/>
        <w:rPr>
          <w:rFonts w:ascii="Times New Roman" w:hAnsi="Times New Roman" w:cs="Times New Roman"/>
          <w:sz w:val="28"/>
        </w:rPr>
      </w:pPr>
    </w:p>
    <w:p w:rsidR="005D24EE" w:rsidRDefault="000E7D82" w:rsidP="005D24EE">
      <w:pPr>
        <w:spacing w:after="0" w:line="240" w:lineRule="auto"/>
        <w:ind w:left="-142" w:right="-143"/>
        <w:jc w:val="center"/>
        <w:rPr>
          <w:rFonts w:ascii="Times New Roman" w:hAnsi="Times New Roman" w:cs="Times New Roman"/>
          <w:sz w:val="28"/>
        </w:rPr>
      </w:pPr>
      <w:r>
        <w:rPr>
          <w:rFonts w:ascii="Times New Roman" w:hAnsi="Times New Roman" w:cs="Times New Roman"/>
          <w:sz w:val="28"/>
        </w:rPr>
        <w:t>01.09</w:t>
      </w:r>
      <w:r w:rsidR="005D24EE">
        <w:rPr>
          <w:rFonts w:ascii="Times New Roman" w:hAnsi="Times New Roman" w:cs="Times New Roman"/>
          <w:sz w:val="28"/>
        </w:rPr>
        <w:t>.2021                             с. Верх-Красноярка                                  №  1</w:t>
      </w:r>
    </w:p>
    <w:p w:rsidR="005D24EE" w:rsidRDefault="005D24EE" w:rsidP="005D24EE">
      <w:pPr>
        <w:spacing w:after="0" w:line="240" w:lineRule="auto"/>
        <w:rPr>
          <w:rFonts w:ascii="Times New Roman" w:hAnsi="Times New Roman" w:cs="Times New Roman"/>
        </w:rPr>
      </w:pPr>
    </w:p>
    <w:p w:rsidR="005D24EE" w:rsidRDefault="005D24EE" w:rsidP="005D24EE">
      <w:pPr>
        <w:spacing w:after="0" w:line="240" w:lineRule="auto"/>
        <w:jc w:val="center"/>
        <w:rPr>
          <w:rFonts w:ascii="Times New Roman" w:hAnsi="Times New Roman" w:cs="Times New Roman"/>
          <w:b/>
          <w:sz w:val="28"/>
          <w:szCs w:val="28"/>
        </w:rPr>
      </w:pPr>
    </w:p>
    <w:p w:rsidR="005D24EE" w:rsidRDefault="005D24EE" w:rsidP="005D24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сельского  поселения </w:t>
      </w:r>
    </w:p>
    <w:p w:rsidR="005D24EE" w:rsidRDefault="005D24EE" w:rsidP="005D24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Верх-Красноярского сельсовета Северного муниципального района Новосибирской области</w:t>
      </w:r>
    </w:p>
    <w:p w:rsidR="005D24EE" w:rsidRDefault="005D24EE" w:rsidP="005D24EE">
      <w:pPr>
        <w:spacing w:after="0" w:line="240" w:lineRule="auto"/>
        <w:jc w:val="center"/>
        <w:rPr>
          <w:rFonts w:ascii="Times New Roman" w:hAnsi="Times New Roman" w:cs="Times New Roman"/>
          <w:sz w:val="28"/>
          <w:szCs w:val="28"/>
        </w:rPr>
      </w:pPr>
    </w:p>
    <w:p w:rsidR="005D24EE" w:rsidRDefault="005D24EE" w:rsidP="005D24EE">
      <w:pPr>
        <w:pStyle w:val="1"/>
        <w:shd w:val="clear" w:color="auto" w:fill="FFFFFF"/>
        <w:spacing w:before="0"/>
        <w:ind w:firstLine="567"/>
        <w:jc w:val="both"/>
        <w:rPr>
          <w:rFonts w:ascii="Times New Roman" w:hAnsi="Times New Roman" w:cs="Times New Roman"/>
          <w:b w:val="0"/>
          <w:color w:val="auto"/>
        </w:rPr>
      </w:pPr>
      <w:proofErr w:type="gramStart"/>
      <w:r>
        <w:rPr>
          <w:rFonts w:ascii="Times New Roman" w:hAnsi="Times New Roman" w:cs="Times New Roman"/>
          <w:b w:val="0"/>
          <w:color w:val="auto"/>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22.12.2020 N 445-ФЗ «О внесении изменений в отдельные законодательные</w:t>
      </w:r>
      <w:proofErr w:type="gramEnd"/>
      <w:r>
        <w:rPr>
          <w:rFonts w:ascii="Times New Roman" w:hAnsi="Times New Roman" w:cs="Times New Roman"/>
          <w:b w:val="0"/>
          <w:color w:val="auto"/>
        </w:rPr>
        <w:t xml:space="preserve"> акты Российской Федерации</w:t>
      </w:r>
      <w:r>
        <w:rPr>
          <w:rFonts w:ascii="Times New Roman" w:hAnsi="Times New Roman" w:cs="Times New Roman"/>
          <w:color w:val="auto"/>
        </w:rPr>
        <w:t xml:space="preserve">»,  </w:t>
      </w:r>
      <w:r>
        <w:rPr>
          <w:rFonts w:ascii="Times New Roman" w:hAnsi="Times New Roman" w:cs="Times New Roman"/>
          <w:b w:val="0"/>
          <w:color w:val="auto"/>
        </w:rPr>
        <w:t xml:space="preserve">Федеральным законом от 01.07.2021 N 289-ФЗ «О внесении изменений в статью 28 </w:t>
      </w:r>
      <w:proofErr w:type="gramStart"/>
      <w:r>
        <w:rPr>
          <w:rFonts w:ascii="Times New Roman" w:hAnsi="Times New Roman" w:cs="Times New Roman"/>
          <w:b w:val="0"/>
          <w:color w:val="auto"/>
        </w:rPr>
        <w:t>Федерального</w:t>
      </w:r>
      <w:proofErr w:type="gramEnd"/>
      <w:r>
        <w:rPr>
          <w:rFonts w:ascii="Times New Roman" w:hAnsi="Times New Roman" w:cs="Times New Roman"/>
          <w:b w:val="0"/>
          <w:color w:val="auto"/>
        </w:rPr>
        <w:t xml:space="preserve"> закона «Об общих принципах организации местного самоуправления в Российской Федерации», Федеральным законом от 30.04.2021 N 116-ФЗ «О внесении изменений в отдельные законодательные акты Российской Федерации»,</w:t>
      </w:r>
      <w:r>
        <w:rPr>
          <w:rStyle w:val="blk"/>
          <w:rFonts w:ascii="Times New Roman" w:hAnsi="Times New Roman" w:cs="Times New Roman"/>
          <w:color w:val="auto"/>
        </w:rPr>
        <w:t xml:space="preserve">  </w:t>
      </w:r>
      <w:r>
        <w:rPr>
          <w:rFonts w:ascii="Times New Roman" w:hAnsi="Times New Roman" w:cs="Times New Roman"/>
          <w:b w:val="0"/>
          <w:color w:val="auto"/>
        </w:rPr>
        <w:t>Совет депутатов Верх-Красноярского сельсовета Северного района Новосибирской области</w:t>
      </w:r>
    </w:p>
    <w:p w:rsidR="005D24EE" w:rsidRDefault="005D24EE" w:rsidP="005D24EE">
      <w:pPr>
        <w:pStyle w:val="1"/>
        <w:shd w:val="clear" w:color="auto" w:fill="FFFFFF"/>
        <w:spacing w:before="0"/>
        <w:ind w:firstLine="567"/>
        <w:jc w:val="both"/>
        <w:rPr>
          <w:rFonts w:ascii="Times New Roman" w:hAnsi="Times New Roman" w:cs="Times New Roman"/>
          <w:color w:val="auto"/>
        </w:rPr>
      </w:pPr>
      <w:r>
        <w:rPr>
          <w:rFonts w:ascii="Times New Roman" w:hAnsi="Times New Roman" w:cs="Times New Roman"/>
          <w:color w:val="auto"/>
        </w:rPr>
        <w:t>РЕШИЛ:</w:t>
      </w:r>
    </w:p>
    <w:p w:rsidR="005D24EE" w:rsidRDefault="005D24EE" w:rsidP="005D24EE">
      <w:pPr>
        <w:pStyle w:val="1"/>
        <w:shd w:val="clear" w:color="auto" w:fill="FFFFFF"/>
        <w:spacing w:before="0"/>
        <w:ind w:firstLine="567"/>
        <w:jc w:val="both"/>
        <w:rPr>
          <w:rFonts w:ascii="Times New Roman" w:hAnsi="Times New Roman" w:cs="Times New Roman"/>
          <w:b w:val="0"/>
          <w:color w:val="auto"/>
          <w:spacing w:val="-1"/>
        </w:rPr>
      </w:pPr>
      <w:r>
        <w:rPr>
          <w:rFonts w:ascii="Times New Roman" w:hAnsi="Times New Roman" w:cs="Times New Roman"/>
          <w:b w:val="0"/>
          <w:color w:val="auto"/>
        </w:rPr>
        <w:t xml:space="preserve">1. </w:t>
      </w:r>
      <w:r>
        <w:rPr>
          <w:rFonts w:ascii="Times New Roman" w:hAnsi="Times New Roman" w:cs="Times New Roman"/>
          <w:b w:val="0"/>
          <w:color w:val="auto"/>
          <w:spacing w:val="1"/>
        </w:rPr>
        <w:t>Принять муниципальный правовой акт о внесении изменений в Устав сельского поселения Верх-Красноярского сельсовета Северного муниципального района</w:t>
      </w:r>
      <w:r>
        <w:rPr>
          <w:rFonts w:ascii="Times New Roman" w:hAnsi="Times New Roman" w:cs="Times New Roman"/>
          <w:b w:val="0"/>
          <w:color w:val="auto"/>
        </w:rPr>
        <w:t xml:space="preserve"> Новосибирской области</w:t>
      </w:r>
      <w:r>
        <w:rPr>
          <w:rFonts w:ascii="Times New Roman" w:hAnsi="Times New Roman" w:cs="Times New Roman"/>
          <w:b w:val="0"/>
          <w:color w:val="auto"/>
          <w:spacing w:val="-1"/>
        </w:rPr>
        <w:t xml:space="preserve"> (прилагается).</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Верх-Красноярского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Главе Верх-Красноярского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Верх-Красноярского сельсовета Северного муниципального района Новосибирской области после </w:t>
      </w:r>
      <w:r>
        <w:rPr>
          <w:rFonts w:ascii="Times New Roman" w:hAnsi="Times New Roman" w:cs="Times New Roman"/>
          <w:sz w:val="28"/>
          <w:szCs w:val="28"/>
        </w:rPr>
        <w:lastRenderedPageBreak/>
        <w:t>государственной регистрации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5D24EE" w:rsidRDefault="005D24EE" w:rsidP="005D24EE">
      <w:pPr>
        <w:spacing w:after="0" w:line="240" w:lineRule="auto"/>
        <w:ind w:firstLine="567"/>
        <w:jc w:val="both"/>
        <w:rPr>
          <w:rFonts w:ascii="Times New Roman" w:hAnsi="Times New Roman" w:cs="Times New Roman"/>
          <w:sz w:val="28"/>
          <w:szCs w:val="28"/>
        </w:rPr>
      </w:pPr>
    </w:p>
    <w:p w:rsidR="005D24EE" w:rsidRDefault="005D24EE" w:rsidP="005D24EE">
      <w:pPr>
        <w:spacing w:after="0" w:line="240" w:lineRule="auto"/>
        <w:ind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5D24EE" w:rsidTr="005D24EE">
        <w:tc>
          <w:tcPr>
            <w:tcW w:w="4928" w:type="dxa"/>
            <w:hideMark/>
          </w:tcPr>
          <w:p w:rsidR="005D24EE" w:rsidRDefault="005D24EE">
            <w:pPr>
              <w:rPr>
                <w:rFonts w:ascii="Times New Roman" w:eastAsia="Times New Roman" w:hAnsi="Times New Roman" w:cs="Times New Roman"/>
                <w:sz w:val="28"/>
                <w:szCs w:val="28"/>
              </w:rPr>
            </w:pPr>
            <w:r>
              <w:rPr>
                <w:rFonts w:ascii="Times New Roman" w:hAnsi="Times New Roman" w:cs="Times New Roman"/>
                <w:sz w:val="28"/>
                <w:szCs w:val="28"/>
              </w:rPr>
              <w:t>Глава Верх-Красноярского сельсовета</w:t>
            </w:r>
          </w:p>
          <w:p w:rsidR="005D24EE" w:rsidRDefault="005D24EE">
            <w:pPr>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Новосибирской области</w:t>
            </w:r>
          </w:p>
          <w:p w:rsidR="005D24EE" w:rsidRDefault="005D24EE">
            <w:pPr>
              <w:rPr>
                <w:rFonts w:ascii="Times New Roman" w:hAnsi="Times New Roman" w:cs="Times New Roman"/>
                <w:sz w:val="28"/>
                <w:szCs w:val="28"/>
              </w:rPr>
            </w:pPr>
            <w:r>
              <w:rPr>
                <w:rFonts w:ascii="Times New Roman" w:hAnsi="Times New Roman" w:cs="Times New Roman"/>
                <w:sz w:val="28"/>
                <w:szCs w:val="28"/>
              </w:rPr>
              <w:t xml:space="preserve"> </w:t>
            </w:r>
          </w:p>
          <w:p w:rsidR="005D24EE" w:rsidRDefault="005D24EE">
            <w:pPr>
              <w:rPr>
                <w:rFonts w:ascii="Times New Roman" w:eastAsia="Times New Roman" w:hAnsi="Times New Roman" w:cs="Times New Roman"/>
                <w:sz w:val="28"/>
                <w:szCs w:val="28"/>
              </w:rPr>
            </w:pPr>
            <w:r>
              <w:rPr>
                <w:rFonts w:ascii="Times New Roman" w:hAnsi="Times New Roman" w:cs="Times New Roman"/>
                <w:sz w:val="28"/>
                <w:szCs w:val="28"/>
              </w:rPr>
              <w:t xml:space="preserve">                       С.А. Клещенко                                   </w:t>
            </w:r>
          </w:p>
        </w:tc>
        <w:tc>
          <w:tcPr>
            <w:tcW w:w="4643" w:type="dxa"/>
            <w:hideMark/>
          </w:tcPr>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Председатель Совета депутатов</w:t>
            </w:r>
          </w:p>
          <w:p w:rsidR="005D24EE" w:rsidRDefault="005D24EE">
            <w:pPr>
              <w:rPr>
                <w:rFonts w:ascii="Times New Roman" w:hAnsi="Times New Roman" w:cs="Times New Roman"/>
                <w:sz w:val="28"/>
                <w:szCs w:val="28"/>
              </w:rPr>
            </w:pPr>
            <w:r>
              <w:rPr>
                <w:rFonts w:ascii="Times New Roman" w:hAnsi="Times New Roman" w:cs="Times New Roman"/>
                <w:sz w:val="28"/>
                <w:szCs w:val="28"/>
              </w:rPr>
              <w:t xml:space="preserve">Верх-Красноярского сельсовета Северного района </w:t>
            </w:r>
          </w:p>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5D24EE" w:rsidRDefault="005D24EE">
            <w:pPr>
              <w:jc w:val="right"/>
              <w:rPr>
                <w:rFonts w:ascii="Times New Roman" w:eastAsia="Times New Roman" w:hAnsi="Times New Roman" w:cs="Times New Roman"/>
                <w:sz w:val="28"/>
                <w:szCs w:val="28"/>
              </w:rPr>
            </w:pPr>
            <w:r>
              <w:rPr>
                <w:rFonts w:ascii="Times New Roman" w:hAnsi="Times New Roman" w:cs="Times New Roman"/>
                <w:sz w:val="28"/>
                <w:szCs w:val="28"/>
              </w:rPr>
              <w:t xml:space="preserve">М.И. </w:t>
            </w:r>
            <w:proofErr w:type="spellStart"/>
            <w:r>
              <w:rPr>
                <w:rFonts w:ascii="Times New Roman" w:hAnsi="Times New Roman" w:cs="Times New Roman"/>
                <w:sz w:val="28"/>
                <w:szCs w:val="28"/>
              </w:rPr>
              <w:t>Невтис</w:t>
            </w:r>
            <w:proofErr w:type="spellEnd"/>
          </w:p>
        </w:tc>
      </w:tr>
    </w:tbl>
    <w:p w:rsidR="005D24EE" w:rsidRDefault="005D24EE" w:rsidP="005D24EE">
      <w:pPr>
        <w:spacing w:after="0"/>
        <w:ind w:left="5387"/>
        <w:jc w:val="center"/>
        <w:rPr>
          <w:rFonts w:ascii="Times New Roman" w:eastAsia="Times New Roman" w:hAnsi="Times New Roman" w:cs="Times New Roman"/>
          <w:bCs/>
          <w:sz w:val="24"/>
          <w:szCs w:val="24"/>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ind w:left="5387"/>
        <w:jc w:val="center"/>
        <w:rPr>
          <w:rFonts w:ascii="Times New Roman" w:hAnsi="Times New Roman" w:cs="Times New Roman"/>
          <w:bCs/>
        </w:rPr>
      </w:pPr>
    </w:p>
    <w:p w:rsidR="005D24EE" w:rsidRDefault="005D24EE" w:rsidP="005D24EE">
      <w:pPr>
        <w:spacing w:after="0" w:line="240" w:lineRule="auto"/>
        <w:ind w:left="4820"/>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ПРИНЯТ</w:t>
      </w:r>
      <w:proofErr w:type="gramEnd"/>
    </w:p>
    <w:p w:rsidR="005D24EE" w:rsidRDefault="005D24EE" w:rsidP="005D24EE">
      <w:pPr>
        <w:spacing w:after="0" w:line="240" w:lineRule="auto"/>
        <w:ind w:left="4820"/>
        <w:jc w:val="both"/>
        <w:rPr>
          <w:rFonts w:ascii="Times New Roman" w:hAnsi="Times New Roman" w:cs="Times New Roman"/>
          <w:sz w:val="24"/>
          <w:szCs w:val="24"/>
        </w:rPr>
      </w:pPr>
      <w:r>
        <w:rPr>
          <w:rFonts w:ascii="Times New Roman" w:hAnsi="Times New Roman" w:cs="Times New Roman"/>
          <w:bCs/>
          <w:sz w:val="24"/>
          <w:szCs w:val="24"/>
        </w:rPr>
        <w:t xml:space="preserve">решением  Совета депутатов Верх-Красноярского сельсовета Северного района Новосибирской области  от  </w:t>
      </w:r>
      <w:r w:rsidR="004B246E">
        <w:rPr>
          <w:rFonts w:ascii="Times New Roman" w:hAnsi="Times New Roman" w:cs="Times New Roman"/>
          <w:bCs/>
          <w:sz w:val="24"/>
          <w:szCs w:val="24"/>
        </w:rPr>
        <w:t>01.09</w:t>
      </w:r>
      <w:r>
        <w:rPr>
          <w:rFonts w:ascii="Times New Roman" w:hAnsi="Times New Roman" w:cs="Times New Roman"/>
          <w:bCs/>
          <w:sz w:val="24"/>
          <w:szCs w:val="24"/>
        </w:rPr>
        <w:t>.2021 № 1</w:t>
      </w:r>
    </w:p>
    <w:p w:rsidR="005D24EE" w:rsidRDefault="005D24EE" w:rsidP="005D24EE">
      <w:pPr>
        <w:spacing w:after="0"/>
        <w:rPr>
          <w:rFonts w:ascii="Times New Roman" w:hAnsi="Times New Roman" w:cs="Times New Roman"/>
        </w:rPr>
      </w:pPr>
    </w:p>
    <w:p w:rsidR="005D24EE" w:rsidRDefault="005D24EE" w:rsidP="005D24EE">
      <w:pPr>
        <w:tabs>
          <w:tab w:val="left" w:pos="19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Муниципальный правовой акт</w:t>
      </w:r>
    </w:p>
    <w:p w:rsidR="005D24EE" w:rsidRDefault="005D24EE" w:rsidP="005D24EE">
      <w:pPr>
        <w:tabs>
          <w:tab w:val="left" w:pos="198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 внесении изменений в Устав сельского поселения Верх-Красноярского сельсовета  Северного муниципального района Новосибирской области</w:t>
      </w:r>
    </w:p>
    <w:p w:rsidR="005D24EE" w:rsidRDefault="005D24EE" w:rsidP="005D24EE">
      <w:pPr>
        <w:tabs>
          <w:tab w:val="left" w:pos="1980"/>
        </w:tabs>
        <w:spacing w:after="0" w:line="240" w:lineRule="auto"/>
        <w:jc w:val="center"/>
        <w:rPr>
          <w:rFonts w:ascii="Times New Roman" w:hAnsi="Times New Roman" w:cs="Times New Roman"/>
          <w:sz w:val="28"/>
          <w:szCs w:val="28"/>
        </w:rPr>
      </w:pP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Пункт 5 части 1 статьи 5 «Вопросы местного значения Верх-Красноярского сельсовета»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Пункт 19 части 1 статьи 5 «Вопросы местного значения Верх-Красноярского сельсовета»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населенных пунктов поселения;»;</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Пункт 24 части 1 статьи 5 «Вопросы местного значения Верх-Красноярского сельсовета»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Пункт 35 части 1 статьи 5 «Вопросы местного значения Верх-Красноярского сельсовета»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участие в соответствии с федеральным законом в выполнении комплексных кадастровых работ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D24EE" w:rsidRDefault="005D24EE" w:rsidP="005D24EE">
      <w:pPr>
        <w:spacing w:after="0" w:line="240" w:lineRule="auto"/>
        <w:ind w:firstLine="567"/>
        <w:jc w:val="both"/>
        <w:rPr>
          <w:rFonts w:ascii="Times New Roman" w:hAnsi="Times New Roman" w:cs="Times New Roman"/>
          <w:sz w:val="28"/>
          <w:szCs w:val="28"/>
        </w:rPr>
      </w:pP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5. </w:t>
      </w:r>
      <w:r>
        <w:rPr>
          <w:rFonts w:ascii="Times New Roman" w:hAnsi="Times New Roman" w:cs="Times New Roman"/>
          <w:sz w:val="28"/>
          <w:szCs w:val="28"/>
        </w:rPr>
        <w:t>Часть 4</w:t>
      </w:r>
      <w:r>
        <w:rPr>
          <w:rFonts w:ascii="Times New Roman" w:hAnsi="Times New Roman" w:cs="Times New Roman"/>
          <w:b/>
          <w:sz w:val="28"/>
          <w:szCs w:val="28"/>
        </w:rPr>
        <w:t xml:space="preserve"> </w:t>
      </w:r>
      <w:r>
        <w:rPr>
          <w:rFonts w:ascii="Times New Roman" w:hAnsi="Times New Roman" w:cs="Times New Roman"/>
          <w:sz w:val="28"/>
          <w:szCs w:val="28"/>
        </w:rPr>
        <w:t>статьи 11 «Публичные слушания»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Pr>
          <w:rFonts w:ascii="Times New Roman" w:hAnsi="Times New Roman" w:cs="Times New Roman"/>
          <w:sz w:val="28"/>
          <w:szCs w:val="28"/>
        </w:rPr>
        <w:t>.»;</w:t>
      </w:r>
      <w:proofErr w:type="gramEnd"/>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Часть 5</w:t>
      </w:r>
      <w:r>
        <w:rPr>
          <w:rFonts w:ascii="Times New Roman" w:hAnsi="Times New Roman" w:cs="Times New Roman"/>
          <w:b/>
          <w:sz w:val="28"/>
          <w:szCs w:val="28"/>
        </w:rPr>
        <w:t xml:space="preserve"> </w:t>
      </w:r>
      <w:r>
        <w:rPr>
          <w:rFonts w:ascii="Times New Roman" w:hAnsi="Times New Roman" w:cs="Times New Roman"/>
          <w:sz w:val="28"/>
          <w:szCs w:val="28"/>
        </w:rPr>
        <w:t>статьи 11 «Публичные слушания»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Пункт 7 части 5 статьи 21 «Депутат Совета депутатов» изложить в следующей редакции:</w:t>
      </w:r>
    </w:p>
    <w:p w:rsidR="005D24EE" w:rsidRDefault="005D24EE" w:rsidP="005D24EE">
      <w:pPr>
        <w:spacing w:after="0" w:line="240" w:lineRule="auto"/>
        <w:ind w:firstLine="56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 xml:space="preserve">«7) </w:t>
      </w:r>
      <w:r>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Пункт 8 части 1 Статьи 27 «Досрочное прекращение полномочий главы поселения»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 xml:space="preserve"> Пункт 6 статьи 31 «Полномочия  администрации»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Pr>
          <w:rFonts w:ascii="Times New Roman" w:hAnsi="Times New Roman" w:cs="Times New Roman"/>
          <w:sz w:val="28"/>
          <w:szCs w:val="28"/>
        </w:rPr>
        <w:lastRenderedPageBreak/>
        <w:t>осуществление иных полномочий в области использования автомобильных</w:t>
      </w:r>
      <w:proofErr w:type="gramEnd"/>
      <w:r>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10. </w:t>
      </w:r>
      <w:r>
        <w:rPr>
          <w:rFonts w:ascii="Times New Roman" w:hAnsi="Times New Roman" w:cs="Times New Roman"/>
          <w:sz w:val="28"/>
          <w:szCs w:val="28"/>
        </w:rPr>
        <w:t>Пункт 18 статьи 31 «Полномочия  администрации»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11. </w:t>
      </w:r>
      <w:r>
        <w:rPr>
          <w:rFonts w:ascii="Times New Roman" w:hAnsi="Times New Roman" w:cs="Times New Roman"/>
          <w:sz w:val="28"/>
          <w:szCs w:val="28"/>
        </w:rPr>
        <w:t>Пункт 31 статьи 31 «Полномочия  администрации»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cs="Times New Roman"/>
          <w:sz w:val="28"/>
          <w:szCs w:val="28"/>
        </w:rPr>
        <w:t>;</w:t>
      </w:r>
      <w:r w:rsidR="00D30CF8">
        <w:rPr>
          <w:rFonts w:ascii="Times New Roman" w:hAnsi="Times New Roman" w:cs="Times New Roman"/>
          <w:sz w:val="28"/>
          <w:szCs w:val="28"/>
        </w:rPr>
        <w:t>»</w:t>
      </w:r>
      <w:proofErr w:type="gramEnd"/>
      <w:r w:rsidR="00D30CF8">
        <w:rPr>
          <w:rFonts w:ascii="Times New Roman" w:hAnsi="Times New Roman" w:cs="Times New Roman"/>
          <w:sz w:val="28"/>
          <w:szCs w:val="28"/>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Пункт 58 статьи 31 «Полномочия  администрации»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участие в соответствии с федеральным законом в выполнении комплексных кадастровых работ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13. </w:t>
      </w:r>
      <w:r>
        <w:rPr>
          <w:rFonts w:ascii="Times New Roman" w:hAnsi="Times New Roman" w:cs="Times New Roman"/>
          <w:sz w:val="28"/>
          <w:szCs w:val="28"/>
        </w:rPr>
        <w:t>Часть 1 статьи 33 «Муниципальный контроль»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rFonts w:ascii="Times New Roman" w:hAnsi="Times New Roman" w:cs="Times New Roman"/>
          <w:sz w:val="28"/>
          <w:szCs w:val="28"/>
        </w:rPr>
        <w:t xml:space="preserve"> возникновения таких нарушений</w:t>
      </w:r>
      <w:proofErr w:type="gramStart"/>
      <w:r>
        <w:rPr>
          <w:rFonts w:ascii="Times New Roman" w:hAnsi="Times New Roman" w:cs="Times New Roman"/>
          <w:sz w:val="28"/>
          <w:szCs w:val="28"/>
        </w:rPr>
        <w:t>.»;</w:t>
      </w:r>
      <w:proofErr w:type="gramEnd"/>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14.</w:t>
      </w:r>
      <w:r>
        <w:rPr>
          <w:rFonts w:ascii="Times New Roman" w:hAnsi="Times New Roman" w:cs="Times New Roman"/>
          <w:sz w:val="28"/>
          <w:szCs w:val="28"/>
        </w:rPr>
        <w:t xml:space="preserve"> Часть 5 статьи 33 «Муниципальный контроль» изложить в следующей редакции:</w:t>
      </w:r>
    </w:p>
    <w:p w:rsidR="005D24EE" w:rsidRDefault="005D24EE" w:rsidP="005D24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D24EE" w:rsidRDefault="005D24EE" w:rsidP="005D24EE">
      <w:pPr>
        <w:spacing w:after="0" w:line="240" w:lineRule="auto"/>
        <w:ind w:firstLine="567"/>
        <w:jc w:val="both"/>
        <w:rPr>
          <w:rFonts w:ascii="Times New Roman" w:hAnsi="Times New Roman" w:cs="Times New Roman"/>
          <w:sz w:val="28"/>
          <w:szCs w:val="28"/>
        </w:rPr>
      </w:pPr>
    </w:p>
    <w:p w:rsidR="005D24EE" w:rsidRDefault="005D24EE" w:rsidP="005D24EE">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15.</w:t>
      </w:r>
      <w:r>
        <w:rPr>
          <w:rFonts w:ascii="Times New Roman" w:hAnsi="Times New Roman" w:cs="Times New Roman"/>
          <w:sz w:val="28"/>
          <w:szCs w:val="28"/>
        </w:rPr>
        <w:t xml:space="preserve"> Пункт 15 части 2 статьи 46 «Содержание правил благоустройства территории Верх-Красноярского сельсовета» признать утратившим силу.</w:t>
      </w:r>
    </w:p>
    <w:p w:rsidR="005D24EE" w:rsidRDefault="005D24EE" w:rsidP="005D24EE">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5D24EE" w:rsidTr="005D24EE">
        <w:tc>
          <w:tcPr>
            <w:tcW w:w="4928" w:type="dxa"/>
            <w:hideMark/>
          </w:tcPr>
          <w:p w:rsidR="005D24EE" w:rsidRDefault="005D24EE">
            <w:pPr>
              <w:rPr>
                <w:rFonts w:ascii="Times New Roman" w:eastAsia="Times New Roman" w:hAnsi="Times New Roman" w:cs="Times New Roman"/>
                <w:sz w:val="28"/>
                <w:szCs w:val="28"/>
              </w:rPr>
            </w:pPr>
            <w:r>
              <w:rPr>
                <w:rFonts w:ascii="Times New Roman" w:hAnsi="Times New Roman" w:cs="Times New Roman"/>
                <w:sz w:val="28"/>
                <w:szCs w:val="28"/>
              </w:rPr>
              <w:t>Глава Верх-Красноярского сельсовета</w:t>
            </w:r>
          </w:p>
          <w:p w:rsidR="005D24EE" w:rsidRDefault="005D24EE">
            <w:pPr>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Новосибирской области</w:t>
            </w:r>
          </w:p>
          <w:p w:rsidR="005D24EE" w:rsidRDefault="005D24EE">
            <w:pPr>
              <w:rPr>
                <w:rFonts w:ascii="Times New Roman" w:hAnsi="Times New Roman" w:cs="Times New Roman"/>
                <w:sz w:val="28"/>
                <w:szCs w:val="28"/>
              </w:rPr>
            </w:pPr>
            <w:r>
              <w:rPr>
                <w:rFonts w:ascii="Times New Roman" w:hAnsi="Times New Roman" w:cs="Times New Roman"/>
                <w:sz w:val="28"/>
                <w:szCs w:val="28"/>
              </w:rPr>
              <w:t xml:space="preserve"> </w:t>
            </w:r>
          </w:p>
          <w:p w:rsidR="005D24EE" w:rsidRDefault="005D24EE">
            <w:pPr>
              <w:rPr>
                <w:rFonts w:ascii="Times New Roman" w:eastAsia="Times New Roman" w:hAnsi="Times New Roman" w:cs="Times New Roman"/>
                <w:sz w:val="28"/>
                <w:szCs w:val="28"/>
              </w:rPr>
            </w:pPr>
            <w:r>
              <w:rPr>
                <w:rFonts w:ascii="Times New Roman" w:hAnsi="Times New Roman" w:cs="Times New Roman"/>
                <w:sz w:val="28"/>
                <w:szCs w:val="28"/>
              </w:rPr>
              <w:t xml:space="preserve">                       С.А. Клещенко                                   </w:t>
            </w:r>
          </w:p>
        </w:tc>
        <w:tc>
          <w:tcPr>
            <w:tcW w:w="4643" w:type="dxa"/>
            <w:hideMark/>
          </w:tcPr>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Председатель Совета депутатов</w:t>
            </w:r>
          </w:p>
          <w:p w:rsidR="005D24EE" w:rsidRDefault="005D24EE">
            <w:pPr>
              <w:rPr>
                <w:rFonts w:ascii="Times New Roman" w:hAnsi="Times New Roman" w:cs="Times New Roman"/>
                <w:sz w:val="28"/>
                <w:szCs w:val="28"/>
              </w:rPr>
            </w:pPr>
            <w:r>
              <w:rPr>
                <w:rFonts w:ascii="Times New Roman" w:hAnsi="Times New Roman" w:cs="Times New Roman"/>
                <w:sz w:val="28"/>
                <w:szCs w:val="28"/>
              </w:rPr>
              <w:t xml:space="preserve">Верх-Красноярского сельсовета Северного района </w:t>
            </w:r>
          </w:p>
          <w:p w:rsidR="005D24EE" w:rsidRDefault="005D24EE">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5D24EE" w:rsidRDefault="005D24EE">
            <w:pPr>
              <w:jc w:val="right"/>
              <w:rPr>
                <w:rFonts w:ascii="Times New Roman" w:eastAsia="Times New Roman" w:hAnsi="Times New Roman" w:cs="Times New Roman"/>
                <w:sz w:val="28"/>
                <w:szCs w:val="28"/>
              </w:rPr>
            </w:pPr>
            <w:r>
              <w:rPr>
                <w:rFonts w:ascii="Times New Roman" w:hAnsi="Times New Roman" w:cs="Times New Roman"/>
                <w:sz w:val="28"/>
                <w:szCs w:val="28"/>
              </w:rPr>
              <w:t xml:space="preserve">М.И. </w:t>
            </w:r>
            <w:proofErr w:type="spellStart"/>
            <w:r>
              <w:rPr>
                <w:rFonts w:ascii="Times New Roman" w:hAnsi="Times New Roman" w:cs="Times New Roman"/>
                <w:sz w:val="28"/>
                <w:szCs w:val="28"/>
              </w:rPr>
              <w:t>Невтис</w:t>
            </w:r>
            <w:proofErr w:type="spellEnd"/>
          </w:p>
        </w:tc>
      </w:tr>
    </w:tbl>
    <w:p w:rsidR="005D24EE" w:rsidRDefault="005D24EE" w:rsidP="005D24EE"/>
    <w:p w:rsidR="008511DE" w:rsidRDefault="008511DE"/>
    <w:sectPr w:rsidR="008511DE" w:rsidSect="00D16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24EE"/>
    <w:rsid w:val="0007213F"/>
    <w:rsid w:val="000E7D82"/>
    <w:rsid w:val="004B246E"/>
    <w:rsid w:val="005D24EE"/>
    <w:rsid w:val="008511DE"/>
    <w:rsid w:val="00B12283"/>
    <w:rsid w:val="00D16AF6"/>
    <w:rsid w:val="00D30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F6"/>
  </w:style>
  <w:style w:type="paragraph" w:styleId="1">
    <w:name w:val="heading 1"/>
    <w:basedOn w:val="a"/>
    <w:next w:val="a"/>
    <w:link w:val="10"/>
    <w:uiPriority w:val="9"/>
    <w:qFormat/>
    <w:rsid w:val="005D24E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4EE"/>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5D24EE"/>
  </w:style>
  <w:style w:type="table" w:styleId="a3">
    <w:name w:val="Table Grid"/>
    <w:aliases w:val="Tab Border"/>
    <w:basedOn w:val="a1"/>
    <w:uiPriority w:val="59"/>
    <w:rsid w:val="005D24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13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2021-09-01T09:00:00Z</cp:lastPrinted>
  <dcterms:created xsi:type="dcterms:W3CDTF">2021-08-25T09:06:00Z</dcterms:created>
  <dcterms:modified xsi:type="dcterms:W3CDTF">2021-09-01T09:31:00Z</dcterms:modified>
</cp:coreProperties>
</file>