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D0" w:rsidRDefault="009E05D0"/>
    <w:p w:rsidR="007D446E" w:rsidRDefault="007D446E"/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5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4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Внести в </w:t>
      </w:r>
      <w:r>
        <w:rPr>
          <w:bCs/>
          <w:szCs w:val="28"/>
        </w:rPr>
        <w:t>«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Положение о муниципальном </w:t>
      </w:r>
      <w:r>
        <w:rPr>
          <w:rFonts w:cs="Times New Roman"/>
          <w:bCs/>
          <w:color w:val="000000"/>
          <w:spacing w:val="1"/>
          <w:szCs w:val="28"/>
        </w:rPr>
        <w:t>жилищном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4 </w:t>
      </w:r>
      <w:r w:rsidRPr="007109D8">
        <w:rPr>
          <w:bCs/>
          <w:szCs w:val="28"/>
        </w:rPr>
        <w:t>«</w:t>
      </w:r>
      <w:proofErr w:type="gramStart"/>
      <w:r w:rsidRPr="007109D8">
        <w:rPr>
          <w:bCs/>
        </w:rPr>
        <w:t>Об</w:t>
      </w:r>
      <w:proofErr w:type="gramEnd"/>
      <w:r w:rsidRPr="007109D8">
        <w:rPr>
          <w:bCs/>
        </w:rPr>
        <w:t xml:space="preserve"> </w:t>
      </w:r>
      <w:proofErr w:type="gramStart"/>
      <w:r w:rsidRPr="007109D8">
        <w:rPr>
          <w:bCs/>
        </w:rPr>
        <w:t xml:space="preserve">утверждении </w:t>
      </w:r>
      <w:r w:rsidRPr="00887D06">
        <w:rPr>
          <w:rFonts w:cs="Times New Roman"/>
          <w:bCs/>
          <w:color w:val="000000"/>
          <w:spacing w:val="1"/>
          <w:szCs w:val="28"/>
        </w:rPr>
        <w:t>Положени</w:t>
      </w:r>
      <w:r>
        <w:rPr>
          <w:rFonts w:cs="Times New Roman"/>
          <w:bCs/>
          <w:color w:val="000000"/>
          <w:spacing w:val="1"/>
          <w:szCs w:val="28"/>
        </w:rPr>
        <w:t>я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о муниципальном </w:t>
      </w:r>
      <w:r>
        <w:rPr>
          <w:rFonts w:cs="Times New Roman"/>
          <w:bCs/>
          <w:color w:val="000000"/>
          <w:spacing w:val="1"/>
          <w:szCs w:val="28"/>
        </w:rPr>
        <w:t>жилищном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</w:rPr>
        <w:t>» (с изменениями, внесенными решениями Совета депутатов Верх-Красноярского сельсовета Северного района Новосибирской области от 11.02.2022 № 6, от 30.10.2023 № 3) (далее – Положение) следующие изменения:</w:t>
      </w:r>
      <w:proofErr w:type="gramEnd"/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>1.1. В пункте 29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CF0497" w:rsidRDefault="00CF0497" w:rsidP="00D351BA">
      <w:pPr>
        <w:jc w:val="center"/>
        <w:rPr>
          <w:b/>
          <w:szCs w:val="28"/>
        </w:rPr>
      </w:pPr>
    </w:p>
    <w:sectPr w:rsidR="00CF0497" w:rsidSect="00D2325D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4EF"/>
    <w:rsid w:val="00020ACD"/>
    <w:rsid w:val="00064D13"/>
    <w:rsid w:val="00076B16"/>
    <w:rsid w:val="000842EB"/>
    <w:rsid w:val="000923E0"/>
    <w:rsid w:val="000F0BFA"/>
    <w:rsid w:val="00110B69"/>
    <w:rsid w:val="0016528A"/>
    <w:rsid w:val="001A4B6E"/>
    <w:rsid w:val="0023365B"/>
    <w:rsid w:val="002777FA"/>
    <w:rsid w:val="002B1AEC"/>
    <w:rsid w:val="002B600B"/>
    <w:rsid w:val="002D44EF"/>
    <w:rsid w:val="003318DD"/>
    <w:rsid w:val="00365C66"/>
    <w:rsid w:val="003C1EA3"/>
    <w:rsid w:val="003D685A"/>
    <w:rsid w:val="004327AC"/>
    <w:rsid w:val="0043797B"/>
    <w:rsid w:val="004B0180"/>
    <w:rsid w:val="004D3225"/>
    <w:rsid w:val="005222DE"/>
    <w:rsid w:val="00546392"/>
    <w:rsid w:val="00606207"/>
    <w:rsid w:val="006556D6"/>
    <w:rsid w:val="00674DFA"/>
    <w:rsid w:val="00680FC7"/>
    <w:rsid w:val="00756B54"/>
    <w:rsid w:val="00757C92"/>
    <w:rsid w:val="007B1499"/>
    <w:rsid w:val="007D446E"/>
    <w:rsid w:val="007F17AF"/>
    <w:rsid w:val="007F27F1"/>
    <w:rsid w:val="00813E21"/>
    <w:rsid w:val="008C7290"/>
    <w:rsid w:val="008D16A4"/>
    <w:rsid w:val="009333D1"/>
    <w:rsid w:val="009337D4"/>
    <w:rsid w:val="009468B3"/>
    <w:rsid w:val="00987C60"/>
    <w:rsid w:val="009D11D1"/>
    <w:rsid w:val="009E05D0"/>
    <w:rsid w:val="009F2FCC"/>
    <w:rsid w:val="00A65B75"/>
    <w:rsid w:val="00AD7E44"/>
    <w:rsid w:val="00AE30D0"/>
    <w:rsid w:val="00AF6BBF"/>
    <w:rsid w:val="00B53E42"/>
    <w:rsid w:val="00B617FB"/>
    <w:rsid w:val="00BD1880"/>
    <w:rsid w:val="00C115B2"/>
    <w:rsid w:val="00C1267B"/>
    <w:rsid w:val="00C270F7"/>
    <w:rsid w:val="00C27A25"/>
    <w:rsid w:val="00CF0497"/>
    <w:rsid w:val="00D2325D"/>
    <w:rsid w:val="00D272CB"/>
    <w:rsid w:val="00D351BA"/>
    <w:rsid w:val="00D45EA5"/>
    <w:rsid w:val="00DA08B0"/>
    <w:rsid w:val="00DC307F"/>
    <w:rsid w:val="00DE56EF"/>
    <w:rsid w:val="00E134DE"/>
    <w:rsid w:val="00E13E3A"/>
    <w:rsid w:val="00E41F45"/>
    <w:rsid w:val="00E86001"/>
    <w:rsid w:val="00EA5761"/>
    <w:rsid w:val="00EC2AE7"/>
    <w:rsid w:val="00F31042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EF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7C92"/>
    <w:pPr>
      <w:keepNext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C92"/>
    <w:pPr>
      <w:keepNext/>
      <w:outlineLvl w:val="2"/>
    </w:pPr>
    <w:rPr>
      <w:rFonts w:eastAsia="Times New Roman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7C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225"/>
    <w:rPr>
      <w:color w:val="0066CC"/>
      <w:u w:val="single"/>
    </w:rPr>
  </w:style>
  <w:style w:type="table" w:styleId="a4">
    <w:name w:val="Table Grid"/>
    <w:aliases w:val="Tab Border"/>
    <w:basedOn w:val="a1"/>
    <w:uiPriority w:val="59"/>
    <w:rsid w:val="004D322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9D11D1"/>
    <w:pPr>
      <w:spacing w:after="0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rsid w:val="009D11D1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9D11D1"/>
    <w:rPr>
      <w:b/>
      <w:bCs/>
    </w:rPr>
  </w:style>
  <w:style w:type="character" w:customStyle="1" w:styleId="ConsPlusNormal">
    <w:name w:val="ConsPlusNormal Знак"/>
    <w:link w:val="ConsPlusNormal0"/>
    <w:locked/>
    <w:rsid w:val="00A65B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65B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63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57C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57C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57C9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7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11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c">
    <w:name w:val="annotation text"/>
    <w:basedOn w:val="a"/>
    <w:link w:val="12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57C92"/>
    <w:rPr>
      <w:rFonts w:ascii="Times New Roman" w:hAnsi="Times New Roman"/>
      <w:sz w:val="28"/>
    </w:r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14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57C92"/>
    <w:rPr>
      <w:rFonts w:ascii="Times New Roman" w:hAnsi="Times New Roman"/>
      <w:sz w:val="28"/>
    </w:r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Title"/>
    <w:basedOn w:val="a"/>
    <w:link w:val="15"/>
    <w:uiPriority w:val="99"/>
    <w:qFormat/>
    <w:rsid w:val="00757C92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757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2"/>
    <w:uiPriority w:val="99"/>
    <w:locked/>
    <w:rsid w:val="00757C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16"/>
    <w:uiPriority w:val="99"/>
    <w:semiHidden/>
    <w:unhideWhenUsed/>
    <w:rsid w:val="00757C92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57C92"/>
    <w:rPr>
      <w:rFonts w:ascii="Times New Roman" w:hAnsi="Times New Roman"/>
      <w:sz w:val="28"/>
    </w:rPr>
  </w:style>
  <w:style w:type="character" w:customStyle="1" w:styleId="16">
    <w:name w:val="Основной текст Знак1"/>
    <w:basedOn w:val="a0"/>
    <w:link w:val="af4"/>
    <w:uiPriority w:val="99"/>
    <w:semiHidden/>
    <w:locked/>
    <w:rsid w:val="00757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17"/>
    <w:uiPriority w:val="99"/>
    <w:semiHidden/>
    <w:unhideWhenUsed/>
    <w:rsid w:val="00757C92"/>
    <w:pPr>
      <w:spacing w:after="120" w:line="276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57C92"/>
    <w:rPr>
      <w:rFonts w:ascii="Times New Roman" w:hAnsi="Times New Roman"/>
      <w:sz w:val="28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757C9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757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757C92"/>
    <w:pPr>
      <w:spacing w:after="120" w:line="480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8">
    <w:name w:val="annotation subject"/>
    <w:basedOn w:val="ac"/>
    <w:next w:val="ac"/>
    <w:link w:val="18"/>
    <w:uiPriority w:val="99"/>
    <w:semiHidden/>
    <w:unhideWhenUsed/>
    <w:rsid w:val="00757C92"/>
    <w:rPr>
      <w:b/>
      <w:bCs/>
    </w:rPr>
  </w:style>
  <w:style w:type="character" w:customStyle="1" w:styleId="af9">
    <w:name w:val="Тема примечания Знак"/>
    <w:basedOn w:val="ad"/>
    <w:link w:val="af8"/>
    <w:uiPriority w:val="99"/>
    <w:semiHidden/>
    <w:rsid w:val="00757C92"/>
    <w:rPr>
      <w:b/>
      <w:bCs/>
    </w:rPr>
  </w:style>
  <w:style w:type="character" w:customStyle="1" w:styleId="18">
    <w:name w:val="Тема примечания Знак1"/>
    <w:basedOn w:val="12"/>
    <w:link w:val="af8"/>
    <w:uiPriority w:val="99"/>
    <w:semiHidden/>
    <w:locked/>
    <w:rsid w:val="00757C92"/>
    <w:rPr>
      <w:b/>
      <w:bCs/>
    </w:rPr>
  </w:style>
  <w:style w:type="paragraph" w:styleId="afa">
    <w:name w:val="Balloon Text"/>
    <w:basedOn w:val="a"/>
    <w:link w:val="19"/>
    <w:uiPriority w:val="99"/>
    <w:semiHidden/>
    <w:unhideWhenUs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C9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uiPriority w:val="99"/>
    <w:semiHidden/>
    <w:lock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Основной текст_"/>
    <w:link w:val="1a"/>
    <w:semiHidden/>
    <w:locked/>
    <w:rsid w:val="00757C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c"/>
    <w:semiHidden/>
    <w:rsid w:val="00757C92"/>
    <w:pPr>
      <w:shd w:val="clear" w:color="auto" w:fill="FFFFFF"/>
      <w:spacing w:after="180" w:line="0" w:lineRule="atLeast"/>
      <w:jc w:val="both"/>
    </w:pPr>
    <w:rPr>
      <w:rFonts w:eastAsia="Times New Roman" w:cs="Times New Roman"/>
      <w:sz w:val="23"/>
      <w:szCs w:val="23"/>
    </w:rPr>
  </w:style>
  <w:style w:type="character" w:customStyle="1" w:styleId="afd">
    <w:name w:val="_ТЕКСТ Знак"/>
    <w:link w:val="afe"/>
    <w:semiHidden/>
    <w:locked/>
    <w:rsid w:val="00757C92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semiHidden/>
    <w:qFormat/>
    <w:rsid w:val="00757C92"/>
    <w:pPr>
      <w:spacing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f">
    <w:name w:val="Обычный текст Знак"/>
    <w:link w:val="aff0"/>
    <w:uiPriority w:val="99"/>
    <w:semiHidden/>
    <w:locked/>
    <w:rsid w:val="00757C92"/>
    <w:rPr>
      <w:rFonts w:ascii="Times New Roman" w:hAnsi="Times New Roman" w:cs="Times New Roman"/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semiHidden/>
    <w:rsid w:val="00757C92"/>
    <w:pPr>
      <w:ind w:firstLine="709"/>
      <w:jc w:val="both"/>
    </w:pPr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6854-1F6D-4DD7-83E1-F9935370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12</cp:revision>
  <cp:lastPrinted>2024-10-09T05:38:00Z</cp:lastPrinted>
  <dcterms:created xsi:type="dcterms:W3CDTF">2024-10-09T04:47:00Z</dcterms:created>
  <dcterms:modified xsi:type="dcterms:W3CDTF">2024-10-09T07:40:00Z</dcterms:modified>
</cp:coreProperties>
</file>