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D3" w:rsidRPr="00475F6C" w:rsidRDefault="00BD2ED3" w:rsidP="00BD2ED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5F6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D2ED3" w:rsidRPr="00475F6C" w:rsidRDefault="00BD2ED3" w:rsidP="00BD2ED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5F6C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BD2ED3" w:rsidRPr="00475F6C" w:rsidRDefault="00BD2ED3" w:rsidP="00BD2ED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5F6C"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BD2ED3" w:rsidRPr="00475F6C" w:rsidRDefault="00BD2ED3" w:rsidP="00BD2ED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5F6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D2ED3" w:rsidRPr="00475F6C" w:rsidRDefault="00BD2ED3" w:rsidP="00BD2ED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5F6C">
        <w:rPr>
          <w:rFonts w:ascii="Times New Roman" w:hAnsi="Times New Roman" w:cs="Times New Roman"/>
          <w:b/>
          <w:sz w:val="28"/>
          <w:szCs w:val="28"/>
        </w:rPr>
        <w:t xml:space="preserve">шестого созыва </w:t>
      </w:r>
    </w:p>
    <w:p w:rsidR="00BD2ED3" w:rsidRPr="00475F6C" w:rsidRDefault="00BD2ED3" w:rsidP="00BD2ED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ED3" w:rsidRPr="00475F6C" w:rsidRDefault="00BD2ED3" w:rsidP="00BD2ED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6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2ED3" w:rsidRPr="00475F6C" w:rsidRDefault="00BD2ED3" w:rsidP="00BD2ED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>шестьдесят пятой сессии</w:t>
      </w:r>
    </w:p>
    <w:p w:rsidR="00BD2ED3" w:rsidRPr="00475F6C" w:rsidRDefault="00BD2ED3" w:rsidP="00BD2ED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ED3" w:rsidRPr="00475F6C" w:rsidRDefault="00BD2ED3" w:rsidP="00BD2ED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</w:t>
      </w:r>
      <w:r w:rsidRPr="00475F6C">
        <w:rPr>
          <w:rFonts w:ascii="Times New Roman" w:hAnsi="Times New Roman" w:cs="Times New Roman"/>
          <w:sz w:val="28"/>
          <w:szCs w:val="28"/>
        </w:rPr>
        <w:t xml:space="preserve">2024                                 </w:t>
      </w:r>
      <w:proofErr w:type="gramStart"/>
      <w:r w:rsidRPr="00475F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5F6C">
        <w:rPr>
          <w:rFonts w:ascii="Times New Roman" w:hAnsi="Times New Roman" w:cs="Times New Roman"/>
          <w:sz w:val="28"/>
          <w:szCs w:val="28"/>
        </w:rPr>
        <w:t xml:space="preserve">. Верх-Красноярка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5F6C">
        <w:rPr>
          <w:rFonts w:ascii="Times New Roman" w:hAnsi="Times New Roman" w:cs="Times New Roman"/>
          <w:sz w:val="28"/>
          <w:szCs w:val="28"/>
        </w:rPr>
        <w:t xml:space="preserve">    №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D2ED3" w:rsidRPr="00475F6C" w:rsidRDefault="00BD2ED3" w:rsidP="00BD2ED3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ED3" w:rsidRPr="00475F6C" w:rsidRDefault="00BD2ED3" w:rsidP="00BD2ED3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6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22.11.2019 № 1</w:t>
      </w:r>
    </w:p>
    <w:p w:rsidR="00BD2ED3" w:rsidRPr="00475F6C" w:rsidRDefault="00BD2ED3" w:rsidP="00BD2ED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ED3" w:rsidRPr="00475F6C" w:rsidRDefault="00BD2ED3" w:rsidP="00BD2ED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 Федеральным законом от 06.10.2003 №131-ФЗ «Об общих принципах организации местного самоуправления в Российской Федерации»,  Уставом Верх-Красноярского сельсовета Северного района Новосибирской области,  Совет депутатов Верх-Красноярского сельсовета</w:t>
      </w:r>
    </w:p>
    <w:p w:rsidR="00BD2ED3" w:rsidRPr="00475F6C" w:rsidRDefault="00BD2ED3" w:rsidP="00BD2ED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F6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2ED3" w:rsidRPr="00475F6C" w:rsidRDefault="00BD2ED3" w:rsidP="00BD2ED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>1. Внести в решение Совета депутатов Верх-Красноярского сельсовета Северного района Новосибирской области от 22.11.2019 № 1 «Об определении налоговых ставок  и порядка уплаты земельного налога на территории Верх-Красноярского сельсовета Северного района Новосибирской области» (далее – Решение) следующие изменения:</w:t>
      </w:r>
    </w:p>
    <w:p w:rsidR="00BD2ED3" w:rsidRPr="00475F6C" w:rsidRDefault="00BD2ED3" w:rsidP="00BD2ED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>1.1. Пункт 1.2. Решения изложить в следующей редакции:</w:t>
      </w:r>
    </w:p>
    <w:p w:rsidR="00BD2ED3" w:rsidRPr="00475F6C" w:rsidRDefault="00BD2ED3" w:rsidP="00BD2ED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F6C">
        <w:rPr>
          <w:rFonts w:ascii="Times New Roman" w:hAnsi="Times New Roman" w:cs="Times New Roman"/>
          <w:sz w:val="28"/>
          <w:szCs w:val="28"/>
        </w:rPr>
        <w:t>«1.2) 0,3 % в отношении земельных участков, занятых жилищным фондом и 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</w:t>
      </w:r>
      <w:proofErr w:type="gramEnd"/>
      <w:r w:rsidRPr="00475F6C">
        <w:rPr>
          <w:rFonts w:ascii="Times New Roman" w:hAnsi="Times New Roman" w:cs="Times New Roman"/>
          <w:sz w:val="28"/>
          <w:szCs w:val="28"/>
        </w:rPr>
        <w:t xml:space="preserve">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 w:rsidRPr="00475F6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75F6C">
        <w:rPr>
          <w:rFonts w:ascii="Times New Roman" w:hAnsi="Times New Roman" w:cs="Times New Roman"/>
          <w:sz w:val="28"/>
          <w:szCs w:val="28"/>
        </w:rPr>
        <w:t>;</w:t>
      </w:r>
    </w:p>
    <w:p w:rsidR="00BD2ED3" w:rsidRPr="00475F6C" w:rsidRDefault="00BD2ED3" w:rsidP="00BD2ED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>1.2. Пункт 1.3 Решения изложить в следующей редакции:</w:t>
      </w:r>
    </w:p>
    <w:p w:rsidR="00BD2ED3" w:rsidRPr="00475F6C" w:rsidRDefault="00BD2ED3" w:rsidP="00BD2ED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F6C">
        <w:rPr>
          <w:rFonts w:ascii="Times New Roman" w:hAnsi="Times New Roman" w:cs="Times New Roman"/>
          <w:sz w:val="28"/>
          <w:szCs w:val="28"/>
        </w:rPr>
        <w:t xml:space="preserve">«1.3) 0,3 %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4" w:anchor="dst0" w:history="1">
        <w:r w:rsidRPr="00490F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75F6C">
        <w:rPr>
          <w:rFonts w:ascii="Times New Roman" w:hAnsi="Times New Roman" w:cs="Times New Roman"/>
          <w:sz w:val="28"/>
          <w:szCs w:val="28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475F6C">
        <w:rPr>
          <w:rFonts w:ascii="Times New Roman" w:hAnsi="Times New Roman" w:cs="Times New Roman"/>
          <w:sz w:val="28"/>
          <w:szCs w:val="28"/>
        </w:rPr>
        <w:lastRenderedPageBreak/>
        <w:t>Федерации», за исключением указанных в</w:t>
      </w:r>
      <w:proofErr w:type="gramEnd"/>
      <w:r w:rsidRPr="00475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F6C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475F6C">
        <w:rPr>
          <w:rFonts w:ascii="Times New Roman" w:hAnsi="Times New Roman" w:cs="Times New Roman"/>
          <w:sz w:val="28"/>
          <w:szCs w:val="28"/>
        </w:rPr>
        <w:t xml:space="preserve"> абзаце земельных участков, кадастровая стоимость каждого из которых превышает 300 миллионов рублей;».</w:t>
      </w:r>
    </w:p>
    <w:p w:rsidR="00BD2ED3" w:rsidRPr="00475F6C" w:rsidRDefault="00BD2ED3" w:rsidP="00BD2ED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BD2ED3" w:rsidRPr="00475F6C" w:rsidRDefault="00BD2ED3" w:rsidP="00BD2ED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>3.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BD2ED3" w:rsidRPr="00475F6C" w:rsidRDefault="00BD2ED3" w:rsidP="00BD2ED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ED3" w:rsidRPr="00475F6C" w:rsidRDefault="00BD2ED3" w:rsidP="00BD2ED3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BD2ED3" w:rsidRPr="00475F6C" w:rsidTr="00C23F85">
        <w:tc>
          <w:tcPr>
            <w:tcW w:w="5070" w:type="dxa"/>
            <w:hideMark/>
          </w:tcPr>
          <w:p w:rsidR="00BD2ED3" w:rsidRPr="00475F6C" w:rsidRDefault="00BD2ED3" w:rsidP="00C23F85">
            <w:pPr>
              <w:spacing w:after="0" w:line="240" w:lineRule="auto"/>
              <w:ind w:right="-14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BD2ED3" w:rsidRPr="00475F6C" w:rsidRDefault="00BD2ED3" w:rsidP="00C23F8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</w:t>
            </w:r>
          </w:p>
          <w:p w:rsidR="00BD2ED3" w:rsidRPr="00475F6C" w:rsidRDefault="00BD2ED3" w:rsidP="00C23F8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D2ED3" w:rsidRPr="00475F6C" w:rsidRDefault="00BD2ED3" w:rsidP="00C23F8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ED3" w:rsidRPr="00475F6C" w:rsidRDefault="00BD2ED3" w:rsidP="00C23F8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BD2ED3" w:rsidRPr="00475F6C" w:rsidRDefault="00BD2ED3" w:rsidP="00C23F85">
            <w:pPr>
              <w:spacing w:after="0" w:line="240" w:lineRule="auto"/>
              <w:ind w:right="-14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D2ED3" w:rsidRPr="00475F6C" w:rsidRDefault="00BD2ED3" w:rsidP="00C23F8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BD2ED3" w:rsidRPr="00475F6C" w:rsidRDefault="00BD2ED3" w:rsidP="00C23F8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BD2ED3" w:rsidRPr="00475F6C" w:rsidRDefault="00BD2ED3" w:rsidP="00C23F8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5F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BD2ED3" w:rsidRPr="00475F6C" w:rsidRDefault="00BD2ED3" w:rsidP="00BD2E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D2ED3" w:rsidRPr="00475F6C" w:rsidRDefault="00BD2ED3" w:rsidP="00BD2ED3">
      <w:pPr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  <w:r w:rsidRPr="00475F6C">
        <w:rPr>
          <w:rFonts w:ascii="Times New Roman" w:hAnsi="Times New Roman" w:cs="Times New Roman"/>
          <w:szCs w:val="28"/>
        </w:rPr>
        <w:tab/>
      </w: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</w:p>
    <w:p w:rsidR="00BD2ED3" w:rsidRPr="00475F6C" w:rsidRDefault="00BD2ED3" w:rsidP="00BD2ED3">
      <w:pPr>
        <w:jc w:val="center"/>
        <w:rPr>
          <w:rFonts w:ascii="Times New Roman" w:hAnsi="Times New Roman" w:cs="Times New Roman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2ED3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C075E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D2ED3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ED3"/>
    <w:rPr>
      <w:color w:val="0066CC"/>
      <w:u w:val="single"/>
    </w:rPr>
  </w:style>
  <w:style w:type="character" w:customStyle="1" w:styleId="ConsPlusNormal">
    <w:name w:val="ConsPlusNormal Знак"/>
    <w:link w:val="ConsPlusNormal0"/>
    <w:locked/>
    <w:rsid w:val="00BD2ED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D2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42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2024-09-23T03:15:00Z</dcterms:created>
  <dcterms:modified xsi:type="dcterms:W3CDTF">2024-09-23T03:15:00Z</dcterms:modified>
</cp:coreProperties>
</file>