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88" w:rsidRDefault="00471788" w:rsidP="00F961AE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Pr="008C5C9D" w:rsidRDefault="00471788" w:rsidP="0047178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471788" w:rsidRPr="008C5C9D" w:rsidRDefault="00471788" w:rsidP="00471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1788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C5C9D">
        <w:rPr>
          <w:rFonts w:ascii="Times New Roman" w:hAnsi="Times New Roman" w:cs="Times New Roman"/>
          <w:b/>
          <w:sz w:val="28"/>
        </w:rPr>
        <w:t>Р</w:t>
      </w:r>
      <w:proofErr w:type="gramEnd"/>
      <w:r w:rsidRPr="008C5C9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71788" w:rsidRDefault="00471788" w:rsidP="00471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 сессии</w:t>
      </w:r>
    </w:p>
    <w:p w:rsidR="00471788" w:rsidRPr="008C5C9D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71788" w:rsidRPr="008C5C9D" w:rsidRDefault="00471788" w:rsidP="00471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A3C5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.04</w:t>
      </w:r>
      <w:r w:rsidRPr="008C5C9D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8C5C9D">
        <w:rPr>
          <w:rFonts w:ascii="Times New Roman" w:hAnsi="Times New Roman" w:cs="Times New Roman"/>
          <w:sz w:val="28"/>
        </w:rPr>
        <w:t xml:space="preserve">                             с. Верх-Красноярка                                  №  </w:t>
      </w:r>
      <w:r>
        <w:rPr>
          <w:rFonts w:ascii="Times New Roman" w:hAnsi="Times New Roman" w:cs="Times New Roman"/>
          <w:sz w:val="28"/>
        </w:rPr>
        <w:t>2</w:t>
      </w: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1788" w:rsidRDefault="00471788" w:rsidP="004717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Комковой П.В.</w:t>
      </w: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подпунктом 2 пункта 10 статьи 40 Федерального закона 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Прекратить досрочно полномочия депутата Совета депутатов Верх-Красноярского сельсовета Северного района Новосибирской области  Комковой Полины Викторовны.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Вывести </w:t>
      </w:r>
      <w:proofErr w:type="spellStart"/>
      <w:r>
        <w:rPr>
          <w:rFonts w:ascii="Times New Roman" w:hAnsi="Times New Roman"/>
          <w:sz w:val="28"/>
          <w:szCs w:val="28"/>
        </w:rPr>
        <w:t>Комкову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Полину Викторовну из состава постоянных комиссий Совета депутатов Верх-Красноярского сельсовета Северного района Новосибирской области.</w:t>
      </w:r>
    </w:p>
    <w:p w:rsidR="00471788" w:rsidRDefault="00471788" w:rsidP="004717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471788" w:rsidRDefault="00471788" w:rsidP="00471788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депутатов</w:t>
      </w: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</w:t>
      </w:r>
    </w:p>
    <w:p w:rsidR="00471788" w:rsidRDefault="00471788" w:rsidP="00471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Невтис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71788" w:rsidRDefault="00471788" w:rsidP="00471788">
      <w:pPr>
        <w:spacing w:after="0"/>
        <w:rPr>
          <w:rFonts w:ascii="Times New Roman" w:hAnsi="Times New Roman" w:cs="Times New Roman"/>
        </w:rPr>
      </w:pPr>
    </w:p>
    <w:p w:rsidR="004F3BAD" w:rsidRDefault="004F3BAD"/>
    <w:sectPr w:rsidR="004F3BAD" w:rsidSect="00B0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788"/>
    <w:rsid w:val="00471788"/>
    <w:rsid w:val="004F3BAD"/>
    <w:rsid w:val="00B00204"/>
    <w:rsid w:val="00EA3C5C"/>
    <w:rsid w:val="00F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4"/>
  </w:style>
  <w:style w:type="paragraph" w:styleId="1">
    <w:name w:val="heading 1"/>
    <w:basedOn w:val="a"/>
    <w:next w:val="a"/>
    <w:link w:val="10"/>
    <w:qFormat/>
    <w:rsid w:val="00471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178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717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71788"/>
    <w:rPr>
      <w:rFonts w:ascii="Times New Roman" w:eastAsia="Times New Roman" w:hAnsi="Times New Roman" w:cs="Times New Roman"/>
      <w:b/>
      <w:sz w:val="36"/>
      <w:szCs w:val="20"/>
    </w:rPr>
  </w:style>
  <w:style w:type="table" w:styleId="a5">
    <w:name w:val="Table Grid"/>
    <w:aliases w:val="Tab Border"/>
    <w:basedOn w:val="a1"/>
    <w:uiPriority w:val="59"/>
    <w:rsid w:val="004717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2024-04-12T09:22:00Z</dcterms:created>
  <dcterms:modified xsi:type="dcterms:W3CDTF">2024-04-26T04:25:00Z</dcterms:modified>
</cp:coreProperties>
</file>