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ВЕРХ-КРАСНОЯРСКОГО СЕЛЬСОВЕТА</w:t>
      </w: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пятьдесят восьмой сессии</w:t>
      </w: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24.04.2024                                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ерх-Красноярка                                          № 1</w:t>
      </w: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.</w:t>
      </w: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20.12.2023 № 1</w:t>
      </w: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EE" w:rsidRDefault="00E031EE" w:rsidP="00E03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изменений по собственным доходам и расходам, Совет депутатов Верх-Красноярского  сельсовета   Северного района Новосибирской области</w:t>
      </w:r>
    </w:p>
    <w:p w:rsidR="00E031EE" w:rsidRDefault="00E031EE" w:rsidP="00E031E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E031EE" w:rsidRDefault="00E031EE" w:rsidP="00E03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Внести в решение Совета депутатов Верх-Красноярского сельсовета Северного района Новосибирской области от 20.12.2023г. №  1 «О местном бюджете Верх-Красноярского сельсовета Северного района  Новосибирской области на 2024 год и плановый период 2025 и 2026 годов» (с изменениями, внесенными решением Совета депутатов Верх-Красноярского сельсовета Северного района Новосибирской области от 17.01.2024 №1, от 05.02.2024 №1, от 20.03.2024 № 1) следующие изменения:</w:t>
      </w:r>
      <w:proofErr w:type="gramEnd"/>
    </w:p>
    <w:p w:rsidR="00920098" w:rsidRDefault="00920098" w:rsidP="00920098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 пункте 13  цифры «1060,1»  заменить цифрами «1130,1»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31EE" w:rsidRDefault="00920098" w:rsidP="00E031EE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031EE">
        <w:rPr>
          <w:rFonts w:ascii="Times New Roman" w:hAnsi="Times New Roman"/>
          <w:sz w:val="28"/>
          <w:szCs w:val="28"/>
        </w:rPr>
        <w:t>. Утвердить:</w:t>
      </w:r>
    </w:p>
    <w:p w:rsidR="00E031EE" w:rsidRDefault="00920098" w:rsidP="00E031EE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031EE">
        <w:rPr>
          <w:rFonts w:ascii="Times New Roman" w:hAnsi="Times New Roman"/>
          <w:sz w:val="28"/>
          <w:szCs w:val="28"/>
        </w:rPr>
        <w:t xml:space="preserve">.1. Приложение 3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E031EE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="00E031EE">
        <w:rPr>
          <w:rFonts w:ascii="Times New Roman" w:hAnsi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2024 год</w:t>
      </w:r>
      <w:r w:rsidR="00E031EE">
        <w:rPr>
          <w:rFonts w:ascii="Times New Roman" w:hAnsi="Times New Roman"/>
          <w:sz w:val="28"/>
        </w:rPr>
        <w:t xml:space="preserve"> и плановый период 2025 и 2026 годов</w:t>
      </w:r>
      <w:r w:rsidR="00E031EE">
        <w:rPr>
          <w:rFonts w:ascii="Times New Roman" w:hAnsi="Times New Roman"/>
          <w:sz w:val="28"/>
          <w:szCs w:val="28"/>
        </w:rPr>
        <w:t>» в прилагаемой редакции;</w:t>
      </w:r>
    </w:p>
    <w:p w:rsidR="00E031EE" w:rsidRDefault="00920098" w:rsidP="00E031EE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031EE">
        <w:rPr>
          <w:rFonts w:ascii="Times New Roman" w:hAnsi="Times New Roman"/>
          <w:sz w:val="28"/>
          <w:szCs w:val="28"/>
        </w:rPr>
        <w:t>.2. Приложение  4 «Ведомственная структура расходов местного бюджета на 2024 год</w:t>
      </w:r>
      <w:r w:rsidR="00E031EE">
        <w:rPr>
          <w:rFonts w:ascii="Times New Roman" w:hAnsi="Times New Roman"/>
          <w:sz w:val="28"/>
        </w:rPr>
        <w:t xml:space="preserve"> и плановый период 2025 и 2026 годов</w:t>
      </w:r>
      <w:r>
        <w:rPr>
          <w:rFonts w:ascii="Times New Roman" w:hAnsi="Times New Roman"/>
          <w:sz w:val="28"/>
          <w:szCs w:val="28"/>
        </w:rPr>
        <w:t>» в прилагаемой редакции.</w:t>
      </w:r>
    </w:p>
    <w:p w:rsidR="00E031EE" w:rsidRDefault="00E031EE" w:rsidP="00E031EE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E031EE" w:rsidTr="00E031EE">
        <w:tc>
          <w:tcPr>
            <w:tcW w:w="5070" w:type="dxa"/>
            <w:hideMark/>
          </w:tcPr>
          <w:p w:rsidR="00E031EE" w:rsidRDefault="00E031EE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Верх-Красноярского сельсовета Северного района  </w:t>
            </w:r>
          </w:p>
          <w:p w:rsidR="00E031EE" w:rsidRDefault="00E031EE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E031EE" w:rsidRDefault="00E031EE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E031EE" w:rsidRDefault="00E031EE" w:rsidP="00E031EE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E031EE" w:rsidRDefault="00E031EE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E031EE" w:rsidRDefault="00E031EE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E031EE" w:rsidRDefault="00E031EE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E031EE" w:rsidRDefault="00E031EE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М.И.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Невтис</w:t>
            </w:r>
            <w:proofErr w:type="spellEnd"/>
          </w:p>
        </w:tc>
      </w:tr>
    </w:tbl>
    <w:p w:rsidR="00E031EE" w:rsidRDefault="00E031EE" w:rsidP="00E03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31EE">
          <w:pgSz w:w="11906" w:h="16838"/>
          <w:pgMar w:top="1134" w:right="850" w:bottom="1134" w:left="1701" w:header="708" w:footer="708" w:gutter="0"/>
          <w:cols w:space="720"/>
        </w:sectPr>
      </w:pPr>
    </w:p>
    <w:p w:rsidR="00E031EE" w:rsidRDefault="00E031EE" w:rsidP="00E031E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E031EE" w:rsidRDefault="00E031EE" w:rsidP="00E031EE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20.12.2023 № 1 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E031EE" w:rsidRDefault="00E031EE" w:rsidP="00E031EE">
      <w:pPr>
        <w:spacing w:after="0" w:line="240" w:lineRule="auto"/>
        <w:rPr>
          <w:rFonts w:ascii="Times New Roman" w:hAnsi="Times New Roman" w:cs="Times New Roman"/>
        </w:rPr>
      </w:pPr>
    </w:p>
    <w:p w:rsidR="00E031EE" w:rsidRDefault="00E031EE" w:rsidP="00E031E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направлениям деятельности),  группам (группам и подгруппам) видов расходов классификации расходов бюджетов на 2024 год и плановый период 2025 и 2026 годов</w:t>
      </w:r>
    </w:p>
    <w:p w:rsidR="00E031EE" w:rsidRDefault="00E031EE" w:rsidP="00E031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322" w:type="dxa"/>
        <w:tblInd w:w="95" w:type="dxa"/>
        <w:tblLook w:val="04A0"/>
      </w:tblPr>
      <w:tblGrid>
        <w:gridCol w:w="5542"/>
        <w:gridCol w:w="708"/>
        <w:gridCol w:w="851"/>
        <w:gridCol w:w="1843"/>
        <w:gridCol w:w="1275"/>
        <w:gridCol w:w="1560"/>
        <w:gridCol w:w="1805"/>
        <w:gridCol w:w="1738"/>
      </w:tblGrid>
      <w:tr w:rsidR="00E031EE" w:rsidTr="00E031EE">
        <w:trPr>
          <w:trHeight w:val="517"/>
        </w:trPr>
        <w:tc>
          <w:tcPr>
            <w:tcW w:w="5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 год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год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2026 год</w:t>
            </w:r>
          </w:p>
        </w:tc>
      </w:tr>
      <w:tr w:rsidR="00E031EE" w:rsidTr="00E031EE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31EE" w:rsidTr="00E031EE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031EE" w:rsidTr="00E031EE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15913,0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  <w:tr w:rsidR="00E031EE" w:rsidTr="00E031EE">
        <w:trPr>
          <w:trHeight w:val="31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5057,8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</w:tr>
      <w:tr w:rsidR="00E031EE" w:rsidTr="00E031EE">
        <w:trPr>
          <w:trHeight w:val="69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E031EE" w:rsidTr="00E031EE">
        <w:trPr>
          <w:trHeight w:val="34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E031EE" w:rsidTr="00E031EE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E031EE" w:rsidTr="00E031EE">
        <w:trPr>
          <w:trHeight w:val="125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E031EE" w:rsidTr="00E031EE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E031EE" w:rsidTr="00E031EE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144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107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E031EE" w:rsidTr="00E031EE">
        <w:trPr>
          <w:trHeight w:val="27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E031EE" w:rsidTr="00E031EE">
        <w:trPr>
          <w:trHeight w:val="83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3266,1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1451,0</w:t>
            </w:r>
          </w:p>
        </w:tc>
      </w:tr>
      <w:tr w:rsidR="00E031EE" w:rsidTr="00E031EE">
        <w:trPr>
          <w:trHeight w:val="83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E031EE" w:rsidTr="00E031EE">
        <w:trPr>
          <w:trHeight w:val="55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E031EE" w:rsidTr="00E031EE">
        <w:trPr>
          <w:trHeight w:val="41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1362,8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031EE" w:rsidTr="00E031EE">
        <w:trPr>
          <w:trHeight w:val="61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031EE" w:rsidTr="00E031EE">
        <w:trPr>
          <w:trHeight w:val="38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31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E031EE" w:rsidTr="00E031EE">
        <w:trPr>
          <w:trHeight w:val="51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031EE" w:rsidTr="00E031EE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031EE" w:rsidTr="00E031EE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126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56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87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E031EE" w:rsidTr="00E031EE">
        <w:trPr>
          <w:trHeight w:val="3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E031EE" w:rsidTr="00E031EE">
        <w:trPr>
          <w:trHeight w:val="84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E031EE" w:rsidTr="00E031EE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031EE" w:rsidTr="00E031EE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031EE" w:rsidTr="00E031EE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E031EE" w:rsidTr="00E031EE">
        <w:trPr>
          <w:trHeight w:val="30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E031EE" w:rsidTr="00E031EE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E031EE" w:rsidTr="00E031EE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031EE" w:rsidTr="00E031EE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031EE" w:rsidTr="00E031EE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E031EE" w:rsidTr="00E031EE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E031EE" w:rsidTr="00E031EE">
        <w:trPr>
          <w:trHeight w:val="28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E031EE" w:rsidTr="00E031EE">
        <w:trPr>
          <w:trHeight w:val="27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E031EE" w:rsidTr="00E031EE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E031EE" w:rsidTr="00E031EE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E031EE" w:rsidTr="00E031EE">
        <w:trPr>
          <w:trHeight w:val="45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E031EE" w:rsidTr="00E031EE">
        <w:trPr>
          <w:trHeight w:val="67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0,9,</w:t>
            </w:r>
          </w:p>
        </w:tc>
      </w:tr>
      <w:tr w:rsidR="00E031EE" w:rsidTr="00E031EE">
        <w:trPr>
          <w:trHeight w:val="87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87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41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585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57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37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41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44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1130,1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E031EE" w:rsidTr="00E031EE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 w:rsidP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E031EE" w:rsidTr="00E031EE">
        <w:trPr>
          <w:trHeight w:val="29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 w:rsidP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E031EE" w:rsidTr="00E031EE">
        <w:trPr>
          <w:trHeight w:val="98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 w:rsidP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E031EE" w:rsidTr="00E031EE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 w:rsidP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E031EE" w:rsidTr="00E031EE">
        <w:trPr>
          <w:trHeight w:val="68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 w:rsidP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E031EE" w:rsidTr="00E031EE">
        <w:trPr>
          <w:trHeight w:val="41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 w:rsidP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1140,2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E031EE" w:rsidTr="00E031EE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3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13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40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 w:rsidP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E031EE" w:rsidTr="00E031EE">
        <w:trPr>
          <w:trHeight w:val="28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 w:rsidP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E031EE" w:rsidTr="00E031EE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 w:rsidP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E031EE" w:rsidTr="00E031EE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 w:rsidP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E031EE" w:rsidTr="00E031EE">
        <w:trPr>
          <w:trHeight w:val="50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 w:rsidP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E031EE" w:rsidTr="00E031EE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50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416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38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 инициативных проектов 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28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 w:rsidP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8193,0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E031EE" w:rsidTr="00E031EE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 w:rsidP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8193,0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E031EE" w:rsidTr="00E031EE">
        <w:trPr>
          <w:trHeight w:val="23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 w:rsidP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8193,0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E031EE" w:rsidTr="00E031EE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 w:rsidP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2790,8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E031EE" w:rsidTr="00E031EE">
        <w:trPr>
          <w:trHeight w:val="45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 w:rsidP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2590,8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55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 w:rsidP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2590,8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E031EE" w:rsidTr="00E031EE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E031EE" w:rsidTr="00E031EE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24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50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18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41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36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39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30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56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E031EE" w:rsidTr="00E031EE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E031EE" w:rsidTr="00E031EE">
        <w:trPr>
          <w:trHeight w:val="35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E031EE" w:rsidTr="00E031EE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E031EE" w:rsidTr="00E031EE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E031EE" w:rsidTr="00E031EE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E031EE" w:rsidTr="00E031EE">
        <w:trPr>
          <w:trHeight w:val="7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15913,0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</w:tbl>
    <w:p w:rsidR="00E031EE" w:rsidRDefault="00E031EE" w:rsidP="00E031EE">
      <w:pPr>
        <w:tabs>
          <w:tab w:val="left" w:pos="5376"/>
        </w:tabs>
        <w:spacing w:after="0" w:line="240" w:lineRule="auto"/>
        <w:rPr>
          <w:rFonts w:ascii="Times New Roman" w:hAnsi="Times New Roman" w:cs="Times New Roman"/>
        </w:rPr>
      </w:pPr>
    </w:p>
    <w:p w:rsidR="00E031EE" w:rsidRDefault="00E031EE" w:rsidP="00E031EE">
      <w:pPr>
        <w:spacing w:after="0" w:line="240" w:lineRule="auto"/>
        <w:rPr>
          <w:rFonts w:ascii="Times New Roman" w:hAnsi="Times New Roman" w:cs="Times New Roman"/>
        </w:rPr>
      </w:pPr>
    </w:p>
    <w:p w:rsidR="00E031EE" w:rsidRDefault="00E031EE" w:rsidP="00E031EE">
      <w:pPr>
        <w:spacing w:after="0" w:line="240" w:lineRule="auto"/>
        <w:rPr>
          <w:rFonts w:ascii="Times New Roman" w:hAnsi="Times New Roman" w:cs="Times New Roman"/>
        </w:rPr>
      </w:pPr>
    </w:p>
    <w:p w:rsidR="00E031EE" w:rsidRDefault="00E031EE" w:rsidP="00E031E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031EE" w:rsidRDefault="00E031EE" w:rsidP="00E031E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031EE" w:rsidRDefault="00E031EE" w:rsidP="00E031E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031EE" w:rsidRDefault="00E031EE" w:rsidP="00E031E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031EE" w:rsidRDefault="00E031EE" w:rsidP="00E031E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031EE" w:rsidRDefault="00E031EE" w:rsidP="00E031E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031EE" w:rsidRDefault="00E031EE" w:rsidP="00E031E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031EE" w:rsidRDefault="00E031EE" w:rsidP="00E031E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031EE" w:rsidRDefault="00E031EE" w:rsidP="00E031E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031EE" w:rsidRDefault="00E031EE" w:rsidP="00E031E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031EE" w:rsidRDefault="00E031EE" w:rsidP="00E031E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031EE" w:rsidRDefault="00E031EE" w:rsidP="00E031E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031EE" w:rsidRDefault="00E031EE" w:rsidP="00E031E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031EE" w:rsidRDefault="00E031EE" w:rsidP="00E031E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031EE" w:rsidRDefault="00E031EE" w:rsidP="00E031E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031EE" w:rsidRDefault="00E031EE" w:rsidP="00E031E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031EE" w:rsidRDefault="00E031EE" w:rsidP="00E031E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031EE" w:rsidRDefault="00E031EE" w:rsidP="00E031E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031EE" w:rsidRDefault="00E031EE" w:rsidP="00E031E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031EE" w:rsidRDefault="00E031EE" w:rsidP="00E031E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031EE" w:rsidRDefault="00E031EE" w:rsidP="00E031E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031EE" w:rsidRDefault="00E031EE" w:rsidP="00E031E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031EE" w:rsidRDefault="00E031EE" w:rsidP="00E031E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031EE" w:rsidRDefault="00E031EE" w:rsidP="00E031E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031EE" w:rsidRDefault="00E031EE" w:rsidP="00E031E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031EE" w:rsidRDefault="00E031EE" w:rsidP="00E031E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031EE" w:rsidRDefault="00E031EE" w:rsidP="00E031E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031EE" w:rsidRDefault="00E031EE" w:rsidP="00E031E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4</w:t>
      </w:r>
    </w:p>
    <w:p w:rsidR="00E031EE" w:rsidRDefault="00E031EE" w:rsidP="00E031EE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20.12.2023  № 1 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E031EE" w:rsidRDefault="00E031EE" w:rsidP="00E031EE">
      <w:pPr>
        <w:spacing w:after="0" w:line="240" w:lineRule="auto"/>
        <w:rPr>
          <w:rFonts w:ascii="Times New Roman" w:hAnsi="Times New Roman" w:cs="Times New Roman"/>
        </w:rPr>
      </w:pP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2024 год и плановый период 2025 и 2026 годов</w:t>
      </w: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181" w:type="dxa"/>
        <w:tblInd w:w="95" w:type="dxa"/>
        <w:tblLook w:val="04A0"/>
      </w:tblPr>
      <w:tblGrid>
        <w:gridCol w:w="5360"/>
        <w:gridCol w:w="920"/>
        <w:gridCol w:w="740"/>
        <w:gridCol w:w="620"/>
        <w:gridCol w:w="1871"/>
        <w:gridCol w:w="946"/>
        <w:gridCol w:w="1605"/>
        <w:gridCol w:w="1701"/>
        <w:gridCol w:w="1418"/>
      </w:tblGrid>
      <w:tr w:rsidR="00E031EE" w:rsidTr="00E031EE">
        <w:trPr>
          <w:trHeight w:val="517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2024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 2026 год</w:t>
            </w:r>
          </w:p>
        </w:tc>
      </w:tr>
      <w:tr w:rsidR="00E031EE" w:rsidTr="00E031EE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31EE" w:rsidTr="00E031EE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031EE" w:rsidTr="00E031E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  <w:tr w:rsidR="00E031EE" w:rsidTr="00E031EE">
        <w:trPr>
          <w:trHeight w:val="2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</w:tr>
      <w:tr w:rsidR="00E031EE" w:rsidTr="00E031EE">
        <w:trPr>
          <w:trHeight w:val="68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E031EE" w:rsidTr="00E031EE">
        <w:trPr>
          <w:trHeight w:val="33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E031EE" w:rsidTr="00E031E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E031EE" w:rsidTr="00E031EE">
        <w:trPr>
          <w:trHeight w:val="11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E031EE" w:rsidTr="00E031E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E031EE" w:rsidTr="00E031E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13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84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E031EE" w:rsidTr="00E031EE">
        <w:trPr>
          <w:trHeight w:val="38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E031EE" w:rsidTr="00E031EE">
        <w:trPr>
          <w:trHeight w:val="56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3266,1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1541,0</w:t>
            </w:r>
          </w:p>
        </w:tc>
      </w:tr>
      <w:tr w:rsidR="00E031EE" w:rsidTr="00E031EE">
        <w:trPr>
          <w:trHeight w:val="107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E031EE" w:rsidTr="00E031EE">
        <w:trPr>
          <w:trHeight w:val="63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E031EE" w:rsidTr="00E031EE">
        <w:trPr>
          <w:trHeight w:val="418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031EE" w:rsidTr="00E031EE">
        <w:trPr>
          <w:trHeight w:val="4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031EE" w:rsidTr="00E031EE">
        <w:trPr>
          <w:trHeight w:val="384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26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40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E031EE" w:rsidTr="00E031EE">
        <w:trPr>
          <w:trHeight w:val="4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031EE" w:rsidTr="00E031EE">
        <w:trPr>
          <w:trHeight w:val="5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031EE" w:rsidTr="00E031EE">
        <w:trPr>
          <w:trHeight w:val="56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70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E031EE" w:rsidTr="00E031EE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E031EE" w:rsidTr="00E031EE">
        <w:trPr>
          <w:trHeight w:val="97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E031EE" w:rsidTr="00E031E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031EE" w:rsidTr="00E031E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031EE" w:rsidTr="00E031EE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E031EE" w:rsidTr="00E031EE">
        <w:trPr>
          <w:trHeight w:val="30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E031EE" w:rsidTr="00E031E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E031EE" w:rsidTr="00E031E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031EE" w:rsidTr="00E031E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031EE" w:rsidTr="00E031E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/>
              <w:rPr>
                <w:rFonts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E031EE" w:rsidTr="00E031E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E031EE" w:rsidTr="00E031EE">
        <w:trPr>
          <w:trHeight w:val="13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E031EE" w:rsidTr="00E031E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E031EE" w:rsidTr="00E031E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E031EE" w:rsidTr="00E031E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E031EE" w:rsidTr="00E031E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E031EE" w:rsidTr="00E031E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0,9,</w:t>
            </w:r>
          </w:p>
        </w:tc>
      </w:tr>
      <w:tr w:rsidR="00E031EE" w:rsidTr="00E031EE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56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52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73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24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5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3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 w:rsidP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E031EE" w:rsidTr="00E031E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 w:rsidP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E031EE" w:rsidTr="00E031EE">
        <w:trPr>
          <w:trHeight w:val="2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 w:rsidP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E031EE" w:rsidTr="00E031EE">
        <w:trPr>
          <w:trHeight w:val="112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 w:rsidP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E031EE" w:rsidTr="00E031EE">
        <w:trPr>
          <w:trHeight w:val="40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 w:rsidP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E031EE" w:rsidTr="00E031EE">
        <w:trPr>
          <w:trHeight w:val="3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 w:rsidP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E031EE" w:rsidTr="00E031EE">
        <w:trPr>
          <w:trHeight w:val="361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 w:rsidP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1140,2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E031EE" w:rsidTr="00E031E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25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26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43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48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 w:rsidP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E031EE" w:rsidTr="00E031EE">
        <w:trPr>
          <w:trHeight w:val="2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 w:rsidP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E031EE" w:rsidTr="00E031EE">
        <w:trPr>
          <w:trHeight w:val="23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 w:rsidP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E031EE" w:rsidTr="00E031EE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 w:rsidP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E031EE" w:rsidTr="00E031EE">
        <w:trPr>
          <w:trHeight w:val="60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 w:rsidP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E031EE" w:rsidTr="00E031E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 w:rsidP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8193,0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E031EE" w:rsidTr="00E031E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 w:rsidP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E031EE" w:rsidTr="00E031EE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 w:rsidP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E031EE" w:rsidTr="00E031EE">
        <w:trPr>
          <w:trHeight w:val="5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 w:rsidP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2790,8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E031EE" w:rsidTr="00E031EE">
        <w:trPr>
          <w:trHeight w:val="3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 w:rsidP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41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 w:rsidP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E031EE" w:rsidTr="00E031E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E031EE" w:rsidTr="00E031EE">
        <w:trPr>
          <w:trHeight w:val="40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5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4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26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32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27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1EE" w:rsidTr="00E031E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E031EE" w:rsidTr="00E031E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E031EE" w:rsidTr="00E031EE">
        <w:trPr>
          <w:trHeight w:val="26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E031EE" w:rsidTr="00E031E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E031EE" w:rsidTr="00E031E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E031EE" w:rsidTr="00E031E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E031EE" w:rsidTr="00E031EE">
        <w:trPr>
          <w:trHeight w:val="2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/>
              <w:rPr>
                <w:rFonts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/>
              <w:rPr>
                <w:rFonts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/>
              <w:rPr>
                <w:rFonts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/>
              <w:rPr>
                <w:rFonts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1EE" w:rsidRDefault="00E031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</w:tbl>
    <w:p w:rsidR="00E031EE" w:rsidRDefault="00E031EE" w:rsidP="00E031EE">
      <w:pPr>
        <w:spacing w:after="0"/>
        <w:sectPr w:rsidR="00E031EE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EE" w:rsidRDefault="00E031EE" w:rsidP="00E031EE"/>
    <w:p w:rsidR="00E031EE" w:rsidRDefault="00E031EE"/>
    <w:sectPr w:rsidR="00E031EE" w:rsidSect="0058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31EE"/>
    <w:rsid w:val="00173279"/>
    <w:rsid w:val="005802D7"/>
    <w:rsid w:val="00920098"/>
    <w:rsid w:val="00E0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D7"/>
  </w:style>
  <w:style w:type="paragraph" w:styleId="1">
    <w:name w:val="heading 1"/>
    <w:basedOn w:val="a"/>
    <w:next w:val="a"/>
    <w:link w:val="10"/>
    <w:qFormat/>
    <w:rsid w:val="00E031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031E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031E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1EE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semiHidden/>
    <w:rsid w:val="00E031E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E031E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11"/>
    <w:uiPriority w:val="99"/>
    <w:semiHidden/>
    <w:unhideWhenUsed/>
    <w:rsid w:val="00E03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locked/>
    <w:rsid w:val="00E031EE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031EE"/>
    <w:rPr>
      <w:sz w:val="20"/>
      <w:szCs w:val="20"/>
    </w:rPr>
  </w:style>
  <w:style w:type="paragraph" w:styleId="a5">
    <w:name w:val="annotation text"/>
    <w:basedOn w:val="a"/>
    <w:link w:val="12"/>
    <w:uiPriority w:val="99"/>
    <w:semiHidden/>
    <w:unhideWhenUsed/>
    <w:rsid w:val="00E031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2">
    <w:name w:val="Текст примечания Знак1"/>
    <w:basedOn w:val="a0"/>
    <w:link w:val="a5"/>
    <w:uiPriority w:val="99"/>
    <w:semiHidden/>
    <w:locked/>
    <w:rsid w:val="00E031EE"/>
    <w:rPr>
      <w:rFonts w:ascii="Times New Roman" w:eastAsia="Times New Roman" w:hAnsi="Times New Roman" w:cs="Times New Roman"/>
    </w:rPr>
  </w:style>
  <w:style w:type="character" w:customStyle="1" w:styleId="a6">
    <w:name w:val="Текст примечания Знак"/>
    <w:basedOn w:val="a0"/>
    <w:link w:val="a5"/>
    <w:semiHidden/>
    <w:rsid w:val="00E031EE"/>
    <w:rPr>
      <w:sz w:val="20"/>
      <w:szCs w:val="20"/>
    </w:rPr>
  </w:style>
  <w:style w:type="paragraph" w:styleId="a7">
    <w:name w:val="header"/>
    <w:basedOn w:val="a"/>
    <w:link w:val="13"/>
    <w:uiPriority w:val="99"/>
    <w:semiHidden/>
    <w:unhideWhenUsed/>
    <w:rsid w:val="00E031E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3">
    <w:name w:val="Верхний колонтитул Знак1"/>
    <w:basedOn w:val="a0"/>
    <w:link w:val="a7"/>
    <w:uiPriority w:val="99"/>
    <w:semiHidden/>
    <w:locked/>
    <w:rsid w:val="00E031EE"/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031EE"/>
  </w:style>
  <w:style w:type="paragraph" w:styleId="a9">
    <w:name w:val="footer"/>
    <w:basedOn w:val="a"/>
    <w:link w:val="14"/>
    <w:uiPriority w:val="99"/>
    <w:semiHidden/>
    <w:unhideWhenUsed/>
    <w:rsid w:val="00E031E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4">
    <w:name w:val="Нижний колонтитул Знак1"/>
    <w:basedOn w:val="a0"/>
    <w:link w:val="a9"/>
    <w:uiPriority w:val="99"/>
    <w:semiHidden/>
    <w:locked/>
    <w:rsid w:val="00E031EE"/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031EE"/>
  </w:style>
  <w:style w:type="paragraph" w:styleId="ab">
    <w:name w:val="Title"/>
    <w:basedOn w:val="a"/>
    <w:link w:val="15"/>
    <w:uiPriority w:val="99"/>
    <w:qFormat/>
    <w:rsid w:val="00E031E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5">
    <w:name w:val="Название Знак1"/>
    <w:basedOn w:val="a0"/>
    <w:link w:val="ab"/>
    <w:uiPriority w:val="99"/>
    <w:locked/>
    <w:rsid w:val="00E031EE"/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E031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ody Text"/>
    <w:basedOn w:val="a"/>
    <w:link w:val="16"/>
    <w:uiPriority w:val="99"/>
    <w:semiHidden/>
    <w:unhideWhenUsed/>
    <w:rsid w:val="00E031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6">
    <w:name w:val="Основной текст Знак1"/>
    <w:basedOn w:val="a0"/>
    <w:link w:val="ad"/>
    <w:uiPriority w:val="99"/>
    <w:semiHidden/>
    <w:locked/>
    <w:rsid w:val="00E031EE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semiHidden/>
    <w:rsid w:val="00E031EE"/>
  </w:style>
  <w:style w:type="paragraph" w:styleId="af">
    <w:name w:val="Body Text Indent"/>
    <w:basedOn w:val="a"/>
    <w:link w:val="17"/>
    <w:uiPriority w:val="99"/>
    <w:semiHidden/>
    <w:unhideWhenUsed/>
    <w:rsid w:val="00E031EE"/>
    <w:pPr>
      <w:spacing w:after="120"/>
      <w:ind w:left="283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17">
    <w:name w:val="Основной текст с отступом Знак1"/>
    <w:basedOn w:val="a0"/>
    <w:link w:val="af"/>
    <w:uiPriority w:val="99"/>
    <w:semiHidden/>
    <w:locked/>
    <w:rsid w:val="00E031EE"/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031EE"/>
  </w:style>
  <w:style w:type="paragraph" w:styleId="2">
    <w:name w:val="Body Text 2"/>
    <w:basedOn w:val="a"/>
    <w:link w:val="21"/>
    <w:uiPriority w:val="99"/>
    <w:semiHidden/>
    <w:unhideWhenUsed/>
    <w:rsid w:val="00E031E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E031EE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E031EE"/>
  </w:style>
  <w:style w:type="paragraph" w:styleId="22">
    <w:name w:val="Body Text Indent 2"/>
    <w:basedOn w:val="a"/>
    <w:link w:val="210"/>
    <w:uiPriority w:val="99"/>
    <w:semiHidden/>
    <w:unhideWhenUsed/>
    <w:rsid w:val="00E031EE"/>
    <w:pPr>
      <w:spacing w:after="120" w:line="480" w:lineRule="auto"/>
      <w:ind w:left="283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sid w:val="00E031EE"/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031EE"/>
  </w:style>
  <w:style w:type="paragraph" w:styleId="af1">
    <w:name w:val="annotation subject"/>
    <w:basedOn w:val="a5"/>
    <w:next w:val="a5"/>
    <w:link w:val="18"/>
    <w:uiPriority w:val="99"/>
    <w:semiHidden/>
    <w:unhideWhenUsed/>
    <w:rsid w:val="00E031EE"/>
    <w:rPr>
      <w:b/>
      <w:bCs/>
    </w:rPr>
  </w:style>
  <w:style w:type="character" w:customStyle="1" w:styleId="18">
    <w:name w:val="Тема примечания Знак1"/>
    <w:basedOn w:val="12"/>
    <w:link w:val="af1"/>
    <w:uiPriority w:val="99"/>
    <w:semiHidden/>
    <w:locked/>
    <w:rsid w:val="00E031EE"/>
    <w:rPr>
      <w:b/>
      <w:bCs/>
    </w:rPr>
  </w:style>
  <w:style w:type="character" w:customStyle="1" w:styleId="af2">
    <w:name w:val="Тема примечания Знак"/>
    <w:basedOn w:val="a6"/>
    <w:link w:val="af1"/>
    <w:semiHidden/>
    <w:rsid w:val="00E031EE"/>
    <w:rPr>
      <w:b/>
      <w:bCs/>
    </w:rPr>
  </w:style>
  <w:style w:type="character" w:customStyle="1" w:styleId="af3">
    <w:name w:val="Текст выноски Знак"/>
    <w:basedOn w:val="a0"/>
    <w:link w:val="af4"/>
    <w:uiPriority w:val="99"/>
    <w:semiHidden/>
    <w:rsid w:val="00E031EE"/>
    <w:rPr>
      <w:rFonts w:ascii="Tahoma" w:eastAsia="Times New Roman" w:hAnsi="Tahoma" w:cs="Times New Roman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E031E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Без интервала Знак"/>
    <w:link w:val="af6"/>
    <w:uiPriority w:val="1"/>
    <w:locked/>
    <w:rsid w:val="00E031EE"/>
    <w:rPr>
      <w:rFonts w:ascii="Calibri" w:eastAsia="Times New Roman" w:hAnsi="Calibri" w:cs="Times New Roman"/>
    </w:rPr>
  </w:style>
  <w:style w:type="paragraph" w:styleId="af6">
    <w:name w:val="No Spacing"/>
    <w:link w:val="af5"/>
    <w:uiPriority w:val="1"/>
    <w:qFormat/>
    <w:rsid w:val="00E031E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f8"/>
    <w:uiPriority w:val="34"/>
    <w:locked/>
    <w:rsid w:val="00E031EE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List Paragraph"/>
    <w:aliases w:val="ПАРАГРАФ,List Paragraph,Абзац списка11,Список_маркированный,Список_маркированный1"/>
    <w:basedOn w:val="a"/>
    <w:link w:val="af7"/>
    <w:uiPriority w:val="34"/>
    <w:qFormat/>
    <w:rsid w:val="00E031E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">
    <w:name w:val="ConsPlusNormal Знак"/>
    <w:link w:val="ConsPlusNormal0"/>
    <w:locked/>
    <w:rsid w:val="00E031EE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03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9">
    <w:name w:val="Основной текст_"/>
    <w:link w:val="19"/>
    <w:locked/>
    <w:rsid w:val="00E031EE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"/>
    <w:link w:val="af9"/>
    <w:rsid w:val="00E031EE"/>
    <w:pPr>
      <w:shd w:val="clear" w:color="auto" w:fill="FFFFFF"/>
      <w:spacing w:after="180" w:line="0" w:lineRule="atLeast"/>
      <w:jc w:val="both"/>
    </w:pPr>
    <w:rPr>
      <w:sz w:val="23"/>
      <w:szCs w:val="23"/>
    </w:rPr>
  </w:style>
  <w:style w:type="character" w:customStyle="1" w:styleId="afa">
    <w:name w:val="_ТЕКСТ Знак"/>
    <w:link w:val="afb"/>
    <w:locked/>
    <w:rsid w:val="00E031EE"/>
    <w:rPr>
      <w:rFonts w:ascii="Arial" w:hAnsi="Arial" w:cs="Arial"/>
      <w:sz w:val="24"/>
    </w:rPr>
  </w:style>
  <w:style w:type="paragraph" w:customStyle="1" w:styleId="afb">
    <w:name w:val="_ТЕКСТ"/>
    <w:basedOn w:val="a"/>
    <w:link w:val="afa"/>
    <w:qFormat/>
    <w:rsid w:val="00E031EE"/>
    <w:pPr>
      <w:spacing w:after="0" w:line="360" w:lineRule="auto"/>
      <w:ind w:firstLine="709"/>
      <w:jc w:val="both"/>
    </w:pPr>
    <w:rPr>
      <w:rFonts w:ascii="Arial" w:hAnsi="Arial" w:cs="Arial"/>
      <w:sz w:val="24"/>
    </w:rPr>
  </w:style>
  <w:style w:type="character" w:customStyle="1" w:styleId="afc">
    <w:name w:val="Обычный текст Знак"/>
    <w:link w:val="afd"/>
    <w:uiPriority w:val="99"/>
    <w:locked/>
    <w:rsid w:val="00E031EE"/>
    <w:rPr>
      <w:sz w:val="28"/>
      <w:szCs w:val="28"/>
    </w:rPr>
  </w:style>
  <w:style w:type="paragraph" w:customStyle="1" w:styleId="afd">
    <w:name w:val="Обычный текст"/>
    <w:basedOn w:val="a"/>
    <w:link w:val="afc"/>
    <w:uiPriority w:val="99"/>
    <w:rsid w:val="00E031EE"/>
    <w:pPr>
      <w:spacing w:after="0" w:line="24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18</Pages>
  <Words>4102</Words>
  <Characters>23383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2024-04-25T08:28:00Z</cp:lastPrinted>
  <dcterms:created xsi:type="dcterms:W3CDTF">2024-04-25T08:16:00Z</dcterms:created>
  <dcterms:modified xsi:type="dcterms:W3CDTF">2024-04-25T08:50:00Z</dcterms:modified>
</cp:coreProperties>
</file>