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C" w:rsidRDefault="00384FBC" w:rsidP="00384FBC">
      <w:pPr>
        <w:tabs>
          <w:tab w:val="left" w:pos="991"/>
        </w:tabs>
        <w:rPr>
          <w:sz w:val="20"/>
        </w:rPr>
      </w:pPr>
    </w:p>
    <w:p w:rsidR="00384FBC" w:rsidRDefault="00384FBC" w:rsidP="00384FBC">
      <w:pPr>
        <w:jc w:val="center"/>
        <w:rPr>
          <w:b/>
        </w:rPr>
      </w:pPr>
      <w:r>
        <w:rPr>
          <w:b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gramStart"/>
      <w:r>
        <w:rPr>
          <w:b/>
        </w:rPr>
        <w:t>Верх-Красноярского</w:t>
      </w:r>
      <w:proofErr w:type="gramEnd"/>
      <w:r>
        <w:rPr>
          <w:b/>
        </w:rPr>
        <w:t xml:space="preserve"> сельсовета Северного района Новосибирской области с указанием фактических расходов на оплату их труда</w:t>
      </w:r>
    </w:p>
    <w:p w:rsidR="00384FBC" w:rsidRDefault="00384FBC" w:rsidP="00384FBC">
      <w:pPr>
        <w:jc w:val="center"/>
        <w:rPr>
          <w:b/>
        </w:rPr>
      </w:pPr>
      <w:r>
        <w:rPr>
          <w:b/>
        </w:rPr>
        <w:t xml:space="preserve"> за </w:t>
      </w:r>
      <w:r>
        <w:rPr>
          <w:b/>
          <w:lang w:val="en-US"/>
        </w:rPr>
        <w:t xml:space="preserve">I </w:t>
      </w:r>
      <w:r>
        <w:rPr>
          <w:b/>
        </w:rPr>
        <w:t>квартал 20</w:t>
      </w:r>
      <w:r>
        <w:rPr>
          <w:b/>
          <w:lang w:val="en-US"/>
        </w:rPr>
        <w:t>2</w:t>
      </w:r>
      <w:r>
        <w:rPr>
          <w:b/>
        </w:rPr>
        <w:t>3</w:t>
      </w:r>
      <w:r>
        <w:rPr>
          <w:b/>
          <w:lang w:val="en-US"/>
        </w:rPr>
        <w:t xml:space="preserve"> </w:t>
      </w:r>
      <w:r>
        <w:rPr>
          <w:b/>
        </w:rPr>
        <w:t>года</w:t>
      </w:r>
    </w:p>
    <w:p w:rsidR="00384FBC" w:rsidRDefault="00384FBC" w:rsidP="00384FBC">
      <w:pPr>
        <w:jc w:val="center"/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835"/>
        <w:gridCol w:w="1560"/>
        <w:gridCol w:w="5811"/>
      </w:tblGrid>
      <w:tr w:rsidR="00384FBC" w:rsidTr="00530930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FBC" w:rsidRDefault="00384FBC" w:rsidP="005309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FBC" w:rsidRDefault="00384FBC" w:rsidP="005309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FBC" w:rsidRDefault="00384FBC" w:rsidP="005309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Фактические расходы на оплату их труда (руб.)</w:t>
            </w:r>
          </w:p>
        </w:tc>
      </w:tr>
      <w:tr w:rsidR="00384FBC" w:rsidTr="00530930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FBC" w:rsidRDefault="00384FBC" w:rsidP="005309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Работники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FBC" w:rsidRDefault="00384FBC" w:rsidP="0053093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84FBC" w:rsidRDefault="00384FBC" w:rsidP="005309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FBC" w:rsidRDefault="00384FBC" w:rsidP="0053093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84FBC" w:rsidRPr="00804CF0" w:rsidRDefault="00384FBC" w:rsidP="005309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84FBC" w:rsidTr="00530930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FBC" w:rsidRDefault="00384FBC" w:rsidP="005309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служащие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FBC" w:rsidRPr="008F376E" w:rsidRDefault="00384FBC" w:rsidP="0053093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FBC" w:rsidRPr="00804CF0" w:rsidRDefault="00384FBC" w:rsidP="005309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289 622</w:t>
            </w:r>
          </w:p>
        </w:tc>
      </w:tr>
    </w:tbl>
    <w:p w:rsidR="00384FBC" w:rsidRDefault="00384FBC" w:rsidP="00384FBC">
      <w:pPr>
        <w:tabs>
          <w:tab w:val="left" w:pos="991"/>
        </w:tabs>
        <w:rPr>
          <w:sz w:val="20"/>
        </w:rPr>
      </w:pPr>
    </w:p>
    <w:p w:rsidR="00C13BFB" w:rsidRDefault="00C13BFB">
      <w:bookmarkStart w:id="0" w:name="_GoBack"/>
      <w:bookmarkEnd w:id="0"/>
    </w:p>
    <w:sectPr w:rsidR="00C1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E8"/>
    <w:rsid w:val="00384FBC"/>
    <w:rsid w:val="00C13BFB"/>
    <w:rsid w:val="00C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2023-10-16T05:46:00Z</dcterms:created>
  <dcterms:modified xsi:type="dcterms:W3CDTF">2023-10-16T05:46:00Z</dcterms:modified>
</cp:coreProperties>
</file>