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64B" w:rsidRPr="00C53266" w:rsidRDefault="001D364B" w:rsidP="001D364B">
      <w:pPr>
        <w:spacing w:after="0"/>
        <w:rPr>
          <w:rFonts w:ascii="Times New Roman" w:hAnsi="Times New Roman"/>
          <w:b/>
          <w:spacing w:val="-20"/>
          <w:sz w:val="180"/>
        </w:rPr>
      </w:pPr>
      <w:r w:rsidRPr="00C53266">
        <w:rPr>
          <w:rFonts w:ascii="Times New Roman" w:hAnsi="Times New Roman"/>
          <w:b/>
          <w:spacing w:val="-20"/>
          <w:sz w:val="180"/>
        </w:rPr>
        <w:t>ВЕСТНИК</w:t>
      </w:r>
    </w:p>
    <w:tbl>
      <w:tblPr>
        <w:tblpPr w:leftFromText="180" w:rightFromText="180" w:bottomFromText="200" w:vertAnchor="text" w:horzAnchor="page" w:tblpX="7936" w:tblpY="92"/>
        <w:tblW w:w="3441" w:type="dxa"/>
        <w:tblBorders>
          <w:top w:val="single" w:sz="4" w:space="0" w:color="auto"/>
        </w:tblBorders>
        <w:tblLook w:val="04A0"/>
      </w:tblPr>
      <w:tblGrid>
        <w:gridCol w:w="947"/>
        <w:gridCol w:w="2494"/>
      </w:tblGrid>
      <w:tr w:rsidR="001D364B" w:rsidRPr="00C53266" w:rsidTr="00D95826">
        <w:trPr>
          <w:trHeight w:val="509"/>
        </w:trPr>
        <w:tc>
          <w:tcPr>
            <w:tcW w:w="947" w:type="dxa"/>
            <w:tcBorders>
              <w:top w:val="single" w:sz="4" w:space="0" w:color="auto"/>
              <w:left w:val="single" w:sz="4" w:space="0" w:color="auto"/>
              <w:bottom w:val="single" w:sz="4" w:space="0" w:color="auto"/>
              <w:right w:val="single" w:sz="4" w:space="0" w:color="auto"/>
            </w:tcBorders>
            <w:hideMark/>
          </w:tcPr>
          <w:p w:rsidR="001D364B" w:rsidRPr="00C53266" w:rsidRDefault="001D364B" w:rsidP="007134B0">
            <w:pPr>
              <w:spacing w:after="0"/>
              <w:rPr>
                <w:rFonts w:ascii="Times New Roman" w:eastAsiaTheme="minorEastAsia" w:hAnsi="Times New Roman"/>
                <w:b/>
                <w:spacing w:val="-20"/>
                <w:sz w:val="28"/>
                <w:szCs w:val="28"/>
                <w:highlight w:val="yellow"/>
                <w:lang w:bidi="lo-LA"/>
              </w:rPr>
            </w:pPr>
            <w:r w:rsidRPr="00C53266">
              <w:rPr>
                <w:rFonts w:ascii="Times New Roman" w:hAnsi="Times New Roman"/>
                <w:b/>
                <w:spacing w:val="-20"/>
                <w:sz w:val="32"/>
                <w:szCs w:val="28"/>
              </w:rPr>
              <w:t xml:space="preserve">№ </w:t>
            </w:r>
            <w:r w:rsidR="007134B0">
              <w:rPr>
                <w:rFonts w:ascii="Times New Roman" w:hAnsi="Times New Roman"/>
                <w:b/>
                <w:spacing w:val="-20"/>
                <w:sz w:val="32"/>
                <w:szCs w:val="28"/>
              </w:rPr>
              <w:t>9</w:t>
            </w:r>
            <w:r w:rsidR="008237E4">
              <w:rPr>
                <w:rFonts w:ascii="Times New Roman" w:hAnsi="Times New Roman"/>
                <w:b/>
                <w:spacing w:val="-20"/>
                <w:sz w:val="32"/>
                <w:szCs w:val="28"/>
              </w:rPr>
              <w:t xml:space="preserve"> </w:t>
            </w:r>
            <w:r w:rsidR="00326948">
              <w:rPr>
                <w:rFonts w:ascii="Times New Roman" w:hAnsi="Times New Roman"/>
                <w:b/>
                <w:spacing w:val="-20"/>
                <w:sz w:val="32"/>
                <w:szCs w:val="28"/>
              </w:rPr>
              <w:t>(40</w:t>
            </w:r>
            <w:r w:rsidR="007134B0">
              <w:rPr>
                <w:rFonts w:ascii="Times New Roman" w:hAnsi="Times New Roman"/>
                <w:b/>
                <w:spacing w:val="-20"/>
                <w:sz w:val="32"/>
                <w:szCs w:val="28"/>
              </w:rPr>
              <w:t>3</w:t>
            </w:r>
            <w:r w:rsidRPr="00C53266">
              <w:rPr>
                <w:rFonts w:ascii="Times New Roman" w:hAnsi="Times New Roman"/>
                <w:b/>
                <w:spacing w:val="-20"/>
                <w:sz w:val="32"/>
                <w:szCs w:val="28"/>
              </w:rPr>
              <w:t>)</w:t>
            </w:r>
          </w:p>
        </w:tc>
        <w:tc>
          <w:tcPr>
            <w:tcW w:w="2494" w:type="dxa"/>
            <w:tcBorders>
              <w:top w:val="single" w:sz="4" w:space="0" w:color="auto"/>
              <w:left w:val="single" w:sz="4" w:space="0" w:color="auto"/>
              <w:bottom w:val="single" w:sz="4" w:space="0" w:color="auto"/>
              <w:right w:val="single" w:sz="4" w:space="0" w:color="auto"/>
            </w:tcBorders>
            <w:hideMark/>
          </w:tcPr>
          <w:p w:rsidR="001D364B" w:rsidRPr="00B0679C" w:rsidRDefault="009651F6" w:rsidP="00D95826">
            <w:pPr>
              <w:spacing w:after="0"/>
              <w:rPr>
                <w:rFonts w:ascii="Times New Roman" w:hAnsi="Times New Roman"/>
                <w:b/>
                <w:spacing w:val="-20"/>
                <w:sz w:val="28"/>
                <w:szCs w:val="28"/>
                <w:lang w:bidi="lo-LA"/>
              </w:rPr>
            </w:pPr>
            <w:r>
              <w:rPr>
                <w:rFonts w:ascii="Times New Roman" w:hAnsi="Times New Roman"/>
                <w:b/>
                <w:spacing w:val="-20"/>
                <w:sz w:val="28"/>
                <w:szCs w:val="28"/>
                <w:lang w:bidi="lo-LA"/>
              </w:rPr>
              <w:t>1</w:t>
            </w:r>
            <w:r w:rsidR="007134B0">
              <w:rPr>
                <w:rFonts w:ascii="Times New Roman" w:hAnsi="Times New Roman"/>
                <w:b/>
                <w:spacing w:val="-20"/>
                <w:sz w:val="28"/>
                <w:szCs w:val="28"/>
                <w:lang w:bidi="lo-LA"/>
              </w:rPr>
              <w:t>8</w:t>
            </w:r>
            <w:r w:rsidR="001D364B" w:rsidRPr="00D95826">
              <w:rPr>
                <w:rFonts w:ascii="Times New Roman" w:hAnsi="Times New Roman"/>
                <w:b/>
                <w:spacing w:val="-20"/>
                <w:sz w:val="28"/>
                <w:szCs w:val="28"/>
                <w:lang w:bidi="lo-LA"/>
              </w:rPr>
              <w:t>.</w:t>
            </w:r>
            <w:r w:rsidR="008237E4">
              <w:rPr>
                <w:rFonts w:ascii="Times New Roman" w:hAnsi="Times New Roman"/>
                <w:b/>
                <w:spacing w:val="-20"/>
                <w:sz w:val="28"/>
                <w:szCs w:val="28"/>
                <w:lang w:bidi="lo-LA"/>
              </w:rPr>
              <w:t>05</w:t>
            </w:r>
            <w:r w:rsidR="001D364B" w:rsidRPr="00B0679C">
              <w:rPr>
                <w:rFonts w:ascii="Times New Roman" w:hAnsi="Times New Roman"/>
                <w:b/>
                <w:spacing w:val="-20"/>
                <w:sz w:val="28"/>
                <w:szCs w:val="28"/>
                <w:lang w:bidi="lo-LA"/>
              </w:rPr>
              <w:t>.20</w:t>
            </w:r>
            <w:r w:rsidR="00DB22CD" w:rsidRPr="00B0679C">
              <w:rPr>
                <w:rFonts w:ascii="Times New Roman" w:hAnsi="Times New Roman"/>
                <w:b/>
                <w:spacing w:val="-20"/>
                <w:sz w:val="28"/>
                <w:szCs w:val="28"/>
                <w:lang w:bidi="lo-LA"/>
              </w:rPr>
              <w:t>23</w:t>
            </w:r>
          </w:p>
          <w:p w:rsidR="001D364B" w:rsidRPr="00C53266" w:rsidRDefault="007134B0" w:rsidP="005676BB">
            <w:pPr>
              <w:spacing w:after="0"/>
              <w:rPr>
                <w:rFonts w:ascii="Times New Roman" w:eastAsiaTheme="minorEastAsia" w:hAnsi="Times New Roman"/>
                <w:b/>
                <w:spacing w:val="-20"/>
                <w:sz w:val="28"/>
                <w:szCs w:val="28"/>
                <w:highlight w:val="yellow"/>
                <w:lang w:bidi="lo-LA"/>
              </w:rPr>
            </w:pPr>
            <w:r>
              <w:rPr>
                <w:rFonts w:ascii="Times New Roman" w:hAnsi="Times New Roman"/>
                <w:b/>
                <w:spacing w:val="-20"/>
                <w:sz w:val="28"/>
                <w:szCs w:val="28"/>
                <w:lang w:bidi="lo-LA"/>
              </w:rPr>
              <w:t>четверг</w:t>
            </w:r>
          </w:p>
        </w:tc>
      </w:tr>
    </w:tbl>
    <w:p w:rsidR="001D364B" w:rsidRPr="00C53266" w:rsidRDefault="001D364B" w:rsidP="001D364B">
      <w:pPr>
        <w:spacing w:after="0"/>
        <w:rPr>
          <w:rFonts w:ascii="Times New Roman" w:eastAsiaTheme="minorEastAsia" w:hAnsi="Times New Roman"/>
          <w:b/>
          <w:spacing w:val="-20"/>
          <w:sz w:val="56"/>
          <w:szCs w:val="40"/>
        </w:rPr>
      </w:pPr>
      <w:r w:rsidRPr="00C53266">
        <w:rPr>
          <w:rFonts w:ascii="Times New Roman" w:hAnsi="Times New Roman"/>
          <w:b/>
          <w:spacing w:val="-20"/>
          <w:sz w:val="56"/>
          <w:szCs w:val="40"/>
        </w:rPr>
        <w:t>Верх-Красноярского сельсовета</w:t>
      </w:r>
    </w:p>
    <w:p w:rsidR="001D364B" w:rsidRDefault="001D364B" w:rsidP="001D364B">
      <w:pPr>
        <w:spacing w:after="0"/>
        <w:rPr>
          <w:rFonts w:ascii="Times New Roman" w:hAnsi="Times New Roman"/>
          <w:b/>
          <w:spacing w:val="-20"/>
        </w:rPr>
      </w:pPr>
      <w:r w:rsidRPr="00C53266">
        <w:rPr>
          <w:rFonts w:ascii="Times New Roman" w:hAnsi="Times New Roman"/>
          <w:b/>
          <w:spacing w:val="-20"/>
        </w:rPr>
        <w:t>Периодическое печатное издание депутатов и администрации Верх-Красноярского сельсовета</w:t>
      </w:r>
    </w:p>
    <w:p w:rsidR="00326948" w:rsidRDefault="00326948" w:rsidP="00326948">
      <w:pPr>
        <w:pStyle w:val="ConsPlusTitle"/>
        <w:jc w:val="center"/>
        <w:rPr>
          <w:rFonts w:ascii="Times New Roman" w:hAnsi="Times New Roman" w:cs="Times New Roman"/>
          <w:bCs w:val="0"/>
          <w:sz w:val="24"/>
          <w:szCs w:val="24"/>
        </w:rPr>
      </w:pPr>
    </w:p>
    <w:p w:rsidR="007134B0" w:rsidRPr="007134B0" w:rsidRDefault="007134B0" w:rsidP="007134B0">
      <w:pPr>
        <w:tabs>
          <w:tab w:val="left" w:pos="7236"/>
        </w:tabs>
        <w:adjustRightInd w:val="0"/>
        <w:spacing w:after="0" w:line="240" w:lineRule="auto"/>
        <w:jc w:val="center"/>
        <w:outlineLvl w:val="1"/>
        <w:rPr>
          <w:rFonts w:ascii="Times New Roman" w:hAnsi="Times New Roman"/>
          <w:b/>
          <w:bCs/>
          <w:color w:val="000000" w:themeColor="text1"/>
          <w:sz w:val="24"/>
          <w:szCs w:val="24"/>
        </w:rPr>
      </w:pPr>
      <w:r w:rsidRPr="007134B0">
        <w:rPr>
          <w:rFonts w:ascii="Times New Roman" w:hAnsi="Times New Roman"/>
          <w:b/>
          <w:bCs/>
          <w:color w:val="000000" w:themeColor="text1"/>
          <w:sz w:val="24"/>
          <w:szCs w:val="24"/>
        </w:rPr>
        <w:t>СОВЕТ ДЕПУТАТОВ</w:t>
      </w:r>
    </w:p>
    <w:p w:rsidR="007134B0" w:rsidRPr="007134B0" w:rsidRDefault="007134B0" w:rsidP="007134B0">
      <w:pPr>
        <w:spacing w:after="0" w:line="240" w:lineRule="auto"/>
        <w:jc w:val="center"/>
        <w:rPr>
          <w:rFonts w:ascii="Times New Roman" w:hAnsi="Times New Roman"/>
          <w:b/>
          <w:bCs/>
          <w:color w:val="000000" w:themeColor="text1"/>
          <w:sz w:val="24"/>
          <w:szCs w:val="24"/>
        </w:rPr>
      </w:pPr>
      <w:r w:rsidRPr="007134B0">
        <w:rPr>
          <w:rFonts w:ascii="Times New Roman" w:hAnsi="Times New Roman"/>
          <w:b/>
          <w:bCs/>
          <w:color w:val="000000" w:themeColor="text1"/>
          <w:sz w:val="24"/>
          <w:szCs w:val="24"/>
        </w:rPr>
        <w:t>ВЕРХ-КРАСНОЯРСКОГО СЕЛЬСОВЕТА</w:t>
      </w:r>
    </w:p>
    <w:p w:rsidR="007134B0" w:rsidRPr="007134B0" w:rsidRDefault="007134B0" w:rsidP="007134B0">
      <w:pPr>
        <w:spacing w:after="0" w:line="240" w:lineRule="auto"/>
        <w:jc w:val="center"/>
        <w:rPr>
          <w:rFonts w:ascii="Times New Roman" w:hAnsi="Times New Roman"/>
          <w:b/>
          <w:bCs/>
          <w:color w:val="000000" w:themeColor="text1"/>
          <w:sz w:val="24"/>
          <w:szCs w:val="24"/>
        </w:rPr>
      </w:pPr>
      <w:r w:rsidRPr="007134B0">
        <w:rPr>
          <w:rFonts w:ascii="Times New Roman" w:hAnsi="Times New Roman"/>
          <w:b/>
          <w:bCs/>
          <w:color w:val="000000" w:themeColor="text1"/>
          <w:sz w:val="24"/>
          <w:szCs w:val="24"/>
        </w:rPr>
        <w:t>СЕВЕРНОГО РАЙОНА</w:t>
      </w:r>
    </w:p>
    <w:p w:rsidR="007134B0" w:rsidRPr="007134B0" w:rsidRDefault="007134B0" w:rsidP="007134B0">
      <w:pPr>
        <w:spacing w:after="0" w:line="240" w:lineRule="auto"/>
        <w:jc w:val="center"/>
        <w:rPr>
          <w:rFonts w:ascii="Times New Roman" w:hAnsi="Times New Roman"/>
          <w:b/>
          <w:bCs/>
          <w:color w:val="000000" w:themeColor="text1"/>
          <w:sz w:val="24"/>
          <w:szCs w:val="24"/>
        </w:rPr>
      </w:pPr>
      <w:r w:rsidRPr="007134B0">
        <w:rPr>
          <w:rFonts w:ascii="Times New Roman" w:hAnsi="Times New Roman"/>
          <w:b/>
          <w:bCs/>
          <w:color w:val="000000" w:themeColor="text1"/>
          <w:sz w:val="24"/>
          <w:szCs w:val="24"/>
        </w:rPr>
        <w:t>НОВОСИБИРСКОЙ ОБЛАСТИ</w:t>
      </w:r>
    </w:p>
    <w:p w:rsidR="007134B0" w:rsidRPr="007134B0" w:rsidRDefault="007134B0" w:rsidP="007134B0">
      <w:pPr>
        <w:spacing w:after="0" w:line="240" w:lineRule="auto"/>
        <w:jc w:val="center"/>
        <w:rPr>
          <w:rFonts w:ascii="Times New Roman" w:hAnsi="Times New Roman"/>
          <w:b/>
          <w:bCs/>
          <w:color w:val="000000" w:themeColor="text1"/>
          <w:sz w:val="24"/>
          <w:szCs w:val="24"/>
        </w:rPr>
      </w:pPr>
      <w:r w:rsidRPr="007134B0">
        <w:rPr>
          <w:rFonts w:ascii="Times New Roman" w:hAnsi="Times New Roman"/>
          <w:b/>
          <w:bCs/>
          <w:color w:val="000000" w:themeColor="text1"/>
          <w:sz w:val="24"/>
          <w:szCs w:val="24"/>
        </w:rPr>
        <w:t>шестого созыва</w:t>
      </w:r>
    </w:p>
    <w:p w:rsidR="007134B0" w:rsidRPr="007134B0" w:rsidRDefault="007134B0" w:rsidP="007134B0">
      <w:pPr>
        <w:spacing w:after="0" w:line="240" w:lineRule="auto"/>
        <w:jc w:val="center"/>
        <w:rPr>
          <w:rFonts w:ascii="Times New Roman" w:hAnsi="Times New Roman"/>
          <w:b/>
          <w:bCs/>
          <w:color w:val="000000" w:themeColor="text1"/>
          <w:sz w:val="24"/>
          <w:szCs w:val="24"/>
        </w:rPr>
      </w:pPr>
    </w:p>
    <w:p w:rsidR="007134B0" w:rsidRPr="007134B0" w:rsidRDefault="007134B0" w:rsidP="007134B0">
      <w:pPr>
        <w:spacing w:after="0" w:line="240" w:lineRule="auto"/>
        <w:ind w:left="-142" w:right="-143"/>
        <w:jc w:val="center"/>
        <w:rPr>
          <w:rFonts w:ascii="Times New Roman" w:hAnsi="Times New Roman"/>
          <w:b/>
          <w:sz w:val="24"/>
          <w:szCs w:val="24"/>
        </w:rPr>
      </w:pPr>
      <w:proofErr w:type="gramStart"/>
      <w:r w:rsidRPr="007134B0">
        <w:rPr>
          <w:rFonts w:ascii="Times New Roman" w:hAnsi="Times New Roman"/>
          <w:b/>
          <w:sz w:val="24"/>
          <w:szCs w:val="24"/>
        </w:rPr>
        <w:t>Р</w:t>
      </w:r>
      <w:proofErr w:type="gramEnd"/>
      <w:r w:rsidRPr="007134B0">
        <w:rPr>
          <w:rFonts w:ascii="Times New Roman" w:hAnsi="Times New Roman"/>
          <w:b/>
          <w:sz w:val="24"/>
          <w:szCs w:val="24"/>
        </w:rPr>
        <w:t xml:space="preserve"> Е Ш Е Н И Е</w:t>
      </w:r>
    </w:p>
    <w:p w:rsidR="007134B0" w:rsidRPr="007134B0" w:rsidRDefault="007134B0" w:rsidP="007134B0">
      <w:pPr>
        <w:spacing w:after="0" w:line="240" w:lineRule="auto"/>
        <w:ind w:left="-142" w:right="-143"/>
        <w:jc w:val="center"/>
        <w:rPr>
          <w:rFonts w:ascii="Times New Roman" w:hAnsi="Times New Roman"/>
          <w:sz w:val="24"/>
          <w:szCs w:val="24"/>
        </w:rPr>
      </w:pPr>
      <w:r w:rsidRPr="007134B0">
        <w:rPr>
          <w:rFonts w:ascii="Times New Roman" w:hAnsi="Times New Roman"/>
          <w:sz w:val="24"/>
          <w:szCs w:val="24"/>
        </w:rPr>
        <w:t xml:space="preserve"> сороковой сессии</w:t>
      </w:r>
    </w:p>
    <w:p w:rsidR="007134B0" w:rsidRPr="007134B0" w:rsidRDefault="007134B0" w:rsidP="007134B0">
      <w:pPr>
        <w:spacing w:after="0" w:line="240" w:lineRule="auto"/>
        <w:ind w:left="-142" w:right="-143"/>
        <w:jc w:val="center"/>
        <w:rPr>
          <w:rFonts w:ascii="Times New Roman" w:hAnsi="Times New Roman"/>
          <w:sz w:val="24"/>
          <w:szCs w:val="24"/>
        </w:rPr>
      </w:pPr>
    </w:p>
    <w:p w:rsidR="007134B0" w:rsidRPr="007134B0" w:rsidRDefault="007134B0" w:rsidP="007134B0">
      <w:pPr>
        <w:spacing w:after="0" w:line="240" w:lineRule="auto"/>
        <w:ind w:left="-142" w:right="-143"/>
        <w:jc w:val="center"/>
        <w:rPr>
          <w:rFonts w:ascii="Times New Roman" w:hAnsi="Times New Roman"/>
          <w:sz w:val="24"/>
          <w:szCs w:val="24"/>
        </w:rPr>
      </w:pPr>
      <w:r w:rsidRPr="007134B0">
        <w:rPr>
          <w:rFonts w:ascii="Times New Roman" w:hAnsi="Times New Roman"/>
          <w:sz w:val="24"/>
          <w:szCs w:val="24"/>
        </w:rPr>
        <w:t xml:space="preserve">18.05.2023                             </w:t>
      </w:r>
      <w:proofErr w:type="gramStart"/>
      <w:r w:rsidRPr="007134B0">
        <w:rPr>
          <w:rFonts w:ascii="Times New Roman" w:hAnsi="Times New Roman"/>
          <w:sz w:val="24"/>
          <w:szCs w:val="24"/>
        </w:rPr>
        <w:t>с</w:t>
      </w:r>
      <w:proofErr w:type="gramEnd"/>
      <w:r w:rsidRPr="007134B0">
        <w:rPr>
          <w:rFonts w:ascii="Times New Roman" w:hAnsi="Times New Roman"/>
          <w:sz w:val="24"/>
          <w:szCs w:val="24"/>
        </w:rPr>
        <w:t xml:space="preserve">. Верх-Красноярка                                  № 1 </w:t>
      </w:r>
    </w:p>
    <w:p w:rsidR="007134B0" w:rsidRPr="007134B0" w:rsidRDefault="007134B0" w:rsidP="007134B0">
      <w:pPr>
        <w:spacing w:after="0" w:line="240" w:lineRule="auto"/>
        <w:jc w:val="center"/>
        <w:rPr>
          <w:rFonts w:ascii="Times New Roman" w:hAnsi="Times New Roman"/>
          <w:sz w:val="24"/>
          <w:szCs w:val="24"/>
        </w:rPr>
      </w:pPr>
    </w:p>
    <w:p w:rsidR="007134B0" w:rsidRPr="007134B0" w:rsidRDefault="007134B0" w:rsidP="007134B0">
      <w:pPr>
        <w:spacing w:after="0" w:line="240" w:lineRule="auto"/>
        <w:jc w:val="center"/>
        <w:rPr>
          <w:rFonts w:ascii="Times New Roman" w:hAnsi="Times New Roman"/>
          <w:b/>
          <w:sz w:val="24"/>
          <w:szCs w:val="24"/>
        </w:rPr>
      </w:pPr>
      <w:r w:rsidRPr="007134B0">
        <w:rPr>
          <w:rFonts w:ascii="Times New Roman" w:hAnsi="Times New Roman"/>
          <w:b/>
          <w:sz w:val="24"/>
          <w:szCs w:val="24"/>
        </w:rPr>
        <w:t xml:space="preserve">О передаче осуществления части полномочий </w:t>
      </w:r>
    </w:p>
    <w:p w:rsidR="007134B0" w:rsidRPr="007134B0" w:rsidRDefault="007134B0" w:rsidP="007134B0">
      <w:pPr>
        <w:spacing w:after="0" w:line="240" w:lineRule="auto"/>
        <w:jc w:val="center"/>
        <w:rPr>
          <w:rFonts w:ascii="Times New Roman" w:hAnsi="Times New Roman"/>
          <w:b/>
          <w:sz w:val="24"/>
          <w:szCs w:val="24"/>
        </w:rPr>
      </w:pPr>
      <w:r w:rsidRPr="007134B0">
        <w:rPr>
          <w:rFonts w:ascii="Times New Roman" w:hAnsi="Times New Roman"/>
          <w:b/>
          <w:sz w:val="24"/>
          <w:szCs w:val="24"/>
        </w:rPr>
        <w:t>Северному району Новосибирской области</w:t>
      </w:r>
    </w:p>
    <w:p w:rsidR="007134B0" w:rsidRPr="007134B0" w:rsidRDefault="007134B0" w:rsidP="007134B0">
      <w:pPr>
        <w:spacing w:after="0" w:line="240" w:lineRule="auto"/>
        <w:jc w:val="both"/>
        <w:rPr>
          <w:rFonts w:ascii="Times New Roman" w:hAnsi="Times New Roman"/>
          <w:sz w:val="24"/>
          <w:szCs w:val="24"/>
        </w:rPr>
      </w:pP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 xml:space="preserve">В соответствии с частью 4 статьи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Уставом Верх-Красноярского сельсовета Северного района Новосибирской области, Совет депутатов Верх-Красноярского сельсовета Северного района Новосибирской области </w:t>
      </w:r>
    </w:p>
    <w:p w:rsidR="007134B0" w:rsidRPr="007134B0" w:rsidRDefault="007134B0" w:rsidP="007134B0">
      <w:pPr>
        <w:spacing w:after="0" w:line="240" w:lineRule="auto"/>
        <w:ind w:firstLine="567"/>
        <w:jc w:val="both"/>
        <w:rPr>
          <w:rFonts w:ascii="Times New Roman" w:hAnsi="Times New Roman"/>
          <w:b/>
          <w:sz w:val="24"/>
          <w:szCs w:val="24"/>
        </w:rPr>
      </w:pPr>
      <w:r w:rsidRPr="007134B0">
        <w:rPr>
          <w:rFonts w:ascii="Times New Roman" w:hAnsi="Times New Roman"/>
          <w:b/>
          <w:sz w:val="24"/>
          <w:szCs w:val="24"/>
        </w:rPr>
        <w:t>РЕШИЛ:</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 xml:space="preserve">1. </w:t>
      </w:r>
      <w:proofErr w:type="gramStart"/>
      <w:r w:rsidRPr="007134B0">
        <w:rPr>
          <w:rFonts w:ascii="Times New Roman" w:hAnsi="Times New Roman"/>
          <w:sz w:val="24"/>
          <w:szCs w:val="24"/>
        </w:rPr>
        <w:t>Передать от Верх-Красноярского сельсовета Северного района  Новосибирской области Северному району Новосибирской области осуществление части своих полномочий по созданию условий для организации досуга и обеспечения жителей поселения услугами организаций культуры</w:t>
      </w:r>
      <w:r w:rsidRPr="007134B0">
        <w:rPr>
          <w:rFonts w:ascii="Times New Roman" w:hAnsi="Times New Roman"/>
          <w:color w:val="FF0000"/>
          <w:sz w:val="24"/>
          <w:szCs w:val="24"/>
        </w:rPr>
        <w:t xml:space="preserve"> </w:t>
      </w:r>
      <w:r w:rsidRPr="007134B0">
        <w:rPr>
          <w:rFonts w:ascii="Times New Roman" w:hAnsi="Times New Roman"/>
          <w:sz w:val="24"/>
          <w:szCs w:val="24"/>
        </w:rPr>
        <w:t xml:space="preserve"> в пределах полномочий, установленных законодательством Российской Федерации за счет субвенций (иных межбюджетных трансфертов), предоставляемых из местного бюджета Верх-Красноярского сельсовета Северного района Новосибирской области в местный бюджет Северного района Новосибирской области. </w:t>
      </w:r>
      <w:proofErr w:type="gramEnd"/>
    </w:p>
    <w:p w:rsidR="007134B0" w:rsidRPr="007134B0" w:rsidRDefault="007134B0" w:rsidP="007134B0">
      <w:pPr>
        <w:spacing w:line="240" w:lineRule="auto"/>
        <w:ind w:firstLine="567"/>
        <w:contextualSpacing/>
        <w:jc w:val="both"/>
        <w:rPr>
          <w:rFonts w:ascii="Times New Roman" w:hAnsi="Times New Roman"/>
          <w:sz w:val="24"/>
          <w:szCs w:val="24"/>
        </w:rPr>
      </w:pPr>
      <w:r w:rsidRPr="007134B0">
        <w:rPr>
          <w:rFonts w:ascii="Times New Roman" w:hAnsi="Times New Roman"/>
          <w:sz w:val="24"/>
          <w:szCs w:val="24"/>
        </w:rPr>
        <w:t>2. Опубликовать настоящее решение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w:t>
      </w:r>
    </w:p>
    <w:p w:rsidR="007134B0" w:rsidRPr="007134B0" w:rsidRDefault="007134B0" w:rsidP="007134B0">
      <w:pPr>
        <w:spacing w:line="240" w:lineRule="auto"/>
        <w:ind w:firstLine="567"/>
        <w:contextualSpacing/>
        <w:jc w:val="both"/>
        <w:rPr>
          <w:rFonts w:ascii="Times New Roman" w:hAnsi="Times New Roman"/>
          <w:sz w:val="24"/>
          <w:szCs w:val="24"/>
        </w:rPr>
      </w:pPr>
    </w:p>
    <w:p w:rsidR="007134B0" w:rsidRPr="007134B0" w:rsidRDefault="007134B0" w:rsidP="007134B0">
      <w:pPr>
        <w:spacing w:line="240" w:lineRule="auto"/>
        <w:ind w:firstLine="567"/>
        <w:contextualSpacing/>
        <w:jc w:val="both"/>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3"/>
      </w:tblGrid>
      <w:tr w:rsidR="007134B0" w:rsidRPr="007134B0" w:rsidTr="005D7268">
        <w:tc>
          <w:tcPr>
            <w:tcW w:w="4928" w:type="dxa"/>
            <w:hideMark/>
          </w:tcPr>
          <w:p w:rsidR="007134B0" w:rsidRPr="007134B0" w:rsidRDefault="007134B0" w:rsidP="007134B0">
            <w:pPr>
              <w:ind w:left="0"/>
              <w:jc w:val="left"/>
              <w:rPr>
                <w:rFonts w:ascii="Times New Roman" w:hAnsi="Times New Roman"/>
                <w:sz w:val="24"/>
                <w:szCs w:val="24"/>
              </w:rPr>
            </w:pPr>
            <w:r w:rsidRPr="007134B0">
              <w:rPr>
                <w:rFonts w:ascii="Times New Roman" w:hAnsi="Times New Roman"/>
                <w:sz w:val="24"/>
                <w:szCs w:val="24"/>
              </w:rPr>
              <w:t>Глава Верх-Красноярского сельсовета</w:t>
            </w:r>
          </w:p>
          <w:p w:rsidR="007134B0" w:rsidRPr="007134B0" w:rsidRDefault="007134B0" w:rsidP="007134B0">
            <w:pPr>
              <w:ind w:left="0"/>
              <w:jc w:val="both"/>
              <w:rPr>
                <w:rFonts w:ascii="Times New Roman" w:hAnsi="Times New Roman"/>
                <w:sz w:val="24"/>
                <w:szCs w:val="24"/>
              </w:rPr>
            </w:pPr>
            <w:r w:rsidRPr="007134B0">
              <w:rPr>
                <w:rFonts w:ascii="Times New Roman" w:hAnsi="Times New Roman"/>
                <w:sz w:val="24"/>
                <w:szCs w:val="24"/>
              </w:rPr>
              <w:t xml:space="preserve">Северного района </w:t>
            </w:r>
          </w:p>
          <w:p w:rsidR="007134B0" w:rsidRPr="007134B0" w:rsidRDefault="007134B0" w:rsidP="007134B0">
            <w:pPr>
              <w:ind w:left="0"/>
              <w:jc w:val="both"/>
              <w:rPr>
                <w:rFonts w:ascii="Times New Roman" w:hAnsi="Times New Roman"/>
                <w:sz w:val="24"/>
                <w:szCs w:val="24"/>
              </w:rPr>
            </w:pPr>
            <w:r w:rsidRPr="007134B0">
              <w:rPr>
                <w:rFonts w:ascii="Times New Roman" w:hAnsi="Times New Roman"/>
                <w:sz w:val="24"/>
                <w:szCs w:val="24"/>
              </w:rPr>
              <w:t>Новосибирской области</w:t>
            </w:r>
          </w:p>
          <w:p w:rsidR="007134B0" w:rsidRPr="007134B0" w:rsidRDefault="007134B0" w:rsidP="007134B0">
            <w:pPr>
              <w:ind w:left="0"/>
              <w:rPr>
                <w:rFonts w:ascii="Times New Roman" w:hAnsi="Times New Roman"/>
                <w:sz w:val="24"/>
                <w:szCs w:val="24"/>
              </w:rPr>
            </w:pPr>
            <w:r w:rsidRPr="007134B0">
              <w:rPr>
                <w:rFonts w:ascii="Times New Roman" w:hAnsi="Times New Roman"/>
                <w:sz w:val="24"/>
                <w:szCs w:val="24"/>
              </w:rPr>
              <w:t xml:space="preserve"> </w:t>
            </w:r>
          </w:p>
          <w:p w:rsidR="007134B0" w:rsidRPr="007134B0" w:rsidRDefault="007134B0" w:rsidP="007134B0">
            <w:pPr>
              <w:ind w:left="0"/>
              <w:rPr>
                <w:rFonts w:ascii="Times New Roman" w:hAnsi="Times New Roman"/>
                <w:sz w:val="24"/>
                <w:szCs w:val="24"/>
              </w:rPr>
            </w:pPr>
            <w:r w:rsidRPr="007134B0">
              <w:rPr>
                <w:rFonts w:ascii="Times New Roman" w:hAnsi="Times New Roman"/>
                <w:sz w:val="24"/>
                <w:szCs w:val="24"/>
              </w:rPr>
              <w:t xml:space="preserve">                       С.А. Клещенко                                   </w:t>
            </w:r>
          </w:p>
        </w:tc>
        <w:tc>
          <w:tcPr>
            <w:tcW w:w="4643" w:type="dxa"/>
            <w:hideMark/>
          </w:tcPr>
          <w:p w:rsidR="007134B0" w:rsidRPr="007134B0" w:rsidRDefault="007134B0" w:rsidP="007134B0">
            <w:pPr>
              <w:ind w:left="34"/>
              <w:jc w:val="both"/>
              <w:rPr>
                <w:rFonts w:ascii="Times New Roman" w:hAnsi="Times New Roman"/>
                <w:sz w:val="24"/>
                <w:szCs w:val="24"/>
              </w:rPr>
            </w:pPr>
            <w:r w:rsidRPr="007134B0">
              <w:rPr>
                <w:rFonts w:ascii="Times New Roman" w:hAnsi="Times New Roman"/>
                <w:sz w:val="24"/>
                <w:szCs w:val="24"/>
              </w:rPr>
              <w:t>Председатель Совета депутатов</w:t>
            </w:r>
          </w:p>
          <w:p w:rsidR="007134B0" w:rsidRPr="007134B0" w:rsidRDefault="007134B0" w:rsidP="007134B0">
            <w:pPr>
              <w:ind w:left="34"/>
              <w:jc w:val="left"/>
              <w:rPr>
                <w:rFonts w:ascii="Times New Roman" w:hAnsi="Times New Roman"/>
                <w:sz w:val="24"/>
                <w:szCs w:val="24"/>
              </w:rPr>
            </w:pPr>
            <w:r w:rsidRPr="007134B0">
              <w:rPr>
                <w:rFonts w:ascii="Times New Roman" w:hAnsi="Times New Roman"/>
                <w:sz w:val="24"/>
                <w:szCs w:val="24"/>
              </w:rPr>
              <w:t xml:space="preserve">Верх-Красноярского сельсовета Северного района </w:t>
            </w:r>
          </w:p>
          <w:p w:rsidR="007134B0" w:rsidRPr="007134B0" w:rsidRDefault="007134B0" w:rsidP="007134B0">
            <w:pPr>
              <w:ind w:left="34"/>
              <w:jc w:val="both"/>
              <w:rPr>
                <w:rFonts w:ascii="Times New Roman" w:hAnsi="Times New Roman"/>
                <w:sz w:val="24"/>
                <w:szCs w:val="24"/>
              </w:rPr>
            </w:pPr>
            <w:r w:rsidRPr="007134B0">
              <w:rPr>
                <w:rFonts w:ascii="Times New Roman" w:hAnsi="Times New Roman"/>
                <w:sz w:val="24"/>
                <w:szCs w:val="24"/>
              </w:rPr>
              <w:t xml:space="preserve">Новосибирской области </w:t>
            </w:r>
          </w:p>
          <w:p w:rsidR="007134B0" w:rsidRPr="007134B0" w:rsidRDefault="007134B0" w:rsidP="007134B0">
            <w:pPr>
              <w:ind w:left="34"/>
              <w:jc w:val="right"/>
              <w:rPr>
                <w:rFonts w:ascii="Times New Roman" w:hAnsi="Times New Roman"/>
                <w:sz w:val="24"/>
                <w:szCs w:val="24"/>
              </w:rPr>
            </w:pPr>
            <w:r w:rsidRPr="007134B0">
              <w:rPr>
                <w:rFonts w:ascii="Times New Roman" w:hAnsi="Times New Roman"/>
                <w:sz w:val="24"/>
                <w:szCs w:val="24"/>
              </w:rPr>
              <w:t>М.И. Невтис</w:t>
            </w:r>
          </w:p>
        </w:tc>
      </w:tr>
    </w:tbl>
    <w:p w:rsidR="007134B0" w:rsidRPr="007134B0" w:rsidRDefault="007134B0" w:rsidP="007134B0">
      <w:pPr>
        <w:spacing w:line="240" w:lineRule="auto"/>
        <w:rPr>
          <w:rFonts w:ascii="Times New Roman" w:hAnsi="Times New Roman"/>
          <w:sz w:val="24"/>
          <w:szCs w:val="24"/>
        </w:rPr>
      </w:pPr>
    </w:p>
    <w:p w:rsidR="007134B0" w:rsidRPr="007134B0" w:rsidRDefault="007134B0" w:rsidP="007134B0">
      <w:pPr>
        <w:spacing w:after="0" w:line="240" w:lineRule="auto"/>
        <w:jc w:val="center"/>
        <w:rPr>
          <w:rFonts w:ascii="Times New Roman" w:hAnsi="Times New Roman"/>
          <w:b/>
          <w:sz w:val="24"/>
          <w:szCs w:val="24"/>
        </w:rPr>
      </w:pPr>
    </w:p>
    <w:p w:rsidR="007134B0" w:rsidRPr="007134B0" w:rsidRDefault="007134B0" w:rsidP="007134B0">
      <w:pPr>
        <w:spacing w:after="0" w:line="240" w:lineRule="auto"/>
        <w:jc w:val="center"/>
        <w:rPr>
          <w:rFonts w:ascii="Times New Roman" w:hAnsi="Times New Roman"/>
          <w:b/>
          <w:sz w:val="24"/>
          <w:szCs w:val="24"/>
        </w:rPr>
      </w:pPr>
      <w:r w:rsidRPr="007134B0">
        <w:rPr>
          <w:rFonts w:ascii="Times New Roman" w:hAnsi="Times New Roman"/>
          <w:b/>
          <w:sz w:val="24"/>
          <w:szCs w:val="24"/>
        </w:rPr>
        <w:t>СОВЕТ ДЕПУТАТОВ</w:t>
      </w:r>
    </w:p>
    <w:p w:rsidR="007134B0" w:rsidRPr="007134B0" w:rsidRDefault="007134B0" w:rsidP="007134B0">
      <w:pPr>
        <w:pStyle w:val="ConsPlusNormal0"/>
        <w:jc w:val="center"/>
        <w:outlineLvl w:val="0"/>
        <w:rPr>
          <w:rFonts w:ascii="Times New Roman" w:hAnsi="Times New Roman" w:cs="Times New Roman"/>
          <w:b/>
          <w:sz w:val="24"/>
          <w:szCs w:val="24"/>
        </w:rPr>
      </w:pPr>
      <w:r w:rsidRPr="007134B0">
        <w:rPr>
          <w:rFonts w:ascii="Times New Roman" w:hAnsi="Times New Roman" w:cs="Times New Roman"/>
          <w:b/>
          <w:sz w:val="24"/>
          <w:szCs w:val="24"/>
        </w:rPr>
        <w:t>ВЕРХ-КРАСНОЯРСКОГО СЕЛЬСОВЕТА</w:t>
      </w:r>
    </w:p>
    <w:p w:rsidR="007134B0" w:rsidRPr="007134B0" w:rsidRDefault="007134B0" w:rsidP="007134B0">
      <w:pPr>
        <w:pStyle w:val="ConsPlusNormal0"/>
        <w:jc w:val="center"/>
        <w:outlineLvl w:val="0"/>
        <w:rPr>
          <w:rFonts w:ascii="Times New Roman" w:hAnsi="Times New Roman" w:cs="Times New Roman"/>
          <w:b/>
          <w:sz w:val="24"/>
          <w:szCs w:val="24"/>
        </w:rPr>
      </w:pPr>
      <w:r w:rsidRPr="007134B0">
        <w:rPr>
          <w:rFonts w:ascii="Times New Roman" w:hAnsi="Times New Roman" w:cs="Times New Roman"/>
          <w:b/>
          <w:sz w:val="24"/>
          <w:szCs w:val="24"/>
        </w:rPr>
        <w:t xml:space="preserve"> СЕВЕРНОГО РАЙОНА </w:t>
      </w:r>
    </w:p>
    <w:p w:rsidR="007134B0" w:rsidRPr="007134B0" w:rsidRDefault="007134B0" w:rsidP="007134B0">
      <w:pPr>
        <w:pStyle w:val="ConsPlusNormal0"/>
        <w:jc w:val="center"/>
        <w:outlineLvl w:val="0"/>
        <w:rPr>
          <w:rFonts w:ascii="Times New Roman" w:hAnsi="Times New Roman" w:cs="Times New Roman"/>
          <w:b/>
          <w:sz w:val="24"/>
          <w:szCs w:val="24"/>
        </w:rPr>
      </w:pPr>
      <w:r w:rsidRPr="007134B0">
        <w:rPr>
          <w:rFonts w:ascii="Times New Roman" w:hAnsi="Times New Roman" w:cs="Times New Roman"/>
          <w:b/>
          <w:sz w:val="24"/>
          <w:szCs w:val="24"/>
        </w:rPr>
        <w:t>НОВОСИБИРСКОЙ ОБЛАСТИ</w:t>
      </w:r>
    </w:p>
    <w:p w:rsidR="007134B0" w:rsidRPr="007134B0" w:rsidRDefault="007134B0" w:rsidP="007134B0">
      <w:pPr>
        <w:pStyle w:val="ConsPlusNormal0"/>
        <w:jc w:val="center"/>
        <w:outlineLvl w:val="0"/>
        <w:rPr>
          <w:rFonts w:ascii="Times New Roman" w:hAnsi="Times New Roman" w:cs="Times New Roman"/>
          <w:b/>
          <w:sz w:val="24"/>
          <w:szCs w:val="24"/>
        </w:rPr>
      </w:pPr>
      <w:r w:rsidRPr="007134B0">
        <w:rPr>
          <w:rFonts w:ascii="Times New Roman" w:hAnsi="Times New Roman" w:cs="Times New Roman"/>
          <w:b/>
          <w:sz w:val="24"/>
          <w:szCs w:val="24"/>
        </w:rPr>
        <w:t xml:space="preserve">шестого созыва </w:t>
      </w:r>
    </w:p>
    <w:p w:rsidR="007134B0" w:rsidRPr="007134B0" w:rsidRDefault="007134B0" w:rsidP="007134B0">
      <w:pPr>
        <w:spacing w:after="0" w:line="240" w:lineRule="auto"/>
        <w:jc w:val="center"/>
        <w:rPr>
          <w:rFonts w:ascii="Times New Roman" w:hAnsi="Times New Roman"/>
          <w:b/>
          <w:sz w:val="24"/>
          <w:szCs w:val="24"/>
        </w:rPr>
      </w:pPr>
    </w:p>
    <w:p w:rsidR="007134B0" w:rsidRPr="007134B0" w:rsidRDefault="007134B0" w:rsidP="007134B0">
      <w:pPr>
        <w:spacing w:after="0" w:line="240" w:lineRule="auto"/>
        <w:jc w:val="center"/>
        <w:rPr>
          <w:rFonts w:ascii="Times New Roman" w:hAnsi="Times New Roman"/>
          <w:b/>
          <w:sz w:val="24"/>
          <w:szCs w:val="24"/>
        </w:rPr>
      </w:pPr>
      <w:proofErr w:type="gramStart"/>
      <w:r w:rsidRPr="007134B0">
        <w:rPr>
          <w:rFonts w:ascii="Times New Roman" w:hAnsi="Times New Roman"/>
          <w:b/>
          <w:sz w:val="24"/>
          <w:szCs w:val="24"/>
        </w:rPr>
        <w:t>Р</w:t>
      </w:r>
      <w:proofErr w:type="gramEnd"/>
      <w:r w:rsidRPr="007134B0">
        <w:rPr>
          <w:rFonts w:ascii="Times New Roman" w:hAnsi="Times New Roman"/>
          <w:b/>
          <w:sz w:val="24"/>
          <w:szCs w:val="24"/>
        </w:rPr>
        <w:t xml:space="preserve"> Е Ш Е Н И Е</w:t>
      </w:r>
    </w:p>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сороковой сессии</w:t>
      </w:r>
    </w:p>
    <w:p w:rsidR="007134B0" w:rsidRPr="007134B0" w:rsidRDefault="007134B0" w:rsidP="007134B0">
      <w:pPr>
        <w:spacing w:after="0" w:line="240" w:lineRule="auto"/>
        <w:jc w:val="center"/>
        <w:rPr>
          <w:rFonts w:ascii="Times New Roman" w:hAnsi="Times New Roman"/>
          <w:sz w:val="24"/>
          <w:szCs w:val="24"/>
        </w:rPr>
      </w:pPr>
    </w:p>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 xml:space="preserve">   18.05.2023 г.                              </w:t>
      </w:r>
      <w:proofErr w:type="gramStart"/>
      <w:r w:rsidRPr="007134B0">
        <w:rPr>
          <w:rFonts w:ascii="Times New Roman" w:hAnsi="Times New Roman"/>
          <w:sz w:val="24"/>
          <w:szCs w:val="24"/>
        </w:rPr>
        <w:t>с</w:t>
      </w:r>
      <w:proofErr w:type="gramEnd"/>
      <w:r w:rsidRPr="007134B0">
        <w:rPr>
          <w:rFonts w:ascii="Times New Roman" w:hAnsi="Times New Roman"/>
          <w:sz w:val="24"/>
          <w:szCs w:val="24"/>
        </w:rPr>
        <w:t>. Верх-Красноярка                                    № 2</w:t>
      </w:r>
    </w:p>
    <w:p w:rsidR="007134B0" w:rsidRPr="007134B0" w:rsidRDefault="007134B0" w:rsidP="007134B0">
      <w:pPr>
        <w:spacing w:after="0" w:line="240" w:lineRule="auto"/>
        <w:ind w:left="5387"/>
        <w:jc w:val="center"/>
        <w:rPr>
          <w:rFonts w:ascii="Times New Roman" w:hAnsi="Times New Roman"/>
          <w:sz w:val="24"/>
          <w:szCs w:val="24"/>
        </w:rPr>
      </w:pPr>
    </w:p>
    <w:p w:rsidR="007134B0" w:rsidRPr="007134B0" w:rsidRDefault="007134B0" w:rsidP="007134B0">
      <w:pPr>
        <w:spacing w:after="0" w:line="240" w:lineRule="auto"/>
        <w:jc w:val="center"/>
        <w:rPr>
          <w:rFonts w:ascii="Times New Roman" w:hAnsi="Times New Roman"/>
          <w:b/>
          <w:sz w:val="24"/>
          <w:szCs w:val="24"/>
        </w:rPr>
      </w:pPr>
      <w:r w:rsidRPr="007134B0">
        <w:rPr>
          <w:rFonts w:ascii="Times New Roman" w:hAnsi="Times New Roman"/>
          <w:b/>
          <w:sz w:val="24"/>
          <w:szCs w:val="24"/>
        </w:rPr>
        <w:t>Об исполнении местного бюджета Верх-Красноярского сельсовета Северного района Новосибирской области за 2022 год</w:t>
      </w:r>
    </w:p>
    <w:p w:rsidR="007134B0" w:rsidRPr="007134B0" w:rsidRDefault="007134B0" w:rsidP="007134B0">
      <w:pPr>
        <w:spacing w:after="0" w:line="240" w:lineRule="auto"/>
        <w:jc w:val="center"/>
        <w:rPr>
          <w:rFonts w:ascii="Times New Roman" w:hAnsi="Times New Roman"/>
          <w:b/>
          <w:sz w:val="24"/>
          <w:szCs w:val="24"/>
        </w:rPr>
      </w:pP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b/>
          <w:sz w:val="24"/>
          <w:szCs w:val="24"/>
        </w:rPr>
        <w:t xml:space="preserve"> </w:t>
      </w:r>
      <w:r w:rsidRPr="007134B0">
        <w:rPr>
          <w:rFonts w:ascii="Times New Roman" w:hAnsi="Times New Roman"/>
          <w:sz w:val="24"/>
          <w:szCs w:val="24"/>
        </w:rPr>
        <w:t xml:space="preserve">Заслушав и обсудив доклад главного бухгалтера администрации Верх-Красноярского сельсовета Северного района Новосибирской области об исполнении местного бюджета Верх-Красноярского сельсовета Северного района Новосибирской области (далее - местный бюджет) за 2022 год, Совет депутатов Верх-Красноярского сельсовета Северного района Новосибирской области </w:t>
      </w:r>
    </w:p>
    <w:p w:rsidR="007134B0" w:rsidRPr="007134B0" w:rsidRDefault="007134B0" w:rsidP="007134B0">
      <w:pPr>
        <w:spacing w:after="0" w:line="240" w:lineRule="auto"/>
        <w:ind w:firstLine="567"/>
        <w:jc w:val="both"/>
        <w:rPr>
          <w:rFonts w:ascii="Times New Roman" w:hAnsi="Times New Roman"/>
          <w:b/>
          <w:color w:val="FF0000"/>
          <w:sz w:val="24"/>
          <w:szCs w:val="24"/>
        </w:rPr>
      </w:pPr>
      <w:r w:rsidRPr="007134B0">
        <w:rPr>
          <w:rFonts w:ascii="Times New Roman" w:hAnsi="Times New Roman"/>
          <w:b/>
          <w:sz w:val="24"/>
          <w:szCs w:val="24"/>
        </w:rPr>
        <w:t>РЕШИЛ:</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1. Утвердить отчет об исполнении местного бюджета Верх-Красноярского сельсовета Северного района Новосибирской области за 2022 год по доходам в сумме 13735,4 рублей, по расходам в сумме 13931,4</w:t>
      </w:r>
      <w:r w:rsidRPr="007134B0">
        <w:rPr>
          <w:rFonts w:ascii="Times New Roman" w:hAnsi="Times New Roman"/>
          <w:color w:val="000000"/>
          <w:sz w:val="24"/>
          <w:szCs w:val="24"/>
        </w:rPr>
        <w:t xml:space="preserve"> </w:t>
      </w:r>
      <w:r w:rsidRPr="007134B0">
        <w:rPr>
          <w:rFonts w:ascii="Times New Roman" w:hAnsi="Times New Roman"/>
          <w:sz w:val="24"/>
          <w:szCs w:val="24"/>
        </w:rPr>
        <w:t>тыс. рублей, с превышением расходов  над доходами, с учетом источников внутреннего финансирования бюджета (дефицит местного бюджета) в сумме 196,0 тыс. рублей.</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 Утвердить кассовое исполнение местного бюджета по доходам за 2022 год по кодам классификации доходов бюджетов, согласно приложению 1 к настоящему решению.</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3. Утвердить кассовое исполнение местного бюджета по расходам  за 2022 год по ведомственной структуре расходов, согласно приложению 2 к настоящему решению.</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4. Утвердить кассовое исполнение местного бюджета за 2022 год по разделам и подразделам классификации расходов бюджетов, согласно приложению 3 к настоящему решению.</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5. Утвердить кассовое исполнение по источникам финансирования дефицита местного бюджета за 2022 год по кодам классификации источников финансирования дефицитов бюджетов, согласно приложению 4 к настоящему решению.</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6. Опубликовать данное решение в периодическом печатном издании «Вестник Верх-Красноярского сельсовета».</w:t>
      </w:r>
    </w:p>
    <w:tbl>
      <w:tblPr>
        <w:tblW w:w="0" w:type="auto"/>
        <w:tblLook w:val="04A0"/>
      </w:tblPr>
      <w:tblGrid>
        <w:gridCol w:w="4793"/>
        <w:gridCol w:w="4523"/>
      </w:tblGrid>
      <w:tr w:rsidR="007134B0" w:rsidRPr="007134B0" w:rsidTr="005D7268">
        <w:tc>
          <w:tcPr>
            <w:tcW w:w="4793" w:type="dxa"/>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 xml:space="preserve">Глава Верх-Красноярского сельсовета Северного района </w:t>
            </w:r>
          </w:p>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Новосибирской области</w:t>
            </w:r>
          </w:p>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 xml:space="preserve"> </w:t>
            </w:r>
          </w:p>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 xml:space="preserve">                                С.А. Клещенко</w:t>
            </w:r>
          </w:p>
        </w:tc>
        <w:tc>
          <w:tcPr>
            <w:tcW w:w="4523" w:type="dxa"/>
            <w:hideMark/>
          </w:tcPr>
          <w:p w:rsidR="007134B0" w:rsidRPr="007134B0" w:rsidRDefault="007134B0" w:rsidP="007134B0">
            <w:pPr>
              <w:spacing w:after="0" w:line="240" w:lineRule="auto"/>
              <w:jc w:val="both"/>
              <w:rPr>
                <w:rFonts w:ascii="Times New Roman" w:hAnsi="Times New Roman"/>
                <w:sz w:val="24"/>
                <w:szCs w:val="24"/>
              </w:rPr>
            </w:pPr>
            <w:r w:rsidRPr="007134B0">
              <w:rPr>
                <w:rFonts w:ascii="Times New Roman" w:hAnsi="Times New Roman"/>
                <w:sz w:val="24"/>
                <w:szCs w:val="24"/>
              </w:rPr>
              <w:t>Председатель Совета депутатов</w:t>
            </w:r>
          </w:p>
          <w:p w:rsidR="007134B0" w:rsidRPr="007134B0" w:rsidRDefault="007134B0" w:rsidP="007134B0">
            <w:pPr>
              <w:spacing w:after="0" w:line="240" w:lineRule="auto"/>
              <w:jc w:val="both"/>
              <w:rPr>
                <w:rFonts w:ascii="Times New Roman" w:hAnsi="Times New Roman"/>
                <w:sz w:val="24"/>
                <w:szCs w:val="24"/>
              </w:rPr>
            </w:pPr>
            <w:r w:rsidRPr="007134B0">
              <w:rPr>
                <w:rFonts w:ascii="Times New Roman" w:hAnsi="Times New Roman"/>
                <w:sz w:val="24"/>
                <w:szCs w:val="24"/>
              </w:rPr>
              <w:t xml:space="preserve">Верх-Красноярского сельсовета Северного района </w:t>
            </w:r>
          </w:p>
          <w:p w:rsidR="007134B0" w:rsidRPr="007134B0" w:rsidRDefault="007134B0" w:rsidP="007134B0">
            <w:pPr>
              <w:spacing w:after="0" w:line="240" w:lineRule="auto"/>
              <w:jc w:val="both"/>
              <w:rPr>
                <w:rFonts w:ascii="Times New Roman" w:hAnsi="Times New Roman"/>
                <w:sz w:val="24"/>
                <w:szCs w:val="24"/>
              </w:rPr>
            </w:pPr>
            <w:r w:rsidRPr="007134B0">
              <w:rPr>
                <w:rFonts w:ascii="Times New Roman" w:hAnsi="Times New Roman"/>
                <w:sz w:val="24"/>
                <w:szCs w:val="24"/>
              </w:rPr>
              <w:t xml:space="preserve">Новосибирской области </w:t>
            </w:r>
          </w:p>
          <w:p w:rsidR="007134B0" w:rsidRPr="007134B0" w:rsidRDefault="007134B0" w:rsidP="007134B0">
            <w:pPr>
              <w:spacing w:after="0" w:line="240" w:lineRule="auto"/>
              <w:jc w:val="both"/>
              <w:rPr>
                <w:rFonts w:ascii="Times New Roman" w:hAnsi="Times New Roman"/>
                <w:sz w:val="24"/>
                <w:szCs w:val="24"/>
              </w:rPr>
            </w:pPr>
            <w:r w:rsidRPr="007134B0">
              <w:rPr>
                <w:rFonts w:ascii="Times New Roman" w:hAnsi="Times New Roman"/>
                <w:sz w:val="24"/>
                <w:szCs w:val="24"/>
              </w:rPr>
              <w:t xml:space="preserve">                                   М.И. Невтис</w:t>
            </w:r>
          </w:p>
        </w:tc>
      </w:tr>
    </w:tbl>
    <w:p w:rsidR="007134B0" w:rsidRDefault="007134B0" w:rsidP="007134B0">
      <w:pPr>
        <w:spacing w:after="0" w:line="240" w:lineRule="auto"/>
        <w:ind w:left="5387"/>
        <w:jc w:val="center"/>
        <w:rPr>
          <w:rFonts w:ascii="Times New Roman" w:hAnsi="Times New Roman"/>
          <w:sz w:val="24"/>
          <w:szCs w:val="24"/>
        </w:rPr>
      </w:pPr>
    </w:p>
    <w:p w:rsidR="007134B0" w:rsidRDefault="007134B0" w:rsidP="007134B0">
      <w:pPr>
        <w:spacing w:after="0" w:line="240" w:lineRule="auto"/>
        <w:ind w:left="5387"/>
        <w:jc w:val="center"/>
        <w:rPr>
          <w:rFonts w:ascii="Times New Roman" w:hAnsi="Times New Roman"/>
          <w:sz w:val="24"/>
          <w:szCs w:val="24"/>
        </w:rPr>
      </w:pPr>
    </w:p>
    <w:p w:rsidR="007134B0" w:rsidRDefault="007134B0" w:rsidP="007134B0">
      <w:pPr>
        <w:spacing w:after="0" w:line="240" w:lineRule="auto"/>
        <w:ind w:left="5387"/>
        <w:jc w:val="center"/>
        <w:rPr>
          <w:rFonts w:ascii="Times New Roman" w:hAnsi="Times New Roman"/>
          <w:sz w:val="24"/>
          <w:szCs w:val="24"/>
        </w:rPr>
      </w:pPr>
    </w:p>
    <w:p w:rsidR="007134B0" w:rsidRDefault="007134B0" w:rsidP="007134B0">
      <w:pPr>
        <w:spacing w:after="0" w:line="240" w:lineRule="auto"/>
        <w:ind w:left="5387"/>
        <w:jc w:val="center"/>
        <w:rPr>
          <w:rFonts w:ascii="Times New Roman" w:hAnsi="Times New Roman"/>
          <w:sz w:val="24"/>
          <w:szCs w:val="24"/>
        </w:rPr>
      </w:pPr>
    </w:p>
    <w:p w:rsidR="007134B0" w:rsidRDefault="007134B0" w:rsidP="007134B0">
      <w:pPr>
        <w:spacing w:after="0" w:line="240" w:lineRule="auto"/>
        <w:ind w:left="5387"/>
        <w:jc w:val="center"/>
        <w:rPr>
          <w:rFonts w:ascii="Times New Roman" w:hAnsi="Times New Roman"/>
          <w:sz w:val="24"/>
          <w:szCs w:val="24"/>
        </w:rPr>
      </w:pPr>
    </w:p>
    <w:p w:rsidR="007134B0" w:rsidRDefault="007134B0" w:rsidP="007134B0">
      <w:pPr>
        <w:spacing w:after="0" w:line="240" w:lineRule="auto"/>
        <w:ind w:left="5387"/>
        <w:jc w:val="center"/>
        <w:rPr>
          <w:rFonts w:ascii="Times New Roman" w:hAnsi="Times New Roman"/>
          <w:sz w:val="24"/>
          <w:szCs w:val="24"/>
        </w:rPr>
      </w:pPr>
    </w:p>
    <w:p w:rsidR="007134B0" w:rsidRDefault="007134B0" w:rsidP="007134B0">
      <w:pPr>
        <w:spacing w:after="0" w:line="240" w:lineRule="auto"/>
        <w:ind w:left="5387"/>
        <w:jc w:val="center"/>
        <w:rPr>
          <w:rFonts w:ascii="Times New Roman" w:hAnsi="Times New Roman"/>
          <w:sz w:val="24"/>
          <w:szCs w:val="24"/>
        </w:rPr>
      </w:pPr>
    </w:p>
    <w:p w:rsidR="007134B0" w:rsidRDefault="007134B0" w:rsidP="007134B0">
      <w:pPr>
        <w:spacing w:after="0" w:line="240" w:lineRule="auto"/>
        <w:ind w:left="5387"/>
        <w:jc w:val="center"/>
        <w:rPr>
          <w:rFonts w:ascii="Times New Roman" w:hAnsi="Times New Roman"/>
          <w:sz w:val="24"/>
          <w:szCs w:val="24"/>
        </w:rPr>
      </w:pPr>
    </w:p>
    <w:p w:rsidR="007134B0" w:rsidRDefault="007134B0" w:rsidP="007134B0">
      <w:pPr>
        <w:spacing w:after="0" w:line="240" w:lineRule="auto"/>
        <w:ind w:left="5387"/>
        <w:jc w:val="center"/>
        <w:rPr>
          <w:rFonts w:ascii="Times New Roman" w:hAnsi="Times New Roman"/>
          <w:sz w:val="24"/>
          <w:szCs w:val="24"/>
        </w:rPr>
      </w:pPr>
    </w:p>
    <w:p w:rsidR="007134B0" w:rsidRDefault="007134B0" w:rsidP="007134B0">
      <w:pPr>
        <w:spacing w:after="0" w:line="240" w:lineRule="auto"/>
        <w:ind w:left="5387"/>
        <w:jc w:val="center"/>
        <w:rPr>
          <w:rFonts w:ascii="Times New Roman" w:hAnsi="Times New Roman"/>
          <w:sz w:val="24"/>
          <w:szCs w:val="24"/>
        </w:rPr>
      </w:pPr>
    </w:p>
    <w:p w:rsidR="007134B0" w:rsidRDefault="007134B0" w:rsidP="007134B0">
      <w:pPr>
        <w:spacing w:after="0" w:line="240" w:lineRule="auto"/>
        <w:ind w:left="5387"/>
        <w:jc w:val="center"/>
        <w:rPr>
          <w:rFonts w:ascii="Times New Roman" w:hAnsi="Times New Roman"/>
          <w:sz w:val="24"/>
          <w:szCs w:val="24"/>
        </w:rPr>
      </w:pPr>
    </w:p>
    <w:p w:rsidR="007134B0" w:rsidRPr="007134B0" w:rsidRDefault="007134B0" w:rsidP="007134B0">
      <w:pPr>
        <w:spacing w:after="0" w:line="240" w:lineRule="auto"/>
        <w:ind w:left="5387"/>
        <w:jc w:val="center"/>
        <w:rPr>
          <w:rFonts w:ascii="Times New Roman" w:hAnsi="Times New Roman"/>
          <w:sz w:val="24"/>
          <w:szCs w:val="24"/>
        </w:rPr>
      </w:pPr>
      <w:r w:rsidRPr="007134B0">
        <w:rPr>
          <w:rFonts w:ascii="Times New Roman" w:hAnsi="Times New Roman"/>
          <w:sz w:val="24"/>
          <w:szCs w:val="24"/>
        </w:rPr>
        <w:lastRenderedPageBreak/>
        <w:t>Приложение № 1</w:t>
      </w:r>
    </w:p>
    <w:p w:rsidR="007134B0" w:rsidRPr="007134B0" w:rsidRDefault="007134B0" w:rsidP="007134B0">
      <w:pPr>
        <w:spacing w:line="240" w:lineRule="auto"/>
        <w:ind w:left="5387"/>
        <w:rPr>
          <w:rFonts w:ascii="Times New Roman" w:hAnsi="Times New Roman"/>
          <w:sz w:val="24"/>
          <w:szCs w:val="24"/>
        </w:rPr>
      </w:pPr>
      <w:r w:rsidRPr="007134B0">
        <w:rPr>
          <w:rFonts w:ascii="Times New Roman" w:hAnsi="Times New Roman"/>
          <w:sz w:val="24"/>
          <w:szCs w:val="24"/>
        </w:rPr>
        <w:t>к решению Совета депутатов Верх-Красноярского сельсовета Северного района Новосибирской  области    от 18.05.2023 № 2</w:t>
      </w:r>
    </w:p>
    <w:p w:rsidR="007134B0" w:rsidRPr="007134B0" w:rsidRDefault="007134B0" w:rsidP="007134B0">
      <w:pPr>
        <w:spacing w:line="240" w:lineRule="auto"/>
        <w:jc w:val="center"/>
        <w:rPr>
          <w:rFonts w:ascii="Times New Roman" w:hAnsi="Times New Roman"/>
          <w:b/>
          <w:sz w:val="24"/>
          <w:szCs w:val="24"/>
        </w:rPr>
      </w:pPr>
      <w:r w:rsidRPr="007134B0">
        <w:rPr>
          <w:rFonts w:ascii="Times New Roman" w:hAnsi="Times New Roman"/>
          <w:b/>
          <w:sz w:val="24"/>
          <w:szCs w:val="24"/>
        </w:rPr>
        <w:t xml:space="preserve">Кассовое исполнение местного бюджета по доходам за 2022 год по кодам классификации доходов бюджетов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4962"/>
        <w:gridCol w:w="1559"/>
      </w:tblGrid>
      <w:tr w:rsidR="007134B0" w:rsidRPr="007134B0" w:rsidTr="005D7268">
        <w:trPr>
          <w:trHeight w:val="898"/>
        </w:trPr>
        <w:tc>
          <w:tcPr>
            <w:tcW w:w="2943" w:type="dxa"/>
          </w:tcPr>
          <w:p w:rsidR="007134B0" w:rsidRPr="007134B0" w:rsidRDefault="007134B0" w:rsidP="007134B0">
            <w:pPr>
              <w:spacing w:line="240" w:lineRule="auto"/>
              <w:rPr>
                <w:rFonts w:ascii="Times New Roman" w:hAnsi="Times New Roman"/>
                <w:b/>
                <w:sz w:val="24"/>
                <w:szCs w:val="24"/>
              </w:rPr>
            </w:pPr>
            <w:proofErr w:type="gramStart"/>
            <w:r w:rsidRPr="007134B0">
              <w:rPr>
                <w:rFonts w:ascii="Times New Roman" w:hAnsi="Times New Roman"/>
                <w:b/>
                <w:sz w:val="24"/>
                <w:szCs w:val="24"/>
              </w:rPr>
              <w:t>К</w:t>
            </w:r>
            <w:proofErr w:type="gramEnd"/>
            <w:r w:rsidRPr="007134B0">
              <w:rPr>
                <w:rFonts w:ascii="Times New Roman" w:hAnsi="Times New Roman"/>
                <w:b/>
                <w:sz w:val="24"/>
                <w:szCs w:val="24"/>
              </w:rPr>
              <w:t xml:space="preserve"> </w:t>
            </w:r>
            <w:proofErr w:type="gramStart"/>
            <w:r w:rsidRPr="007134B0">
              <w:rPr>
                <w:rFonts w:ascii="Times New Roman" w:hAnsi="Times New Roman"/>
                <w:b/>
                <w:sz w:val="24"/>
                <w:szCs w:val="24"/>
              </w:rPr>
              <w:t>од</w:t>
            </w:r>
            <w:proofErr w:type="gramEnd"/>
            <w:r w:rsidRPr="007134B0">
              <w:rPr>
                <w:rFonts w:ascii="Times New Roman" w:hAnsi="Times New Roman"/>
                <w:b/>
                <w:sz w:val="24"/>
                <w:szCs w:val="24"/>
              </w:rPr>
              <w:t xml:space="preserve"> бюджетной классификации Российской Федерации</w:t>
            </w:r>
          </w:p>
        </w:tc>
        <w:tc>
          <w:tcPr>
            <w:tcW w:w="4962" w:type="dxa"/>
          </w:tcPr>
          <w:p w:rsidR="007134B0" w:rsidRPr="007134B0" w:rsidRDefault="007134B0" w:rsidP="007134B0">
            <w:pPr>
              <w:spacing w:line="240" w:lineRule="auto"/>
              <w:rPr>
                <w:rFonts w:ascii="Times New Roman" w:hAnsi="Times New Roman"/>
                <w:b/>
                <w:sz w:val="24"/>
                <w:szCs w:val="24"/>
              </w:rPr>
            </w:pPr>
            <w:r w:rsidRPr="007134B0">
              <w:rPr>
                <w:rFonts w:ascii="Times New Roman" w:hAnsi="Times New Roman"/>
                <w:b/>
                <w:sz w:val="24"/>
                <w:szCs w:val="24"/>
              </w:rPr>
              <w:t>Наименование кодов  классификации доходов  бюджетов</w:t>
            </w:r>
          </w:p>
        </w:tc>
        <w:tc>
          <w:tcPr>
            <w:tcW w:w="1559" w:type="dxa"/>
            <w:shd w:val="clear" w:color="auto" w:fill="auto"/>
          </w:tcPr>
          <w:p w:rsidR="007134B0" w:rsidRPr="007134B0" w:rsidRDefault="007134B0" w:rsidP="007134B0">
            <w:pPr>
              <w:spacing w:line="240" w:lineRule="auto"/>
              <w:rPr>
                <w:rFonts w:ascii="Times New Roman" w:hAnsi="Times New Roman"/>
                <w:b/>
                <w:sz w:val="24"/>
                <w:szCs w:val="24"/>
              </w:rPr>
            </w:pPr>
            <w:r w:rsidRPr="007134B0">
              <w:rPr>
                <w:rFonts w:ascii="Times New Roman" w:hAnsi="Times New Roman"/>
                <w:b/>
                <w:sz w:val="24"/>
                <w:szCs w:val="24"/>
              </w:rPr>
              <w:t>Кассовое исполнение, тыс. руб.</w:t>
            </w:r>
          </w:p>
        </w:tc>
      </w:tr>
      <w:tr w:rsidR="007134B0" w:rsidRPr="007134B0" w:rsidTr="005D7268">
        <w:trPr>
          <w:trHeight w:val="305"/>
        </w:trPr>
        <w:tc>
          <w:tcPr>
            <w:tcW w:w="2943" w:type="dxa"/>
          </w:tcPr>
          <w:p w:rsidR="007134B0" w:rsidRPr="007134B0" w:rsidRDefault="007134B0" w:rsidP="007134B0">
            <w:pPr>
              <w:spacing w:line="240" w:lineRule="auto"/>
              <w:rPr>
                <w:rFonts w:ascii="Times New Roman" w:hAnsi="Times New Roman"/>
                <w:b/>
                <w:sz w:val="24"/>
                <w:szCs w:val="24"/>
              </w:rPr>
            </w:pPr>
          </w:p>
        </w:tc>
        <w:tc>
          <w:tcPr>
            <w:tcW w:w="4962" w:type="dxa"/>
          </w:tcPr>
          <w:p w:rsidR="007134B0" w:rsidRPr="007134B0" w:rsidRDefault="007134B0" w:rsidP="007134B0">
            <w:pPr>
              <w:spacing w:after="0" w:line="240" w:lineRule="auto"/>
              <w:rPr>
                <w:rFonts w:ascii="Times New Roman" w:hAnsi="Times New Roman"/>
                <w:b/>
                <w:sz w:val="24"/>
                <w:szCs w:val="24"/>
              </w:rPr>
            </w:pPr>
            <w:r w:rsidRPr="007134B0">
              <w:rPr>
                <w:rFonts w:ascii="Times New Roman" w:hAnsi="Times New Roman"/>
                <w:b/>
                <w:sz w:val="24"/>
                <w:szCs w:val="24"/>
              </w:rPr>
              <w:t>Доходы бюджета - всего</w:t>
            </w:r>
          </w:p>
        </w:tc>
        <w:tc>
          <w:tcPr>
            <w:tcW w:w="1559" w:type="dxa"/>
            <w:shd w:val="clear" w:color="auto" w:fill="auto"/>
          </w:tcPr>
          <w:p w:rsidR="007134B0" w:rsidRPr="007134B0" w:rsidRDefault="007134B0" w:rsidP="007134B0">
            <w:pPr>
              <w:spacing w:line="240" w:lineRule="auto"/>
              <w:jc w:val="center"/>
              <w:rPr>
                <w:rFonts w:ascii="Times New Roman" w:hAnsi="Times New Roman"/>
                <w:b/>
                <w:sz w:val="24"/>
                <w:szCs w:val="24"/>
              </w:rPr>
            </w:pPr>
            <w:r w:rsidRPr="007134B0">
              <w:rPr>
                <w:rFonts w:ascii="Times New Roman" w:hAnsi="Times New Roman"/>
                <w:b/>
                <w:sz w:val="24"/>
                <w:szCs w:val="24"/>
              </w:rPr>
              <w:t>13735,4</w:t>
            </w:r>
          </w:p>
        </w:tc>
      </w:tr>
      <w:tr w:rsidR="007134B0" w:rsidRPr="007134B0" w:rsidTr="005D7268">
        <w:trPr>
          <w:trHeight w:val="199"/>
        </w:trPr>
        <w:tc>
          <w:tcPr>
            <w:tcW w:w="2943" w:type="dxa"/>
          </w:tcPr>
          <w:p w:rsidR="007134B0" w:rsidRPr="007134B0" w:rsidRDefault="007134B0" w:rsidP="007134B0">
            <w:pPr>
              <w:spacing w:line="240" w:lineRule="auto"/>
              <w:rPr>
                <w:rFonts w:ascii="Times New Roman" w:hAnsi="Times New Roman"/>
                <w:b/>
                <w:sz w:val="24"/>
                <w:szCs w:val="24"/>
              </w:rPr>
            </w:pPr>
          </w:p>
        </w:tc>
        <w:tc>
          <w:tcPr>
            <w:tcW w:w="4962" w:type="dxa"/>
          </w:tcPr>
          <w:p w:rsidR="007134B0" w:rsidRPr="007134B0" w:rsidRDefault="007134B0" w:rsidP="007134B0">
            <w:pPr>
              <w:spacing w:line="240" w:lineRule="auto"/>
              <w:rPr>
                <w:rFonts w:ascii="Times New Roman" w:hAnsi="Times New Roman"/>
                <w:b/>
                <w:sz w:val="24"/>
                <w:szCs w:val="24"/>
              </w:rPr>
            </w:pPr>
            <w:r w:rsidRPr="007134B0">
              <w:rPr>
                <w:rFonts w:ascii="Times New Roman" w:hAnsi="Times New Roman"/>
                <w:b/>
                <w:sz w:val="24"/>
                <w:szCs w:val="24"/>
              </w:rPr>
              <w:t>Налоговые доходы</w:t>
            </w:r>
          </w:p>
        </w:tc>
        <w:tc>
          <w:tcPr>
            <w:tcW w:w="1559" w:type="dxa"/>
          </w:tcPr>
          <w:p w:rsidR="007134B0" w:rsidRPr="007134B0" w:rsidRDefault="007134B0" w:rsidP="007134B0">
            <w:pPr>
              <w:spacing w:line="240" w:lineRule="auto"/>
              <w:jc w:val="center"/>
              <w:rPr>
                <w:rFonts w:ascii="Times New Roman" w:hAnsi="Times New Roman"/>
                <w:b/>
                <w:sz w:val="24"/>
                <w:szCs w:val="24"/>
              </w:rPr>
            </w:pPr>
            <w:r w:rsidRPr="007134B0">
              <w:rPr>
                <w:rFonts w:ascii="Times New Roman" w:hAnsi="Times New Roman"/>
                <w:b/>
                <w:sz w:val="24"/>
                <w:szCs w:val="24"/>
              </w:rPr>
              <w:t>1382,7</w:t>
            </w:r>
          </w:p>
        </w:tc>
      </w:tr>
      <w:tr w:rsidR="007134B0" w:rsidRPr="007134B0" w:rsidTr="005D7268">
        <w:tc>
          <w:tcPr>
            <w:tcW w:w="2943" w:type="dxa"/>
          </w:tcPr>
          <w:p w:rsidR="007134B0" w:rsidRPr="007134B0" w:rsidRDefault="007134B0" w:rsidP="007134B0">
            <w:pPr>
              <w:spacing w:after="0" w:line="240" w:lineRule="auto"/>
              <w:rPr>
                <w:rFonts w:ascii="Times New Roman" w:hAnsi="Times New Roman"/>
                <w:b/>
                <w:sz w:val="24"/>
                <w:szCs w:val="24"/>
              </w:rPr>
            </w:pPr>
            <w:r w:rsidRPr="007134B0">
              <w:rPr>
                <w:rFonts w:ascii="Times New Roman" w:hAnsi="Times New Roman"/>
                <w:b/>
                <w:sz w:val="24"/>
                <w:szCs w:val="24"/>
              </w:rPr>
              <w:t>00010102000010000110</w:t>
            </w:r>
          </w:p>
        </w:tc>
        <w:tc>
          <w:tcPr>
            <w:tcW w:w="4962" w:type="dxa"/>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Налог на доходы физических лиц</w:t>
            </w:r>
          </w:p>
        </w:tc>
        <w:tc>
          <w:tcPr>
            <w:tcW w:w="1559" w:type="dxa"/>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278,0</w:t>
            </w:r>
          </w:p>
          <w:p w:rsidR="007134B0" w:rsidRPr="007134B0" w:rsidRDefault="007134B0" w:rsidP="007134B0">
            <w:pPr>
              <w:spacing w:after="0" w:line="240" w:lineRule="auto"/>
              <w:jc w:val="center"/>
              <w:rPr>
                <w:rFonts w:ascii="Times New Roman" w:hAnsi="Times New Roman"/>
                <w:sz w:val="24"/>
                <w:szCs w:val="24"/>
              </w:rPr>
            </w:pPr>
          </w:p>
        </w:tc>
      </w:tr>
      <w:tr w:rsidR="007134B0" w:rsidRPr="007134B0" w:rsidTr="005D7268">
        <w:trPr>
          <w:trHeight w:val="2022"/>
        </w:trPr>
        <w:tc>
          <w:tcPr>
            <w:tcW w:w="2943" w:type="dxa"/>
          </w:tcPr>
          <w:p w:rsidR="007134B0" w:rsidRPr="007134B0" w:rsidRDefault="007134B0" w:rsidP="007134B0">
            <w:pPr>
              <w:spacing w:after="0" w:line="240" w:lineRule="auto"/>
              <w:rPr>
                <w:rFonts w:ascii="Times New Roman" w:hAnsi="Times New Roman"/>
                <w:b/>
                <w:sz w:val="24"/>
                <w:szCs w:val="24"/>
              </w:rPr>
            </w:pPr>
            <w:r w:rsidRPr="007134B0">
              <w:rPr>
                <w:rFonts w:ascii="Times New Roman" w:hAnsi="Times New Roman"/>
                <w:b/>
                <w:sz w:val="24"/>
                <w:szCs w:val="24"/>
              </w:rPr>
              <w:t>00010102010010000110</w:t>
            </w:r>
          </w:p>
        </w:tc>
        <w:tc>
          <w:tcPr>
            <w:tcW w:w="4962" w:type="dxa"/>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559" w:type="dxa"/>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276,5</w:t>
            </w:r>
          </w:p>
        </w:tc>
      </w:tr>
      <w:tr w:rsidR="007134B0" w:rsidRPr="007134B0" w:rsidTr="005D7268">
        <w:tc>
          <w:tcPr>
            <w:tcW w:w="2943" w:type="dxa"/>
          </w:tcPr>
          <w:p w:rsidR="007134B0" w:rsidRPr="007134B0" w:rsidRDefault="007134B0" w:rsidP="007134B0">
            <w:pPr>
              <w:spacing w:after="0" w:line="240" w:lineRule="auto"/>
              <w:rPr>
                <w:rFonts w:ascii="Times New Roman" w:hAnsi="Times New Roman"/>
                <w:b/>
                <w:sz w:val="24"/>
                <w:szCs w:val="24"/>
              </w:rPr>
            </w:pPr>
            <w:r w:rsidRPr="007134B0">
              <w:rPr>
                <w:rFonts w:ascii="Times New Roman" w:hAnsi="Times New Roman"/>
                <w:b/>
                <w:sz w:val="24"/>
                <w:szCs w:val="24"/>
              </w:rPr>
              <w:t>00010102030010000110</w:t>
            </w:r>
          </w:p>
        </w:tc>
        <w:tc>
          <w:tcPr>
            <w:tcW w:w="4962" w:type="dxa"/>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1,5</w:t>
            </w:r>
          </w:p>
        </w:tc>
      </w:tr>
      <w:tr w:rsidR="007134B0" w:rsidRPr="007134B0" w:rsidTr="005D7268">
        <w:trPr>
          <w:trHeight w:val="1687"/>
        </w:trPr>
        <w:tc>
          <w:tcPr>
            <w:tcW w:w="2943" w:type="dxa"/>
          </w:tcPr>
          <w:p w:rsidR="007134B0" w:rsidRPr="007134B0" w:rsidRDefault="007134B0" w:rsidP="007134B0">
            <w:pPr>
              <w:spacing w:after="0" w:line="240" w:lineRule="auto"/>
              <w:rPr>
                <w:rFonts w:ascii="Times New Roman" w:hAnsi="Times New Roman"/>
                <w:b/>
                <w:sz w:val="24"/>
                <w:szCs w:val="24"/>
              </w:rPr>
            </w:pPr>
            <w:r w:rsidRPr="007134B0">
              <w:rPr>
                <w:rFonts w:ascii="Times New Roman" w:hAnsi="Times New Roman"/>
                <w:b/>
                <w:sz w:val="24"/>
                <w:szCs w:val="24"/>
              </w:rPr>
              <w:t>00010302230010000110</w:t>
            </w:r>
          </w:p>
        </w:tc>
        <w:tc>
          <w:tcPr>
            <w:tcW w:w="4962" w:type="dxa"/>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468,0</w:t>
            </w:r>
          </w:p>
        </w:tc>
      </w:tr>
      <w:tr w:rsidR="007134B0" w:rsidRPr="007134B0" w:rsidTr="005D7268">
        <w:tc>
          <w:tcPr>
            <w:tcW w:w="2943" w:type="dxa"/>
          </w:tcPr>
          <w:p w:rsidR="007134B0" w:rsidRPr="007134B0" w:rsidRDefault="007134B0" w:rsidP="007134B0">
            <w:pPr>
              <w:spacing w:after="0" w:line="240" w:lineRule="auto"/>
              <w:rPr>
                <w:rFonts w:ascii="Times New Roman" w:hAnsi="Times New Roman"/>
                <w:b/>
                <w:sz w:val="24"/>
                <w:szCs w:val="24"/>
              </w:rPr>
            </w:pPr>
            <w:r w:rsidRPr="007134B0">
              <w:rPr>
                <w:rFonts w:ascii="Times New Roman" w:hAnsi="Times New Roman"/>
                <w:b/>
                <w:sz w:val="24"/>
                <w:szCs w:val="24"/>
              </w:rPr>
              <w:t>00010302240010000110</w:t>
            </w:r>
          </w:p>
        </w:tc>
        <w:tc>
          <w:tcPr>
            <w:tcW w:w="4962" w:type="dxa"/>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559" w:type="dxa"/>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2,5</w:t>
            </w:r>
          </w:p>
        </w:tc>
      </w:tr>
      <w:tr w:rsidR="007134B0" w:rsidRPr="007134B0" w:rsidTr="005D7268">
        <w:tc>
          <w:tcPr>
            <w:tcW w:w="2943" w:type="dxa"/>
          </w:tcPr>
          <w:p w:rsidR="007134B0" w:rsidRPr="007134B0" w:rsidRDefault="007134B0" w:rsidP="007134B0">
            <w:pPr>
              <w:spacing w:after="0" w:line="240" w:lineRule="auto"/>
              <w:rPr>
                <w:rFonts w:ascii="Times New Roman" w:hAnsi="Times New Roman"/>
                <w:b/>
                <w:sz w:val="24"/>
                <w:szCs w:val="24"/>
              </w:rPr>
            </w:pPr>
            <w:r w:rsidRPr="007134B0">
              <w:rPr>
                <w:rFonts w:ascii="Times New Roman" w:hAnsi="Times New Roman"/>
                <w:b/>
                <w:sz w:val="24"/>
                <w:szCs w:val="24"/>
              </w:rPr>
              <w:t>00010302250010000110</w:t>
            </w:r>
          </w:p>
        </w:tc>
        <w:tc>
          <w:tcPr>
            <w:tcW w:w="4962" w:type="dxa"/>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w:t>
            </w:r>
          </w:p>
        </w:tc>
        <w:tc>
          <w:tcPr>
            <w:tcW w:w="1559" w:type="dxa"/>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516,8</w:t>
            </w:r>
          </w:p>
        </w:tc>
      </w:tr>
      <w:tr w:rsidR="007134B0" w:rsidRPr="007134B0" w:rsidTr="005D7268">
        <w:trPr>
          <w:trHeight w:val="1704"/>
        </w:trPr>
        <w:tc>
          <w:tcPr>
            <w:tcW w:w="2943" w:type="dxa"/>
          </w:tcPr>
          <w:p w:rsidR="007134B0" w:rsidRPr="007134B0" w:rsidRDefault="007134B0" w:rsidP="007134B0">
            <w:pPr>
              <w:spacing w:after="0" w:line="240" w:lineRule="auto"/>
              <w:rPr>
                <w:rFonts w:ascii="Times New Roman" w:hAnsi="Times New Roman"/>
                <w:b/>
                <w:sz w:val="24"/>
                <w:szCs w:val="24"/>
              </w:rPr>
            </w:pPr>
            <w:r w:rsidRPr="007134B0">
              <w:rPr>
                <w:rFonts w:ascii="Times New Roman" w:hAnsi="Times New Roman"/>
                <w:b/>
                <w:sz w:val="24"/>
                <w:szCs w:val="24"/>
              </w:rPr>
              <w:t>00010302260010000110</w:t>
            </w:r>
          </w:p>
        </w:tc>
        <w:tc>
          <w:tcPr>
            <w:tcW w:w="4962" w:type="dxa"/>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559" w:type="dxa"/>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-53,7</w:t>
            </w:r>
          </w:p>
        </w:tc>
      </w:tr>
      <w:tr w:rsidR="007134B0" w:rsidRPr="007134B0" w:rsidTr="005D7268">
        <w:tc>
          <w:tcPr>
            <w:tcW w:w="2943" w:type="dxa"/>
          </w:tcPr>
          <w:p w:rsidR="007134B0" w:rsidRPr="007134B0" w:rsidRDefault="007134B0" w:rsidP="007134B0">
            <w:pPr>
              <w:spacing w:after="0" w:line="240" w:lineRule="auto"/>
              <w:rPr>
                <w:rFonts w:ascii="Times New Roman" w:hAnsi="Times New Roman"/>
                <w:b/>
                <w:sz w:val="24"/>
                <w:szCs w:val="24"/>
              </w:rPr>
            </w:pPr>
            <w:r w:rsidRPr="007134B0">
              <w:rPr>
                <w:rFonts w:ascii="Times New Roman" w:hAnsi="Times New Roman"/>
                <w:b/>
                <w:sz w:val="24"/>
                <w:szCs w:val="24"/>
              </w:rPr>
              <w:lastRenderedPageBreak/>
              <w:t>00010601030100000110</w:t>
            </w:r>
          </w:p>
        </w:tc>
        <w:tc>
          <w:tcPr>
            <w:tcW w:w="4962" w:type="dxa"/>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59" w:type="dxa"/>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26,1</w:t>
            </w:r>
          </w:p>
        </w:tc>
      </w:tr>
      <w:tr w:rsidR="007134B0" w:rsidRPr="007134B0" w:rsidTr="005D7268">
        <w:trPr>
          <w:trHeight w:val="964"/>
        </w:trPr>
        <w:tc>
          <w:tcPr>
            <w:tcW w:w="2943" w:type="dxa"/>
          </w:tcPr>
          <w:p w:rsidR="007134B0" w:rsidRPr="007134B0" w:rsidRDefault="007134B0" w:rsidP="007134B0">
            <w:pPr>
              <w:spacing w:after="0" w:line="240" w:lineRule="auto"/>
              <w:rPr>
                <w:rFonts w:ascii="Times New Roman" w:hAnsi="Times New Roman"/>
                <w:b/>
                <w:sz w:val="24"/>
                <w:szCs w:val="24"/>
              </w:rPr>
            </w:pPr>
            <w:r w:rsidRPr="007134B0">
              <w:rPr>
                <w:rFonts w:ascii="Times New Roman" w:hAnsi="Times New Roman"/>
                <w:b/>
                <w:sz w:val="24"/>
                <w:szCs w:val="24"/>
              </w:rPr>
              <w:t>00010606033100000110</w:t>
            </w:r>
          </w:p>
        </w:tc>
        <w:tc>
          <w:tcPr>
            <w:tcW w:w="4962" w:type="dxa"/>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w:t>
            </w:r>
          </w:p>
        </w:tc>
        <w:tc>
          <w:tcPr>
            <w:tcW w:w="1559" w:type="dxa"/>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118,6</w:t>
            </w:r>
          </w:p>
        </w:tc>
      </w:tr>
      <w:tr w:rsidR="007134B0" w:rsidRPr="007134B0" w:rsidTr="005D7268">
        <w:tc>
          <w:tcPr>
            <w:tcW w:w="2943" w:type="dxa"/>
          </w:tcPr>
          <w:p w:rsidR="007134B0" w:rsidRPr="007134B0" w:rsidRDefault="007134B0" w:rsidP="007134B0">
            <w:pPr>
              <w:spacing w:after="0" w:line="240" w:lineRule="auto"/>
              <w:rPr>
                <w:rFonts w:ascii="Times New Roman" w:hAnsi="Times New Roman"/>
                <w:b/>
                <w:sz w:val="24"/>
                <w:szCs w:val="24"/>
              </w:rPr>
            </w:pPr>
            <w:r w:rsidRPr="007134B0">
              <w:rPr>
                <w:rFonts w:ascii="Times New Roman" w:hAnsi="Times New Roman"/>
                <w:b/>
                <w:sz w:val="24"/>
                <w:szCs w:val="24"/>
              </w:rPr>
              <w:t>00010606043100000110</w:t>
            </w:r>
          </w:p>
        </w:tc>
        <w:tc>
          <w:tcPr>
            <w:tcW w:w="4962" w:type="dxa"/>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w:t>
            </w:r>
          </w:p>
        </w:tc>
        <w:tc>
          <w:tcPr>
            <w:tcW w:w="1559" w:type="dxa"/>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26,4</w:t>
            </w:r>
          </w:p>
        </w:tc>
      </w:tr>
      <w:tr w:rsidR="007134B0" w:rsidRPr="007134B0" w:rsidTr="005D7268">
        <w:tc>
          <w:tcPr>
            <w:tcW w:w="2943" w:type="dxa"/>
          </w:tcPr>
          <w:p w:rsidR="007134B0" w:rsidRPr="007134B0" w:rsidRDefault="007134B0" w:rsidP="007134B0">
            <w:pPr>
              <w:spacing w:after="0" w:line="240" w:lineRule="auto"/>
              <w:rPr>
                <w:rFonts w:ascii="Times New Roman" w:hAnsi="Times New Roman"/>
                <w:b/>
                <w:sz w:val="24"/>
                <w:szCs w:val="24"/>
              </w:rPr>
            </w:pPr>
          </w:p>
        </w:tc>
        <w:tc>
          <w:tcPr>
            <w:tcW w:w="4962" w:type="dxa"/>
          </w:tcPr>
          <w:p w:rsidR="007134B0" w:rsidRPr="007134B0" w:rsidRDefault="007134B0" w:rsidP="007134B0">
            <w:pPr>
              <w:spacing w:after="0" w:line="240" w:lineRule="auto"/>
              <w:rPr>
                <w:rFonts w:ascii="Times New Roman" w:hAnsi="Times New Roman"/>
                <w:b/>
                <w:sz w:val="24"/>
                <w:szCs w:val="24"/>
              </w:rPr>
            </w:pPr>
            <w:r w:rsidRPr="007134B0">
              <w:rPr>
                <w:rFonts w:ascii="Times New Roman" w:hAnsi="Times New Roman"/>
                <w:b/>
                <w:sz w:val="24"/>
                <w:szCs w:val="24"/>
              </w:rPr>
              <w:t>Неналоговые доходы</w:t>
            </w:r>
          </w:p>
        </w:tc>
        <w:tc>
          <w:tcPr>
            <w:tcW w:w="1559" w:type="dxa"/>
          </w:tcPr>
          <w:p w:rsidR="007134B0" w:rsidRPr="007134B0" w:rsidRDefault="007134B0" w:rsidP="007134B0">
            <w:pPr>
              <w:spacing w:after="0" w:line="240" w:lineRule="auto"/>
              <w:jc w:val="center"/>
              <w:rPr>
                <w:rFonts w:ascii="Times New Roman" w:hAnsi="Times New Roman"/>
                <w:b/>
                <w:sz w:val="24"/>
                <w:szCs w:val="24"/>
              </w:rPr>
            </w:pPr>
            <w:r w:rsidRPr="007134B0">
              <w:rPr>
                <w:rFonts w:ascii="Times New Roman" w:hAnsi="Times New Roman"/>
                <w:b/>
                <w:sz w:val="24"/>
                <w:szCs w:val="24"/>
              </w:rPr>
              <w:t>48,4</w:t>
            </w:r>
          </w:p>
        </w:tc>
      </w:tr>
      <w:tr w:rsidR="007134B0" w:rsidRPr="007134B0" w:rsidTr="005D7268">
        <w:tc>
          <w:tcPr>
            <w:tcW w:w="2943" w:type="dxa"/>
          </w:tcPr>
          <w:p w:rsidR="007134B0" w:rsidRPr="007134B0" w:rsidRDefault="007134B0" w:rsidP="007134B0">
            <w:pPr>
              <w:spacing w:after="0" w:line="240" w:lineRule="auto"/>
              <w:rPr>
                <w:rFonts w:ascii="Times New Roman" w:hAnsi="Times New Roman"/>
                <w:b/>
                <w:sz w:val="24"/>
                <w:szCs w:val="24"/>
              </w:rPr>
            </w:pPr>
            <w:r w:rsidRPr="007134B0">
              <w:rPr>
                <w:rFonts w:ascii="Times New Roman" w:hAnsi="Times New Roman"/>
                <w:b/>
                <w:sz w:val="24"/>
                <w:szCs w:val="24"/>
              </w:rPr>
              <w:t>00010804020010000110</w:t>
            </w:r>
          </w:p>
        </w:tc>
        <w:tc>
          <w:tcPr>
            <w:tcW w:w="4962" w:type="dxa"/>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1,6</w:t>
            </w:r>
          </w:p>
        </w:tc>
      </w:tr>
      <w:tr w:rsidR="007134B0" w:rsidRPr="007134B0" w:rsidTr="005D7268">
        <w:tc>
          <w:tcPr>
            <w:tcW w:w="2943" w:type="dxa"/>
          </w:tcPr>
          <w:p w:rsidR="007134B0" w:rsidRPr="007134B0" w:rsidRDefault="007134B0" w:rsidP="007134B0">
            <w:pPr>
              <w:spacing w:after="0" w:line="240" w:lineRule="auto"/>
              <w:rPr>
                <w:rFonts w:ascii="Times New Roman" w:hAnsi="Times New Roman"/>
                <w:b/>
                <w:sz w:val="24"/>
                <w:szCs w:val="24"/>
              </w:rPr>
            </w:pPr>
            <w:r w:rsidRPr="007134B0">
              <w:rPr>
                <w:rFonts w:ascii="Times New Roman" w:hAnsi="Times New Roman"/>
                <w:b/>
                <w:sz w:val="24"/>
                <w:szCs w:val="24"/>
              </w:rPr>
              <w:t>00011105035100000120</w:t>
            </w:r>
          </w:p>
        </w:tc>
        <w:tc>
          <w:tcPr>
            <w:tcW w:w="4962" w:type="dxa"/>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19,6</w:t>
            </w:r>
          </w:p>
        </w:tc>
      </w:tr>
      <w:tr w:rsidR="007134B0" w:rsidRPr="007134B0" w:rsidTr="005D7268">
        <w:trPr>
          <w:trHeight w:val="1773"/>
        </w:trPr>
        <w:tc>
          <w:tcPr>
            <w:tcW w:w="2943" w:type="dxa"/>
          </w:tcPr>
          <w:p w:rsidR="007134B0" w:rsidRPr="007134B0" w:rsidRDefault="007134B0" w:rsidP="007134B0">
            <w:pPr>
              <w:spacing w:line="240" w:lineRule="auto"/>
              <w:rPr>
                <w:rFonts w:ascii="Times New Roman" w:hAnsi="Times New Roman"/>
                <w:b/>
                <w:sz w:val="24"/>
                <w:szCs w:val="24"/>
              </w:rPr>
            </w:pPr>
            <w:r w:rsidRPr="007134B0">
              <w:rPr>
                <w:rFonts w:ascii="Times New Roman" w:hAnsi="Times New Roman"/>
                <w:b/>
                <w:sz w:val="24"/>
                <w:szCs w:val="24"/>
              </w:rPr>
              <w:t>00011105025100000120</w:t>
            </w:r>
          </w:p>
        </w:tc>
        <w:tc>
          <w:tcPr>
            <w:tcW w:w="4962" w:type="dxa"/>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559" w:type="dxa"/>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27,2</w:t>
            </w:r>
          </w:p>
        </w:tc>
      </w:tr>
      <w:tr w:rsidR="007134B0" w:rsidRPr="007134B0" w:rsidTr="005D7268">
        <w:trPr>
          <w:trHeight w:val="398"/>
        </w:trPr>
        <w:tc>
          <w:tcPr>
            <w:tcW w:w="2943" w:type="dxa"/>
          </w:tcPr>
          <w:p w:rsidR="007134B0" w:rsidRPr="007134B0" w:rsidRDefault="007134B0" w:rsidP="007134B0">
            <w:pPr>
              <w:spacing w:after="0" w:line="240" w:lineRule="auto"/>
              <w:rPr>
                <w:rFonts w:ascii="Times New Roman" w:hAnsi="Times New Roman"/>
                <w:b/>
                <w:sz w:val="24"/>
                <w:szCs w:val="24"/>
              </w:rPr>
            </w:pPr>
          </w:p>
        </w:tc>
        <w:tc>
          <w:tcPr>
            <w:tcW w:w="4962" w:type="dxa"/>
          </w:tcPr>
          <w:p w:rsidR="007134B0" w:rsidRPr="007134B0" w:rsidRDefault="007134B0" w:rsidP="007134B0">
            <w:pPr>
              <w:spacing w:after="0" w:line="240" w:lineRule="auto"/>
              <w:rPr>
                <w:rFonts w:ascii="Times New Roman" w:hAnsi="Times New Roman"/>
                <w:b/>
                <w:sz w:val="24"/>
                <w:szCs w:val="24"/>
              </w:rPr>
            </w:pPr>
            <w:r w:rsidRPr="007134B0">
              <w:rPr>
                <w:rFonts w:ascii="Times New Roman" w:hAnsi="Times New Roman"/>
                <w:b/>
                <w:sz w:val="24"/>
                <w:szCs w:val="24"/>
              </w:rPr>
              <w:t>Итого налоговые и неналоговые доходы</w:t>
            </w:r>
          </w:p>
        </w:tc>
        <w:tc>
          <w:tcPr>
            <w:tcW w:w="1559" w:type="dxa"/>
          </w:tcPr>
          <w:p w:rsidR="007134B0" w:rsidRPr="007134B0" w:rsidRDefault="007134B0" w:rsidP="007134B0">
            <w:pPr>
              <w:spacing w:after="0" w:line="240" w:lineRule="auto"/>
              <w:jc w:val="center"/>
              <w:rPr>
                <w:rFonts w:ascii="Times New Roman" w:hAnsi="Times New Roman"/>
                <w:b/>
                <w:color w:val="262626"/>
                <w:sz w:val="24"/>
                <w:szCs w:val="24"/>
              </w:rPr>
            </w:pPr>
            <w:r w:rsidRPr="007134B0">
              <w:rPr>
                <w:rFonts w:ascii="Times New Roman" w:hAnsi="Times New Roman"/>
                <w:b/>
                <w:color w:val="262626"/>
                <w:sz w:val="24"/>
                <w:szCs w:val="24"/>
              </w:rPr>
              <w:t>1431,1</w:t>
            </w:r>
          </w:p>
        </w:tc>
      </w:tr>
      <w:tr w:rsidR="007134B0" w:rsidRPr="007134B0" w:rsidTr="005D7268">
        <w:tc>
          <w:tcPr>
            <w:tcW w:w="2943" w:type="dxa"/>
          </w:tcPr>
          <w:p w:rsidR="007134B0" w:rsidRPr="007134B0" w:rsidRDefault="007134B0" w:rsidP="007134B0">
            <w:pPr>
              <w:spacing w:after="0" w:line="240" w:lineRule="auto"/>
              <w:rPr>
                <w:rFonts w:ascii="Times New Roman" w:hAnsi="Times New Roman"/>
                <w:b/>
                <w:sz w:val="24"/>
                <w:szCs w:val="24"/>
              </w:rPr>
            </w:pPr>
            <w:r w:rsidRPr="007134B0">
              <w:rPr>
                <w:rFonts w:ascii="Times New Roman" w:hAnsi="Times New Roman"/>
                <w:b/>
                <w:sz w:val="24"/>
                <w:szCs w:val="24"/>
              </w:rPr>
              <w:t>00020215001100000150</w:t>
            </w:r>
          </w:p>
        </w:tc>
        <w:tc>
          <w:tcPr>
            <w:tcW w:w="4962" w:type="dxa"/>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Дотация бюджетам сельских поселений на выравнивание бюджетной обеспеченности</w:t>
            </w:r>
          </w:p>
        </w:tc>
        <w:tc>
          <w:tcPr>
            <w:tcW w:w="1559" w:type="dxa"/>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3764,5</w:t>
            </w:r>
          </w:p>
        </w:tc>
      </w:tr>
      <w:tr w:rsidR="007134B0" w:rsidRPr="007134B0" w:rsidTr="005D7268">
        <w:trPr>
          <w:trHeight w:val="1033"/>
        </w:trPr>
        <w:tc>
          <w:tcPr>
            <w:tcW w:w="2943" w:type="dxa"/>
          </w:tcPr>
          <w:p w:rsidR="007134B0" w:rsidRPr="007134B0" w:rsidRDefault="007134B0" w:rsidP="007134B0">
            <w:pPr>
              <w:spacing w:after="0" w:line="240" w:lineRule="auto"/>
              <w:rPr>
                <w:rFonts w:ascii="Times New Roman" w:hAnsi="Times New Roman"/>
                <w:b/>
                <w:sz w:val="24"/>
                <w:szCs w:val="24"/>
              </w:rPr>
            </w:pPr>
            <w:r w:rsidRPr="007134B0">
              <w:rPr>
                <w:rFonts w:ascii="Times New Roman" w:hAnsi="Times New Roman"/>
                <w:b/>
                <w:sz w:val="24"/>
                <w:szCs w:val="24"/>
              </w:rPr>
              <w:t>00020235118100000150</w:t>
            </w:r>
          </w:p>
        </w:tc>
        <w:tc>
          <w:tcPr>
            <w:tcW w:w="4962" w:type="dxa"/>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121,1</w:t>
            </w:r>
          </w:p>
        </w:tc>
      </w:tr>
      <w:tr w:rsidR="007134B0" w:rsidRPr="007134B0" w:rsidTr="005D7268">
        <w:trPr>
          <w:trHeight w:val="286"/>
        </w:trPr>
        <w:tc>
          <w:tcPr>
            <w:tcW w:w="2943" w:type="dxa"/>
          </w:tcPr>
          <w:p w:rsidR="007134B0" w:rsidRPr="007134B0" w:rsidRDefault="007134B0" w:rsidP="007134B0">
            <w:pPr>
              <w:spacing w:after="0" w:line="240" w:lineRule="auto"/>
              <w:rPr>
                <w:rFonts w:ascii="Times New Roman" w:hAnsi="Times New Roman"/>
                <w:b/>
                <w:sz w:val="24"/>
                <w:szCs w:val="24"/>
              </w:rPr>
            </w:pPr>
            <w:r w:rsidRPr="007134B0">
              <w:rPr>
                <w:rFonts w:ascii="Times New Roman" w:hAnsi="Times New Roman"/>
                <w:b/>
                <w:sz w:val="24"/>
                <w:szCs w:val="24"/>
              </w:rPr>
              <w:t>00020240014100000150</w:t>
            </w:r>
          </w:p>
        </w:tc>
        <w:tc>
          <w:tcPr>
            <w:tcW w:w="4962" w:type="dxa"/>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75,8</w:t>
            </w:r>
          </w:p>
        </w:tc>
      </w:tr>
      <w:tr w:rsidR="007134B0" w:rsidRPr="007134B0" w:rsidTr="005D7268">
        <w:trPr>
          <w:trHeight w:val="841"/>
        </w:trPr>
        <w:tc>
          <w:tcPr>
            <w:tcW w:w="2943" w:type="dxa"/>
          </w:tcPr>
          <w:p w:rsidR="007134B0" w:rsidRPr="007134B0" w:rsidRDefault="007134B0" w:rsidP="007134B0">
            <w:pPr>
              <w:spacing w:after="0" w:line="240" w:lineRule="auto"/>
              <w:rPr>
                <w:rFonts w:ascii="Times New Roman" w:hAnsi="Times New Roman"/>
                <w:b/>
                <w:sz w:val="24"/>
                <w:szCs w:val="24"/>
              </w:rPr>
            </w:pPr>
            <w:r w:rsidRPr="007134B0">
              <w:rPr>
                <w:rFonts w:ascii="Times New Roman" w:hAnsi="Times New Roman"/>
                <w:b/>
                <w:sz w:val="24"/>
                <w:szCs w:val="24"/>
              </w:rPr>
              <w:t>00020230024100000150</w:t>
            </w:r>
          </w:p>
        </w:tc>
        <w:tc>
          <w:tcPr>
            <w:tcW w:w="4962" w:type="dxa"/>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Субвенция  на осуществление полномочий по решению вопросов в сфере административных правонарушений</w:t>
            </w:r>
          </w:p>
        </w:tc>
        <w:tc>
          <w:tcPr>
            <w:tcW w:w="1559" w:type="dxa"/>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0,1</w:t>
            </w:r>
          </w:p>
        </w:tc>
      </w:tr>
      <w:tr w:rsidR="007134B0" w:rsidRPr="007134B0" w:rsidTr="005D7268">
        <w:trPr>
          <w:trHeight w:val="568"/>
        </w:trPr>
        <w:tc>
          <w:tcPr>
            <w:tcW w:w="2943" w:type="dxa"/>
          </w:tcPr>
          <w:p w:rsidR="007134B0" w:rsidRPr="007134B0" w:rsidRDefault="007134B0" w:rsidP="007134B0">
            <w:pPr>
              <w:spacing w:after="0" w:line="240" w:lineRule="auto"/>
              <w:rPr>
                <w:rFonts w:ascii="Times New Roman" w:hAnsi="Times New Roman"/>
                <w:b/>
                <w:sz w:val="24"/>
                <w:szCs w:val="24"/>
              </w:rPr>
            </w:pPr>
            <w:r w:rsidRPr="007134B0">
              <w:rPr>
                <w:rFonts w:ascii="Times New Roman" w:hAnsi="Times New Roman"/>
                <w:b/>
                <w:sz w:val="24"/>
                <w:szCs w:val="24"/>
              </w:rPr>
              <w:t>00020249999100000150</w:t>
            </w:r>
          </w:p>
          <w:p w:rsidR="007134B0" w:rsidRPr="007134B0" w:rsidRDefault="007134B0" w:rsidP="007134B0">
            <w:pPr>
              <w:spacing w:after="0" w:line="240" w:lineRule="auto"/>
              <w:rPr>
                <w:rFonts w:ascii="Times New Roman" w:hAnsi="Times New Roman"/>
                <w:b/>
                <w:sz w:val="24"/>
                <w:szCs w:val="24"/>
              </w:rPr>
            </w:pPr>
          </w:p>
        </w:tc>
        <w:tc>
          <w:tcPr>
            <w:tcW w:w="4962" w:type="dxa"/>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Прочие межбюджетные трансферты, передаваемые бюджетам сельских поселений</w:t>
            </w:r>
          </w:p>
        </w:tc>
        <w:tc>
          <w:tcPr>
            <w:tcW w:w="1559" w:type="dxa"/>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8342,8</w:t>
            </w:r>
          </w:p>
        </w:tc>
      </w:tr>
    </w:tbl>
    <w:p w:rsidR="007134B0" w:rsidRPr="007134B0" w:rsidRDefault="007134B0" w:rsidP="007134B0">
      <w:pPr>
        <w:spacing w:after="0" w:line="240" w:lineRule="auto"/>
        <w:rPr>
          <w:rFonts w:ascii="Times New Roman" w:hAnsi="Times New Roman"/>
          <w:sz w:val="24"/>
          <w:szCs w:val="24"/>
        </w:rPr>
      </w:pPr>
    </w:p>
    <w:p w:rsidR="007134B0" w:rsidRPr="007134B0" w:rsidRDefault="007134B0" w:rsidP="007134B0">
      <w:pPr>
        <w:spacing w:after="0" w:line="240" w:lineRule="auto"/>
        <w:rPr>
          <w:rFonts w:ascii="Times New Roman" w:hAnsi="Times New Roman"/>
          <w:sz w:val="24"/>
          <w:szCs w:val="24"/>
        </w:rPr>
      </w:pPr>
    </w:p>
    <w:p w:rsidR="007134B0" w:rsidRPr="007134B0" w:rsidRDefault="007134B0" w:rsidP="007134B0">
      <w:pPr>
        <w:spacing w:after="0" w:line="240" w:lineRule="auto"/>
        <w:rPr>
          <w:rFonts w:ascii="Times New Roman" w:hAnsi="Times New Roman"/>
          <w:sz w:val="24"/>
          <w:szCs w:val="24"/>
        </w:rPr>
        <w:sectPr w:rsidR="007134B0" w:rsidRPr="007134B0" w:rsidSect="00003625">
          <w:pgSz w:w="11906" w:h="16838"/>
          <w:pgMar w:top="709" w:right="850" w:bottom="851" w:left="1701" w:header="708" w:footer="708" w:gutter="0"/>
          <w:cols w:space="708"/>
          <w:docGrid w:linePitch="360"/>
        </w:sectPr>
      </w:pPr>
    </w:p>
    <w:tbl>
      <w:tblPr>
        <w:tblW w:w="15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6"/>
        <w:gridCol w:w="5434"/>
        <w:gridCol w:w="993"/>
        <w:gridCol w:w="1275"/>
        <w:gridCol w:w="661"/>
        <w:gridCol w:w="615"/>
        <w:gridCol w:w="1702"/>
        <w:gridCol w:w="1134"/>
        <w:gridCol w:w="1558"/>
        <w:gridCol w:w="661"/>
      </w:tblGrid>
      <w:tr w:rsidR="007134B0" w:rsidRPr="007134B0" w:rsidTr="005D7268">
        <w:trPr>
          <w:trHeight w:val="983"/>
        </w:trPr>
        <w:tc>
          <w:tcPr>
            <w:tcW w:w="1086" w:type="dxa"/>
            <w:tcBorders>
              <w:top w:val="nil"/>
              <w:left w:val="nil"/>
              <w:bottom w:val="nil"/>
              <w:right w:val="nil"/>
            </w:tcBorders>
          </w:tcPr>
          <w:p w:rsidR="007134B0" w:rsidRPr="007134B0" w:rsidRDefault="007134B0" w:rsidP="007134B0">
            <w:pPr>
              <w:spacing w:after="0" w:line="240" w:lineRule="auto"/>
              <w:rPr>
                <w:rFonts w:ascii="Times New Roman" w:hAnsi="Times New Roman"/>
                <w:color w:val="000000"/>
                <w:sz w:val="24"/>
                <w:szCs w:val="24"/>
              </w:rPr>
            </w:pPr>
          </w:p>
        </w:tc>
        <w:tc>
          <w:tcPr>
            <w:tcW w:w="8363" w:type="dxa"/>
            <w:gridSpan w:val="4"/>
            <w:tcBorders>
              <w:top w:val="nil"/>
              <w:left w:val="nil"/>
              <w:bottom w:val="nil"/>
              <w:right w:val="nil"/>
            </w:tcBorders>
            <w:shd w:val="clear" w:color="auto" w:fill="auto"/>
            <w:noWrap/>
            <w:vAlign w:val="bottom"/>
            <w:hideMark/>
          </w:tcPr>
          <w:p w:rsidR="007134B0" w:rsidRPr="007134B0" w:rsidRDefault="007134B0" w:rsidP="007134B0">
            <w:pPr>
              <w:spacing w:after="0" w:line="240" w:lineRule="auto"/>
              <w:rPr>
                <w:rFonts w:ascii="Times New Roman" w:hAnsi="Times New Roman"/>
                <w:color w:val="000000"/>
                <w:sz w:val="24"/>
                <w:szCs w:val="24"/>
              </w:rPr>
            </w:pPr>
          </w:p>
        </w:tc>
        <w:tc>
          <w:tcPr>
            <w:tcW w:w="5670" w:type="dxa"/>
            <w:gridSpan w:val="5"/>
            <w:tcBorders>
              <w:top w:val="nil"/>
              <w:left w:val="nil"/>
              <w:bottom w:val="nil"/>
              <w:right w:val="nil"/>
            </w:tcBorders>
            <w:shd w:val="clear" w:color="auto" w:fill="auto"/>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Приложение 2</w:t>
            </w:r>
          </w:p>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к    решению   Совета депутатов Верх-Красноярского  сельсовета Северного района Новосибирской области от 18.05.2023 № 2</w:t>
            </w:r>
          </w:p>
        </w:tc>
      </w:tr>
      <w:tr w:rsidR="007134B0" w:rsidRPr="007134B0" w:rsidTr="007134B0">
        <w:trPr>
          <w:trHeight w:val="598"/>
        </w:trPr>
        <w:tc>
          <w:tcPr>
            <w:tcW w:w="1086" w:type="dxa"/>
            <w:tcBorders>
              <w:top w:val="nil"/>
              <w:left w:val="nil"/>
              <w:right w:val="nil"/>
            </w:tcBorders>
          </w:tcPr>
          <w:p w:rsidR="007134B0" w:rsidRPr="007134B0" w:rsidRDefault="007134B0" w:rsidP="007134B0">
            <w:pPr>
              <w:spacing w:line="240" w:lineRule="auto"/>
              <w:jc w:val="center"/>
              <w:rPr>
                <w:rFonts w:ascii="Times New Roman" w:hAnsi="Times New Roman"/>
                <w:b/>
                <w:sz w:val="24"/>
                <w:szCs w:val="24"/>
              </w:rPr>
            </w:pPr>
          </w:p>
        </w:tc>
        <w:tc>
          <w:tcPr>
            <w:tcW w:w="14033" w:type="dxa"/>
            <w:gridSpan w:val="9"/>
            <w:tcBorders>
              <w:top w:val="nil"/>
              <w:left w:val="nil"/>
              <w:bottom w:val="nil"/>
              <w:right w:val="nil"/>
            </w:tcBorders>
            <w:shd w:val="clear" w:color="auto" w:fill="auto"/>
            <w:vAlign w:val="center"/>
            <w:hideMark/>
          </w:tcPr>
          <w:p w:rsidR="007134B0" w:rsidRPr="007134B0" w:rsidRDefault="007134B0" w:rsidP="007134B0">
            <w:pPr>
              <w:spacing w:line="240" w:lineRule="auto"/>
              <w:jc w:val="center"/>
              <w:rPr>
                <w:rFonts w:ascii="Times New Roman" w:hAnsi="Times New Roman"/>
                <w:b/>
                <w:bCs/>
                <w:sz w:val="24"/>
                <w:szCs w:val="24"/>
              </w:rPr>
            </w:pPr>
            <w:r w:rsidRPr="007134B0">
              <w:rPr>
                <w:rFonts w:ascii="Times New Roman" w:hAnsi="Times New Roman"/>
                <w:b/>
                <w:sz w:val="24"/>
                <w:szCs w:val="24"/>
              </w:rPr>
              <w:t>Кассовое исполнение местного бюджета по расходам за 2023 год по ведомственной структуре расходов</w:t>
            </w:r>
            <w:r w:rsidRPr="007134B0">
              <w:rPr>
                <w:rFonts w:ascii="Times New Roman" w:hAnsi="Times New Roman"/>
                <w:sz w:val="24"/>
                <w:szCs w:val="24"/>
              </w:rPr>
              <w:t xml:space="preserve"> </w:t>
            </w:r>
          </w:p>
        </w:tc>
      </w:tr>
      <w:tr w:rsidR="007134B0" w:rsidRPr="007134B0" w:rsidTr="005D7268">
        <w:trPr>
          <w:gridAfter w:val="1"/>
          <w:wAfter w:w="661" w:type="dxa"/>
          <w:trHeight w:val="765"/>
        </w:trPr>
        <w:tc>
          <w:tcPr>
            <w:tcW w:w="6520" w:type="dxa"/>
            <w:gridSpan w:val="2"/>
            <w:vAlign w:val="center"/>
            <w:hideMark/>
          </w:tcPr>
          <w:p w:rsidR="007134B0" w:rsidRPr="007134B0" w:rsidRDefault="007134B0" w:rsidP="007134B0">
            <w:pPr>
              <w:spacing w:after="0" w:line="240" w:lineRule="auto"/>
              <w:ind w:left="709"/>
              <w:rPr>
                <w:rFonts w:ascii="Times New Roman" w:hAnsi="Times New Roman"/>
                <w:b/>
                <w:bCs/>
                <w:color w:val="000000"/>
                <w:sz w:val="24"/>
                <w:szCs w:val="24"/>
              </w:rPr>
            </w:pPr>
            <w:r w:rsidRPr="007134B0">
              <w:rPr>
                <w:rFonts w:ascii="Times New Roman" w:hAnsi="Times New Roman"/>
                <w:b/>
                <w:bCs/>
                <w:color w:val="000000"/>
                <w:sz w:val="24"/>
                <w:szCs w:val="24"/>
              </w:rPr>
              <w:t>Наименование</w:t>
            </w:r>
          </w:p>
        </w:tc>
        <w:tc>
          <w:tcPr>
            <w:tcW w:w="993" w:type="dxa"/>
          </w:tcPr>
          <w:p w:rsidR="007134B0" w:rsidRPr="007134B0" w:rsidRDefault="007134B0" w:rsidP="007134B0">
            <w:pPr>
              <w:spacing w:after="0" w:line="240" w:lineRule="auto"/>
              <w:ind w:left="-108"/>
              <w:jc w:val="center"/>
              <w:rPr>
                <w:rFonts w:ascii="Times New Roman" w:hAnsi="Times New Roman"/>
                <w:b/>
                <w:bCs/>
                <w:color w:val="000000"/>
                <w:sz w:val="24"/>
                <w:szCs w:val="24"/>
              </w:rPr>
            </w:pPr>
          </w:p>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ГРБС</w:t>
            </w:r>
          </w:p>
        </w:tc>
        <w:tc>
          <w:tcPr>
            <w:tcW w:w="1275" w:type="dxa"/>
            <w:shd w:val="clear" w:color="auto" w:fill="auto"/>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раздел</w:t>
            </w:r>
          </w:p>
        </w:tc>
        <w:tc>
          <w:tcPr>
            <w:tcW w:w="1276" w:type="dxa"/>
            <w:gridSpan w:val="2"/>
            <w:shd w:val="clear" w:color="auto" w:fill="auto"/>
            <w:vAlign w:val="center"/>
            <w:hideMark/>
          </w:tcPr>
          <w:p w:rsidR="007134B0" w:rsidRPr="007134B0" w:rsidRDefault="007134B0" w:rsidP="007134B0">
            <w:pPr>
              <w:spacing w:after="0" w:line="240" w:lineRule="auto"/>
              <w:ind w:hanging="108"/>
              <w:jc w:val="center"/>
              <w:rPr>
                <w:rFonts w:ascii="Times New Roman" w:hAnsi="Times New Roman"/>
                <w:b/>
                <w:bCs/>
                <w:color w:val="000000"/>
                <w:sz w:val="24"/>
                <w:szCs w:val="24"/>
              </w:rPr>
            </w:pPr>
            <w:r w:rsidRPr="007134B0">
              <w:rPr>
                <w:rFonts w:ascii="Times New Roman" w:hAnsi="Times New Roman"/>
                <w:b/>
                <w:bCs/>
                <w:color w:val="000000"/>
                <w:sz w:val="24"/>
                <w:szCs w:val="24"/>
              </w:rPr>
              <w:t>подраздел</w:t>
            </w:r>
          </w:p>
        </w:tc>
        <w:tc>
          <w:tcPr>
            <w:tcW w:w="1702" w:type="dxa"/>
            <w:shd w:val="clear" w:color="auto" w:fill="auto"/>
            <w:vAlign w:val="center"/>
            <w:hideMark/>
          </w:tcPr>
          <w:p w:rsidR="007134B0" w:rsidRPr="007134B0" w:rsidRDefault="007134B0" w:rsidP="007134B0">
            <w:pPr>
              <w:spacing w:after="0" w:line="240" w:lineRule="auto"/>
              <w:ind w:left="-128"/>
              <w:jc w:val="center"/>
              <w:rPr>
                <w:rFonts w:ascii="Times New Roman" w:hAnsi="Times New Roman"/>
                <w:b/>
                <w:bCs/>
                <w:color w:val="000000"/>
                <w:sz w:val="24"/>
                <w:szCs w:val="24"/>
              </w:rPr>
            </w:pPr>
            <w:r w:rsidRPr="007134B0">
              <w:rPr>
                <w:rFonts w:ascii="Times New Roman" w:hAnsi="Times New Roman"/>
                <w:b/>
                <w:bCs/>
                <w:color w:val="000000"/>
                <w:sz w:val="24"/>
                <w:szCs w:val="24"/>
              </w:rPr>
              <w:t>целевая статья</w:t>
            </w:r>
          </w:p>
        </w:tc>
        <w:tc>
          <w:tcPr>
            <w:tcW w:w="1134" w:type="dxa"/>
            <w:shd w:val="clear" w:color="auto" w:fill="auto"/>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r w:rsidRPr="007134B0">
              <w:rPr>
                <w:rFonts w:ascii="Times New Roman" w:hAnsi="Times New Roman"/>
                <w:b/>
                <w:bCs/>
                <w:color w:val="000000"/>
                <w:sz w:val="24"/>
                <w:szCs w:val="24"/>
              </w:rPr>
              <w:t>вид расходов</w:t>
            </w:r>
          </w:p>
        </w:tc>
        <w:tc>
          <w:tcPr>
            <w:tcW w:w="1558" w:type="dxa"/>
            <w:shd w:val="clear" w:color="auto" w:fill="auto"/>
            <w:vAlign w:val="center"/>
            <w:hideMark/>
          </w:tcPr>
          <w:p w:rsidR="007134B0" w:rsidRPr="007134B0" w:rsidRDefault="007134B0" w:rsidP="007134B0">
            <w:pPr>
              <w:spacing w:after="0" w:line="240" w:lineRule="auto"/>
              <w:jc w:val="center"/>
              <w:rPr>
                <w:rFonts w:ascii="Times New Roman" w:hAnsi="Times New Roman"/>
                <w:b/>
                <w:bCs/>
                <w:color w:val="000000"/>
                <w:sz w:val="24"/>
                <w:szCs w:val="24"/>
              </w:rPr>
            </w:pPr>
            <w:r w:rsidRPr="007134B0">
              <w:rPr>
                <w:rFonts w:ascii="Times New Roman" w:hAnsi="Times New Roman"/>
                <w:b/>
                <w:bCs/>
                <w:color w:val="000000"/>
                <w:sz w:val="24"/>
                <w:szCs w:val="24"/>
              </w:rPr>
              <w:t>Кассовое исполнение, тыс. руб.</w:t>
            </w:r>
          </w:p>
        </w:tc>
      </w:tr>
      <w:tr w:rsidR="007134B0" w:rsidRPr="007134B0" w:rsidTr="005D7268">
        <w:trPr>
          <w:gridAfter w:val="1"/>
          <w:wAfter w:w="661" w:type="dxa"/>
          <w:trHeight w:val="312"/>
        </w:trPr>
        <w:tc>
          <w:tcPr>
            <w:tcW w:w="6520" w:type="dxa"/>
            <w:gridSpan w:val="2"/>
            <w:shd w:val="clear" w:color="auto" w:fill="auto"/>
            <w:noWrap/>
            <w:vAlign w:val="bottom"/>
            <w:hideMark/>
          </w:tcPr>
          <w:p w:rsidR="007134B0" w:rsidRPr="007134B0" w:rsidRDefault="007134B0" w:rsidP="007134B0">
            <w:pPr>
              <w:spacing w:after="0" w:line="240" w:lineRule="auto"/>
              <w:rPr>
                <w:rFonts w:ascii="Times New Roman" w:hAnsi="Times New Roman"/>
                <w:b/>
                <w:bCs/>
                <w:color w:val="000000"/>
                <w:sz w:val="24"/>
                <w:szCs w:val="24"/>
              </w:rPr>
            </w:pPr>
            <w:r w:rsidRPr="007134B0">
              <w:rPr>
                <w:rFonts w:ascii="Times New Roman" w:hAnsi="Times New Roman"/>
                <w:b/>
                <w:bCs/>
                <w:color w:val="000000"/>
                <w:sz w:val="24"/>
                <w:szCs w:val="24"/>
              </w:rPr>
              <w:t>Общегосударственные вопросы</w:t>
            </w:r>
          </w:p>
        </w:tc>
        <w:tc>
          <w:tcPr>
            <w:tcW w:w="993" w:type="dxa"/>
            <w:vAlign w:val="center"/>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ind w:left="709"/>
              <w:jc w:val="center"/>
              <w:rPr>
                <w:rFonts w:ascii="Times New Roman" w:hAnsi="Times New Roman"/>
                <w:b/>
                <w:bCs/>
                <w:color w:val="000000"/>
                <w:sz w:val="24"/>
                <w:szCs w:val="24"/>
              </w:rPr>
            </w:pP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b/>
                <w:bCs/>
                <w:color w:val="000000"/>
                <w:sz w:val="24"/>
                <w:szCs w:val="24"/>
              </w:rPr>
            </w:pP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3729,5</w:t>
            </w:r>
          </w:p>
          <w:p w:rsidR="007134B0" w:rsidRPr="007134B0" w:rsidRDefault="007134B0" w:rsidP="007134B0">
            <w:pPr>
              <w:spacing w:after="0" w:line="240" w:lineRule="auto"/>
              <w:ind w:left="-108"/>
              <w:jc w:val="center"/>
              <w:rPr>
                <w:rFonts w:ascii="Times New Roman" w:hAnsi="Times New Roman"/>
                <w:b/>
                <w:bCs/>
                <w:color w:val="000000"/>
                <w:sz w:val="24"/>
                <w:szCs w:val="24"/>
              </w:rPr>
            </w:pPr>
          </w:p>
        </w:tc>
      </w:tr>
      <w:tr w:rsidR="007134B0" w:rsidRPr="007134B0" w:rsidTr="005D7268">
        <w:trPr>
          <w:gridAfter w:val="1"/>
          <w:wAfter w:w="661" w:type="dxa"/>
          <w:trHeight w:val="524"/>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b/>
                <w:bCs/>
                <w:color w:val="000000"/>
                <w:sz w:val="24"/>
                <w:szCs w:val="24"/>
              </w:rPr>
            </w:pPr>
            <w:r w:rsidRPr="007134B0">
              <w:rPr>
                <w:rFonts w:ascii="Times New Roman" w:hAnsi="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993" w:type="dxa"/>
            <w:vAlign w:val="center"/>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
                <w:bCs/>
                <w:color w:val="000000"/>
                <w:sz w:val="24"/>
                <w:szCs w:val="24"/>
              </w:rPr>
            </w:pPr>
            <w:r w:rsidRPr="007134B0">
              <w:rPr>
                <w:rFonts w:ascii="Times New Roman" w:hAnsi="Times New Roman"/>
                <w:b/>
                <w:bCs/>
                <w:color w:val="000000"/>
                <w:sz w:val="24"/>
                <w:szCs w:val="24"/>
              </w:rPr>
              <w:t>02</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b/>
                <w:bCs/>
                <w:color w:val="000000"/>
                <w:sz w:val="24"/>
                <w:szCs w:val="24"/>
              </w:rPr>
            </w:pP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854,9</w:t>
            </w:r>
          </w:p>
        </w:tc>
      </w:tr>
      <w:tr w:rsidR="007134B0" w:rsidRPr="007134B0" w:rsidTr="005D7268">
        <w:trPr>
          <w:gridAfter w:val="1"/>
          <w:wAfter w:w="661" w:type="dxa"/>
          <w:trHeight w:val="283"/>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Непрограммные направления местного бюджета</w:t>
            </w:r>
          </w:p>
        </w:tc>
        <w:tc>
          <w:tcPr>
            <w:tcW w:w="993" w:type="dxa"/>
            <w:vAlign w:val="center"/>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02</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99 0 00 00000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854,9</w:t>
            </w:r>
          </w:p>
        </w:tc>
      </w:tr>
      <w:tr w:rsidR="007134B0" w:rsidRPr="007134B0" w:rsidTr="005D7268">
        <w:trPr>
          <w:gridAfter w:val="1"/>
          <w:wAfter w:w="661" w:type="dxa"/>
          <w:trHeight w:val="283"/>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Расходы на содержание органов местного самоуправления</w:t>
            </w:r>
          </w:p>
        </w:tc>
        <w:tc>
          <w:tcPr>
            <w:tcW w:w="993" w:type="dxa"/>
            <w:vAlign w:val="center"/>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02</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99 0 00 03000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29,4</w:t>
            </w:r>
          </w:p>
        </w:tc>
      </w:tr>
      <w:tr w:rsidR="007134B0" w:rsidRPr="007134B0" w:rsidTr="005D7268">
        <w:trPr>
          <w:gridAfter w:val="1"/>
          <w:wAfter w:w="661" w:type="dxa"/>
          <w:trHeight w:val="283"/>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Глава муниципального образования</w:t>
            </w:r>
          </w:p>
        </w:tc>
        <w:tc>
          <w:tcPr>
            <w:tcW w:w="993" w:type="dxa"/>
            <w:vAlign w:val="center"/>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02</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99 0 00 03110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p>
        </w:tc>
      </w:tr>
      <w:tr w:rsidR="007134B0" w:rsidRPr="007134B0" w:rsidTr="005D7268">
        <w:trPr>
          <w:gridAfter w:val="1"/>
          <w:wAfter w:w="661" w:type="dxa"/>
          <w:trHeight w:val="283"/>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02</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99 0 00 03110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100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29,4</w:t>
            </w:r>
          </w:p>
        </w:tc>
      </w:tr>
      <w:tr w:rsidR="007134B0" w:rsidRPr="007134B0" w:rsidTr="005D7268">
        <w:trPr>
          <w:gridAfter w:val="1"/>
          <w:wAfter w:w="661" w:type="dxa"/>
          <w:trHeight w:val="283"/>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Расходы на выплаты персоналу государственных (муниципальных) органов</w:t>
            </w:r>
          </w:p>
        </w:tc>
        <w:tc>
          <w:tcPr>
            <w:tcW w:w="993" w:type="dxa"/>
            <w:vAlign w:val="center"/>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02</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99 0 00 03110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120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29,4</w:t>
            </w:r>
          </w:p>
        </w:tc>
      </w:tr>
      <w:tr w:rsidR="007134B0" w:rsidRPr="007134B0" w:rsidTr="005D7268">
        <w:trPr>
          <w:gridAfter w:val="1"/>
          <w:wAfter w:w="661" w:type="dxa"/>
          <w:trHeight w:val="101"/>
        </w:trPr>
        <w:tc>
          <w:tcPr>
            <w:tcW w:w="6520" w:type="dxa"/>
            <w:gridSpan w:val="2"/>
            <w:shd w:val="clear" w:color="auto" w:fill="auto"/>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993" w:type="dxa"/>
            <w:vAlign w:val="center"/>
          </w:tcPr>
          <w:p w:rsidR="007134B0" w:rsidRPr="007134B0" w:rsidRDefault="007134B0" w:rsidP="007134B0">
            <w:pPr>
              <w:tabs>
                <w:tab w:val="left" w:pos="200"/>
              </w:tabs>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02</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99 0 00 70510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825,5</w:t>
            </w:r>
          </w:p>
        </w:tc>
      </w:tr>
      <w:tr w:rsidR="007134B0" w:rsidRPr="007134B0" w:rsidTr="005D7268">
        <w:trPr>
          <w:gridAfter w:val="1"/>
          <w:wAfter w:w="661" w:type="dxa"/>
          <w:trHeight w:val="137"/>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02</w:t>
            </w:r>
          </w:p>
        </w:tc>
        <w:tc>
          <w:tcPr>
            <w:tcW w:w="1702" w:type="dxa"/>
            <w:shd w:val="clear" w:color="auto" w:fill="auto"/>
            <w:noWrap/>
            <w:vAlign w:val="center"/>
            <w:hideMark/>
          </w:tcPr>
          <w:p w:rsidR="007134B0" w:rsidRPr="007134B0" w:rsidRDefault="007134B0" w:rsidP="007134B0">
            <w:pPr>
              <w:spacing w:after="0" w:line="240" w:lineRule="auto"/>
              <w:ind w:left="-128" w:right="-109"/>
              <w:jc w:val="center"/>
              <w:rPr>
                <w:rFonts w:ascii="Times New Roman" w:hAnsi="Times New Roman"/>
                <w:color w:val="000000"/>
                <w:sz w:val="24"/>
                <w:szCs w:val="24"/>
              </w:rPr>
            </w:pPr>
            <w:r w:rsidRPr="007134B0">
              <w:rPr>
                <w:rFonts w:ascii="Times New Roman" w:hAnsi="Times New Roman"/>
                <w:color w:val="000000"/>
                <w:sz w:val="24"/>
                <w:szCs w:val="24"/>
              </w:rPr>
              <w:t>99 0 00 70510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100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825,5</w:t>
            </w:r>
          </w:p>
        </w:tc>
      </w:tr>
      <w:tr w:rsidR="007134B0" w:rsidRPr="007134B0" w:rsidTr="005D7268">
        <w:trPr>
          <w:gridAfter w:val="1"/>
          <w:wAfter w:w="661" w:type="dxa"/>
          <w:trHeight w:val="58"/>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Расходы на выплаты персоналу государственных (муниципальных) органов</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02</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99 0 00 70510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120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825,5</w:t>
            </w:r>
          </w:p>
        </w:tc>
      </w:tr>
      <w:tr w:rsidR="007134B0" w:rsidRPr="007134B0" w:rsidTr="005D7268">
        <w:trPr>
          <w:gridAfter w:val="1"/>
          <w:wAfter w:w="661" w:type="dxa"/>
          <w:trHeight w:val="339"/>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Фонд оплаты труда и страховые взносы</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02</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99 0 00 70510</w:t>
            </w:r>
          </w:p>
        </w:tc>
        <w:tc>
          <w:tcPr>
            <w:tcW w:w="1134" w:type="dxa"/>
            <w:shd w:val="clear" w:color="auto" w:fill="auto"/>
            <w:noWrap/>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121,129</w:t>
            </w:r>
          </w:p>
        </w:tc>
        <w:tc>
          <w:tcPr>
            <w:tcW w:w="1558" w:type="dxa"/>
            <w:shd w:val="clear" w:color="auto" w:fill="auto"/>
            <w:noWrap/>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825,5</w:t>
            </w:r>
          </w:p>
        </w:tc>
      </w:tr>
      <w:tr w:rsidR="007134B0" w:rsidRPr="007134B0" w:rsidTr="005D7268">
        <w:trPr>
          <w:gridAfter w:val="1"/>
          <w:wAfter w:w="661" w:type="dxa"/>
          <w:trHeight w:val="462"/>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b/>
                <w:bCs/>
                <w:color w:val="000000"/>
                <w:sz w:val="24"/>
                <w:szCs w:val="24"/>
              </w:rPr>
            </w:pPr>
            <w:r w:rsidRPr="007134B0">
              <w:rPr>
                <w:rFonts w:ascii="Times New Roman" w:hAnsi="Times New Roman"/>
                <w:b/>
                <w:bCs/>
                <w:color w:val="000000"/>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vAlign w:val="center"/>
          </w:tcPr>
          <w:p w:rsidR="007134B0" w:rsidRPr="007134B0" w:rsidRDefault="007134B0" w:rsidP="007134B0">
            <w:pPr>
              <w:spacing w:line="240" w:lineRule="auto"/>
              <w:jc w:val="center"/>
              <w:rPr>
                <w:rFonts w:ascii="Times New Roman" w:hAnsi="Times New Roman"/>
                <w:b/>
                <w:sz w:val="24"/>
                <w:szCs w:val="24"/>
              </w:rPr>
            </w:pPr>
            <w:r w:rsidRPr="007134B0">
              <w:rPr>
                <w:rFonts w:ascii="Times New Roman" w:hAnsi="Times New Roman"/>
                <w:b/>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
                <w:bCs/>
                <w:color w:val="000000"/>
                <w:sz w:val="24"/>
                <w:szCs w:val="24"/>
              </w:rPr>
            </w:pPr>
            <w:r w:rsidRPr="007134B0">
              <w:rPr>
                <w:rFonts w:ascii="Times New Roman" w:hAnsi="Times New Roman"/>
                <w:b/>
                <w:bCs/>
                <w:color w:val="000000"/>
                <w:sz w:val="24"/>
                <w:szCs w:val="24"/>
              </w:rPr>
              <w:t>04</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b/>
                <w:bCs/>
                <w:color w:val="000000"/>
                <w:sz w:val="24"/>
                <w:szCs w:val="24"/>
              </w:rPr>
            </w:pP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2844,6</w:t>
            </w:r>
          </w:p>
        </w:tc>
      </w:tr>
      <w:tr w:rsidR="007134B0" w:rsidRPr="007134B0" w:rsidTr="005D7268">
        <w:trPr>
          <w:gridAfter w:val="1"/>
          <w:wAfter w:w="661" w:type="dxa"/>
          <w:trHeight w:val="291"/>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b/>
                <w:bCs/>
                <w:color w:val="000000"/>
                <w:sz w:val="24"/>
                <w:szCs w:val="24"/>
              </w:rPr>
            </w:pPr>
            <w:r w:rsidRPr="007134B0">
              <w:rPr>
                <w:rFonts w:ascii="Times New Roman" w:hAnsi="Times New Roman"/>
                <w:color w:val="000000"/>
                <w:sz w:val="24"/>
                <w:szCs w:val="24"/>
              </w:rPr>
              <w:t>Непрограммные направления местного бюджета</w:t>
            </w:r>
          </w:p>
        </w:tc>
        <w:tc>
          <w:tcPr>
            <w:tcW w:w="993" w:type="dxa"/>
          </w:tcPr>
          <w:p w:rsidR="007134B0" w:rsidRPr="007134B0" w:rsidRDefault="007134B0" w:rsidP="007134B0">
            <w:pPr>
              <w:spacing w:line="240" w:lineRule="auto"/>
              <w:jc w:val="center"/>
              <w:rPr>
                <w:rFonts w:ascii="Times New Roman" w:hAnsi="Times New Roman"/>
                <w:b/>
                <w:sz w:val="24"/>
                <w:szCs w:val="24"/>
              </w:rPr>
            </w:pPr>
            <w:r w:rsidRPr="007134B0">
              <w:rPr>
                <w:rFonts w:ascii="Times New Roman" w:hAnsi="Times New Roman"/>
                <w:b/>
                <w:sz w:val="24"/>
                <w:szCs w:val="24"/>
              </w:rPr>
              <w:t>555</w:t>
            </w:r>
          </w:p>
        </w:tc>
        <w:tc>
          <w:tcPr>
            <w:tcW w:w="1275" w:type="dxa"/>
            <w:shd w:val="clear" w:color="auto" w:fill="auto"/>
            <w:noWrap/>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01</w:t>
            </w:r>
          </w:p>
        </w:tc>
        <w:tc>
          <w:tcPr>
            <w:tcW w:w="1276" w:type="dxa"/>
            <w:gridSpan w:val="2"/>
            <w:shd w:val="clear" w:color="auto" w:fill="auto"/>
            <w:noWrap/>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04</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b/>
                <w:bCs/>
                <w:color w:val="000000"/>
                <w:sz w:val="24"/>
                <w:szCs w:val="24"/>
              </w:rPr>
            </w:pPr>
            <w:r w:rsidRPr="007134B0">
              <w:rPr>
                <w:rFonts w:ascii="Times New Roman" w:hAnsi="Times New Roman"/>
                <w:color w:val="000000"/>
                <w:sz w:val="24"/>
                <w:szCs w:val="24"/>
              </w:rPr>
              <w:t>99 0 00 00000</w:t>
            </w:r>
          </w:p>
        </w:tc>
        <w:tc>
          <w:tcPr>
            <w:tcW w:w="1134" w:type="dxa"/>
            <w:shd w:val="clear" w:color="auto" w:fill="auto"/>
            <w:noWrap/>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2844,6</w:t>
            </w:r>
          </w:p>
        </w:tc>
      </w:tr>
      <w:tr w:rsidR="007134B0" w:rsidRPr="007134B0" w:rsidTr="005D7268">
        <w:trPr>
          <w:gridAfter w:val="1"/>
          <w:wAfter w:w="661" w:type="dxa"/>
          <w:trHeight w:val="291"/>
        </w:trPr>
        <w:tc>
          <w:tcPr>
            <w:tcW w:w="6520" w:type="dxa"/>
            <w:gridSpan w:val="2"/>
            <w:shd w:val="clear" w:color="auto" w:fill="auto"/>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101,3Расходы на выплаты по оплате труда и содержание органов местного самоуправления Северного района Новосибирской области</w:t>
            </w:r>
          </w:p>
        </w:tc>
        <w:tc>
          <w:tcPr>
            <w:tcW w:w="993" w:type="dxa"/>
          </w:tcPr>
          <w:p w:rsidR="007134B0" w:rsidRPr="007134B0" w:rsidRDefault="007134B0" w:rsidP="007134B0">
            <w:pPr>
              <w:spacing w:line="240" w:lineRule="auto"/>
              <w:jc w:val="center"/>
              <w:rPr>
                <w:rFonts w:ascii="Times New Roman" w:hAnsi="Times New Roman"/>
                <w:b/>
                <w:sz w:val="24"/>
                <w:szCs w:val="24"/>
              </w:rPr>
            </w:pPr>
            <w:r w:rsidRPr="007134B0">
              <w:rPr>
                <w:rFonts w:ascii="Times New Roman" w:hAnsi="Times New Roman"/>
                <w:b/>
                <w:sz w:val="24"/>
                <w:szCs w:val="24"/>
              </w:rPr>
              <w:t>555</w:t>
            </w:r>
          </w:p>
        </w:tc>
        <w:tc>
          <w:tcPr>
            <w:tcW w:w="1275" w:type="dxa"/>
            <w:shd w:val="clear" w:color="auto" w:fill="auto"/>
            <w:noWrap/>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01</w:t>
            </w:r>
          </w:p>
        </w:tc>
        <w:tc>
          <w:tcPr>
            <w:tcW w:w="1276" w:type="dxa"/>
            <w:gridSpan w:val="2"/>
            <w:shd w:val="clear" w:color="auto" w:fill="auto"/>
            <w:noWrap/>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04</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99 0 00 03120</w:t>
            </w:r>
          </w:p>
        </w:tc>
        <w:tc>
          <w:tcPr>
            <w:tcW w:w="1134" w:type="dxa"/>
            <w:shd w:val="clear" w:color="auto" w:fill="auto"/>
            <w:noWrap/>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hideMark/>
          </w:tcPr>
          <w:p w:rsidR="007134B0" w:rsidRPr="007134B0" w:rsidRDefault="007134B0" w:rsidP="007134B0">
            <w:pPr>
              <w:spacing w:after="0" w:line="240" w:lineRule="auto"/>
              <w:ind w:left="-108"/>
              <w:jc w:val="center"/>
              <w:rPr>
                <w:rFonts w:ascii="Times New Roman" w:hAnsi="Times New Roman"/>
                <w:bCs/>
                <w:color w:val="000000"/>
                <w:sz w:val="24"/>
                <w:szCs w:val="24"/>
                <w:highlight w:val="yellow"/>
              </w:rPr>
            </w:pPr>
            <w:r w:rsidRPr="007134B0">
              <w:rPr>
                <w:rFonts w:ascii="Times New Roman" w:hAnsi="Times New Roman"/>
                <w:bCs/>
                <w:color w:val="000000"/>
                <w:sz w:val="24"/>
                <w:szCs w:val="24"/>
              </w:rPr>
              <w:t>1233,4</w:t>
            </w:r>
          </w:p>
        </w:tc>
      </w:tr>
      <w:tr w:rsidR="007134B0" w:rsidRPr="007134B0" w:rsidTr="005D7268">
        <w:trPr>
          <w:gridAfter w:val="1"/>
          <w:wAfter w:w="661" w:type="dxa"/>
          <w:trHeight w:val="1103"/>
        </w:trPr>
        <w:tc>
          <w:tcPr>
            <w:tcW w:w="6520" w:type="dxa"/>
            <w:gridSpan w:val="2"/>
            <w:shd w:val="clear" w:color="auto" w:fill="auto"/>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04</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99 0 00 03120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100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262626"/>
                <w:sz w:val="24"/>
                <w:szCs w:val="24"/>
              </w:rPr>
            </w:pPr>
            <w:r w:rsidRPr="007134B0">
              <w:rPr>
                <w:rFonts w:ascii="Times New Roman" w:hAnsi="Times New Roman"/>
                <w:color w:val="262626"/>
                <w:sz w:val="24"/>
                <w:szCs w:val="24"/>
              </w:rPr>
              <w:t>101,3</w:t>
            </w:r>
          </w:p>
        </w:tc>
      </w:tr>
      <w:tr w:rsidR="007134B0" w:rsidRPr="007134B0" w:rsidTr="005D7268">
        <w:trPr>
          <w:gridAfter w:val="1"/>
          <w:wAfter w:w="661" w:type="dxa"/>
          <w:trHeight w:val="564"/>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Расходы на выплаты персоналу государственных (муниципальных) органов</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04</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99 0 00 03120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120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101,3</w:t>
            </w:r>
          </w:p>
        </w:tc>
      </w:tr>
      <w:tr w:rsidR="007134B0" w:rsidRPr="007134B0" w:rsidTr="005D7268">
        <w:trPr>
          <w:gridAfter w:val="1"/>
          <w:wAfter w:w="661" w:type="dxa"/>
          <w:trHeight w:val="261"/>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Фонд оплаты труда и страховые взносы</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04</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99 0 00 03120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121,129</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101,3</w:t>
            </w:r>
          </w:p>
        </w:tc>
      </w:tr>
      <w:tr w:rsidR="007134B0" w:rsidRPr="007134B0" w:rsidTr="005D7268">
        <w:trPr>
          <w:gridAfter w:val="1"/>
          <w:wAfter w:w="661" w:type="dxa"/>
          <w:trHeight w:val="261"/>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04</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99 0 00 03120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sz w:val="24"/>
                <w:szCs w:val="24"/>
              </w:rPr>
            </w:pPr>
            <w:r w:rsidRPr="007134B0">
              <w:rPr>
                <w:rFonts w:ascii="Times New Roman" w:hAnsi="Times New Roman"/>
                <w:sz w:val="24"/>
                <w:szCs w:val="24"/>
              </w:rPr>
              <w:t>1051,8</w:t>
            </w:r>
          </w:p>
        </w:tc>
      </w:tr>
      <w:tr w:rsidR="007134B0" w:rsidRPr="007134B0" w:rsidTr="005D7268">
        <w:trPr>
          <w:gridAfter w:val="1"/>
          <w:wAfter w:w="661" w:type="dxa"/>
          <w:trHeight w:val="261"/>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04</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99 0 00 03120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240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1051,8</w:t>
            </w:r>
          </w:p>
        </w:tc>
      </w:tr>
      <w:tr w:rsidR="007134B0" w:rsidRPr="007134B0" w:rsidTr="005D7268">
        <w:trPr>
          <w:gridAfter w:val="1"/>
          <w:wAfter w:w="661" w:type="dxa"/>
          <w:trHeight w:val="261"/>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Закупка товаров, работ, услуг в сфере информационно-коммуникационных технологий</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04</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99 0 00 03120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242</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180,9</w:t>
            </w:r>
          </w:p>
        </w:tc>
      </w:tr>
      <w:tr w:rsidR="007134B0" w:rsidRPr="007134B0" w:rsidTr="005D7268">
        <w:trPr>
          <w:gridAfter w:val="1"/>
          <w:wAfter w:w="661" w:type="dxa"/>
          <w:trHeight w:val="351"/>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 xml:space="preserve">Прочая закупка товаров, работ и услуг </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04</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99 0 00 03120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244</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426,4</w:t>
            </w:r>
          </w:p>
        </w:tc>
      </w:tr>
      <w:tr w:rsidR="007134B0" w:rsidRPr="007134B0" w:rsidTr="005D7268">
        <w:trPr>
          <w:gridAfter w:val="1"/>
          <w:wAfter w:w="661" w:type="dxa"/>
          <w:trHeight w:val="301"/>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Закупка энергетических ресурсов</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04</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99 0 00 03120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247</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444,5</w:t>
            </w:r>
          </w:p>
        </w:tc>
      </w:tr>
      <w:tr w:rsidR="007134B0" w:rsidRPr="007134B0" w:rsidTr="005D7268">
        <w:trPr>
          <w:gridAfter w:val="1"/>
          <w:wAfter w:w="661" w:type="dxa"/>
          <w:trHeight w:val="223"/>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Иные бюджетные ассигнования</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04</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99 0 00 03120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800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80,3</w:t>
            </w:r>
          </w:p>
        </w:tc>
      </w:tr>
      <w:tr w:rsidR="007134B0" w:rsidRPr="007134B0" w:rsidTr="005D7268">
        <w:trPr>
          <w:gridAfter w:val="1"/>
          <w:wAfter w:w="661" w:type="dxa"/>
          <w:trHeight w:val="261"/>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Уплата налогов, сборов и иных платежей</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04</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99 0 00 03120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850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80,3</w:t>
            </w:r>
          </w:p>
        </w:tc>
      </w:tr>
      <w:tr w:rsidR="007134B0" w:rsidRPr="007134B0" w:rsidTr="005D7268">
        <w:trPr>
          <w:gridAfter w:val="1"/>
          <w:wAfter w:w="661" w:type="dxa"/>
          <w:trHeight w:val="261"/>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Уплата налога на имущество организаций и земельного налога</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04</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99 0 00 03120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851</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46,8</w:t>
            </w:r>
          </w:p>
        </w:tc>
      </w:tr>
      <w:tr w:rsidR="007134B0" w:rsidRPr="007134B0" w:rsidTr="005D7268">
        <w:trPr>
          <w:gridAfter w:val="1"/>
          <w:wAfter w:w="661" w:type="dxa"/>
          <w:trHeight w:val="261"/>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Уплата прочих налогов, сборов и иных обязательных платежей</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04</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99 0 00 03120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852</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23,2</w:t>
            </w:r>
          </w:p>
        </w:tc>
      </w:tr>
      <w:tr w:rsidR="007134B0" w:rsidRPr="007134B0" w:rsidTr="005D7268">
        <w:trPr>
          <w:gridAfter w:val="1"/>
          <w:wAfter w:w="661" w:type="dxa"/>
          <w:trHeight w:val="261"/>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Уплата иных платежей</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04</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99 0 00 03120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853</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10,3</w:t>
            </w:r>
          </w:p>
        </w:tc>
      </w:tr>
      <w:tr w:rsidR="007134B0" w:rsidRPr="007134B0" w:rsidTr="005D7268">
        <w:trPr>
          <w:gridAfter w:val="1"/>
          <w:wAfter w:w="661" w:type="dxa"/>
          <w:trHeight w:val="261"/>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04</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99 0 00 70190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r>
      <w:tr w:rsidR="007134B0" w:rsidRPr="007134B0" w:rsidTr="005D7268">
        <w:trPr>
          <w:gridAfter w:val="1"/>
          <w:wAfter w:w="661" w:type="dxa"/>
          <w:trHeight w:val="261"/>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04</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99 0 00 70190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r>
      <w:tr w:rsidR="007134B0" w:rsidRPr="007134B0" w:rsidTr="005D7268">
        <w:trPr>
          <w:gridAfter w:val="1"/>
          <w:wAfter w:w="661" w:type="dxa"/>
          <w:trHeight w:val="261"/>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04</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99 0 00 70190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240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r>
      <w:tr w:rsidR="007134B0" w:rsidRPr="007134B0" w:rsidTr="005D7268">
        <w:trPr>
          <w:gridAfter w:val="1"/>
          <w:wAfter w:w="661" w:type="dxa"/>
          <w:trHeight w:val="261"/>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04</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99 0 00 70510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1611,2</w:t>
            </w:r>
          </w:p>
        </w:tc>
      </w:tr>
      <w:tr w:rsidR="007134B0" w:rsidRPr="007134B0" w:rsidTr="005D7268">
        <w:trPr>
          <w:gridAfter w:val="1"/>
          <w:wAfter w:w="661" w:type="dxa"/>
          <w:trHeight w:val="345"/>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04</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sz w:val="24"/>
                <w:szCs w:val="24"/>
              </w:rPr>
            </w:pPr>
            <w:r w:rsidRPr="007134B0">
              <w:rPr>
                <w:rFonts w:ascii="Times New Roman" w:hAnsi="Times New Roman"/>
                <w:color w:val="000000"/>
                <w:sz w:val="24"/>
                <w:szCs w:val="24"/>
              </w:rPr>
              <w:t>99 0 00 70510</w:t>
            </w: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100</w:t>
            </w:r>
          </w:p>
        </w:tc>
        <w:tc>
          <w:tcPr>
            <w:tcW w:w="1558" w:type="dxa"/>
            <w:shd w:val="clear" w:color="auto" w:fill="auto"/>
            <w:noWrap/>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1611,2</w:t>
            </w:r>
          </w:p>
        </w:tc>
      </w:tr>
      <w:tr w:rsidR="007134B0" w:rsidRPr="007134B0" w:rsidTr="005D7268">
        <w:trPr>
          <w:gridAfter w:val="1"/>
          <w:wAfter w:w="661" w:type="dxa"/>
          <w:trHeight w:val="345"/>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Расходы на выплаты персоналу государственных (муниципальных) органов</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04</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99 0 00 70510</w:t>
            </w: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120</w:t>
            </w:r>
          </w:p>
        </w:tc>
        <w:tc>
          <w:tcPr>
            <w:tcW w:w="1558" w:type="dxa"/>
            <w:shd w:val="clear" w:color="auto" w:fill="auto"/>
            <w:noWrap/>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1611,2</w:t>
            </w:r>
          </w:p>
        </w:tc>
      </w:tr>
      <w:tr w:rsidR="007134B0" w:rsidRPr="007134B0" w:rsidTr="005D7268">
        <w:trPr>
          <w:gridAfter w:val="1"/>
          <w:wAfter w:w="661" w:type="dxa"/>
          <w:trHeight w:val="302"/>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Фонд оплаты труда и страховые взносы</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04</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99 0 00 70510</w:t>
            </w: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121,129</w:t>
            </w:r>
          </w:p>
        </w:tc>
        <w:tc>
          <w:tcPr>
            <w:tcW w:w="1558" w:type="dxa"/>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1611,2</w:t>
            </w:r>
          </w:p>
        </w:tc>
      </w:tr>
      <w:tr w:rsidR="007134B0" w:rsidRPr="007134B0" w:rsidTr="005D7268">
        <w:trPr>
          <w:gridAfter w:val="1"/>
          <w:wAfter w:w="661" w:type="dxa"/>
          <w:trHeight w:val="267"/>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b/>
                <w:sz w:val="24"/>
                <w:szCs w:val="24"/>
              </w:rPr>
            </w:pPr>
            <w:r w:rsidRPr="007134B0">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93" w:type="dxa"/>
            <w:vAlign w:val="center"/>
          </w:tcPr>
          <w:p w:rsidR="007134B0" w:rsidRPr="007134B0" w:rsidRDefault="007134B0" w:rsidP="007134B0">
            <w:pPr>
              <w:spacing w:line="240" w:lineRule="auto"/>
              <w:jc w:val="center"/>
              <w:rPr>
                <w:rFonts w:ascii="Times New Roman" w:hAnsi="Times New Roman"/>
                <w:b/>
                <w:sz w:val="24"/>
                <w:szCs w:val="24"/>
              </w:rPr>
            </w:pPr>
            <w:r w:rsidRPr="007134B0">
              <w:rPr>
                <w:rFonts w:ascii="Times New Roman" w:hAnsi="Times New Roman"/>
                <w:b/>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
                <w:bCs/>
                <w:color w:val="000000"/>
                <w:sz w:val="24"/>
                <w:szCs w:val="24"/>
              </w:rPr>
            </w:pPr>
            <w:r w:rsidRPr="007134B0">
              <w:rPr>
                <w:rFonts w:ascii="Times New Roman" w:hAnsi="Times New Roman"/>
                <w:b/>
                <w:bCs/>
                <w:color w:val="000000"/>
                <w:sz w:val="24"/>
                <w:szCs w:val="24"/>
              </w:rPr>
              <w:t>06</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color w:val="000000"/>
                <w:sz w:val="24"/>
                <w:szCs w:val="24"/>
              </w:rPr>
            </w:pPr>
            <w:r w:rsidRPr="007134B0">
              <w:rPr>
                <w:rFonts w:ascii="Times New Roman" w:hAnsi="Times New Roman"/>
                <w:b/>
                <w:color w:val="000000"/>
                <w:sz w:val="24"/>
                <w:szCs w:val="24"/>
              </w:rPr>
              <w:t>30,0</w:t>
            </w:r>
          </w:p>
        </w:tc>
      </w:tr>
      <w:tr w:rsidR="007134B0" w:rsidRPr="007134B0" w:rsidTr="005D7268">
        <w:trPr>
          <w:gridAfter w:val="1"/>
          <w:wAfter w:w="661" w:type="dxa"/>
          <w:trHeight w:val="267"/>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b/>
                <w:sz w:val="24"/>
                <w:szCs w:val="24"/>
              </w:rPr>
            </w:pPr>
            <w:r w:rsidRPr="007134B0">
              <w:rPr>
                <w:rFonts w:ascii="Times New Roman" w:hAnsi="Times New Roman"/>
                <w:color w:val="000000"/>
                <w:sz w:val="24"/>
                <w:szCs w:val="24"/>
              </w:rPr>
              <w:t>Непрограммные направления местного бюджета</w:t>
            </w:r>
          </w:p>
        </w:tc>
        <w:tc>
          <w:tcPr>
            <w:tcW w:w="993" w:type="dxa"/>
            <w:vAlign w:val="center"/>
          </w:tcPr>
          <w:p w:rsidR="007134B0" w:rsidRPr="007134B0" w:rsidRDefault="007134B0" w:rsidP="007134B0">
            <w:pPr>
              <w:spacing w:line="240" w:lineRule="auto"/>
              <w:jc w:val="center"/>
              <w:rPr>
                <w:rFonts w:ascii="Times New Roman" w:hAnsi="Times New Roman"/>
                <w:b/>
                <w:sz w:val="24"/>
                <w:szCs w:val="24"/>
              </w:rPr>
            </w:pPr>
            <w:r w:rsidRPr="007134B0">
              <w:rPr>
                <w:rFonts w:ascii="Times New Roman" w:hAnsi="Times New Roman"/>
                <w:b/>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06</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99 0 00 00000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30,0</w:t>
            </w:r>
          </w:p>
        </w:tc>
      </w:tr>
      <w:tr w:rsidR="007134B0" w:rsidRPr="007134B0" w:rsidTr="005D7268">
        <w:trPr>
          <w:gridAfter w:val="1"/>
          <w:wAfter w:w="661" w:type="dxa"/>
          <w:trHeight w:val="267"/>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color w:val="000000"/>
                <w:sz w:val="24"/>
                <w:szCs w:val="24"/>
              </w:rPr>
              <w:t>Средства, передаваемые на осуществление части переданных полномочий поселения по осуществлению внешнего муниципального контроля</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06</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99 0 00 84010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30,0</w:t>
            </w:r>
          </w:p>
        </w:tc>
      </w:tr>
      <w:tr w:rsidR="007134B0" w:rsidRPr="007134B0" w:rsidTr="005D7268">
        <w:trPr>
          <w:gridAfter w:val="1"/>
          <w:wAfter w:w="661" w:type="dxa"/>
          <w:trHeight w:val="276"/>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Межбюджетные трансферты</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06</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99 0 00 84010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500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30,0</w:t>
            </w:r>
          </w:p>
        </w:tc>
      </w:tr>
      <w:tr w:rsidR="007134B0" w:rsidRPr="007134B0" w:rsidTr="005D7268">
        <w:trPr>
          <w:gridAfter w:val="1"/>
          <w:wAfter w:w="661" w:type="dxa"/>
          <w:trHeight w:val="89"/>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Иные межбюджетные трансферты</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06</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99 0 00 84010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540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30,0</w:t>
            </w:r>
          </w:p>
        </w:tc>
      </w:tr>
      <w:tr w:rsidR="007134B0" w:rsidRPr="007134B0" w:rsidTr="005D7268">
        <w:trPr>
          <w:gridAfter w:val="1"/>
          <w:wAfter w:w="661" w:type="dxa"/>
          <w:trHeight w:val="385"/>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b/>
                <w:bCs/>
                <w:color w:val="000000"/>
                <w:sz w:val="24"/>
                <w:szCs w:val="24"/>
              </w:rPr>
            </w:pPr>
            <w:r w:rsidRPr="007134B0">
              <w:rPr>
                <w:rFonts w:ascii="Times New Roman" w:hAnsi="Times New Roman"/>
                <w:b/>
                <w:bCs/>
                <w:color w:val="000000"/>
                <w:sz w:val="24"/>
                <w:szCs w:val="24"/>
              </w:rPr>
              <w:t>Национальная оборона</w:t>
            </w:r>
          </w:p>
        </w:tc>
        <w:tc>
          <w:tcPr>
            <w:tcW w:w="993" w:type="dxa"/>
            <w:vAlign w:val="center"/>
          </w:tcPr>
          <w:p w:rsidR="007134B0" w:rsidRPr="007134B0" w:rsidRDefault="007134B0" w:rsidP="007134B0">
            <w:pPr>
              <w:spacing w:line="240" w:lineRule="auto"/>
              <w:jc w:val="center"/>
              <w:rPr>
                <w:rFonts w:ascii="Times New Roman" w:hAnsi="Times New Roman"/>
                <w:b/>
                <w:sz w:val="24"/>
                <w:szCs w:val="24"/>
              </w:rPr>
            </w:pPr>
            <w:r w:rsidRPr="007134B0">
              <w:rPr>
                <w:rFonts w:ascii="Times New Roman" w:hAnsi="Times New Roman"/>
                <w:b/>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02</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
                <w:bCs/>
                <w:color w:val="000000"/>
                <w:sz w:val="24"/>
                <w:szCs w:val="24"/>
              </w:rPr>
            </w:pP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b/>
                <w:bCs/>
                <w:color w:val="000000"/>
                <w:sz w:val="24"/>
                <w:szCs w:val="24"/>
              </w:rPr>
            </w:pP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121,1</w:t>
            </w:r>
          </w:p>
        </w:tc>
      </w:tr>
      <w:tr w:rsidR="007134B0" w:rsidRPr="007134B0" w:rsidTr="005D7268">
        <w:trPr>
          <w:gridAfter w:val="1"/>
          <w:wAfter w:w="661" w:type="dxa"/>
          <w:trHeight w:val="279"/>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b/>
                <w:bCs/>
                <w:color w:val="000000"/>
                <w:sz w:val="24"/>
                <w:szCs w:val="24"/>
              </w:rPr>
            </w:pPr>
            <w:r w:rsidRPr="007134B0">
              <w:rPr>
                <w:rFonts w:ascii="Times New Roman" w:hAnsi="Times New Roman"/>
                <w:b/>
                <w:bCs/>
                <w:color w:val="000000"/>
                <w:sz w:val="24"/>
                <w:szCs w:val="24"/>
              </w:rPr>
              <w:t>Мобилизационная и вневойсковая подготовка</w:t>
            </w:r>
          </w:p>
        </w:tc>
        <w:tc>
          <w:tcPr>
            <w:tcW w:w="993" w:type="dxa"/>
            <w:vAlign w:val="center"/>
          </w:tcPr>
          <w:p w:rsidR="007134B0" w:rsidRPr="007134B0" w:rsidRDefault="007134B0" w:rsidP="007134B0">
            <w:pPr>
              <w:spacing w:line="240" w:lineRule="auto"/>
              <w:jc w:val="center"/>
              <w:rPr>
                <w:rFonts w:ascii="Times New Roman" w:hAnsi="Times New Roman"/>
                <w:b/>
                <w:sz w:val="24"/>
                <w:szCs w:val="24"/>
              </w:rPr>
            </w:pPr>
            <w:r w:rsidRPr="007134B0">
              <w:rPr>
                <w:rFonts w:ascii="Times New Roman" w:hAnsi="Times New Roman"/>
                <w:b/>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02</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
                <w:bCs/>
                <w:color w:val="000000"/>
                <w:sz w:val="24"/>
                <w:szCs w:val="24"/>
              </w:rPr>
            </w:pPr>
            <w:r w:rsidRPr="007134B0">
              <w:rPr>
                <w:rFonts w:ascii="Times New Roman" w:hAnsi="Times New Roman"/>
                <w:b/>
                <w:bCs/>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b/>
                <w:bCs/>
                <w:color w:val="000000"/>
                <w:sz w:val="24"/>
                <w:szCs w:val="24"/>
              </w:rPr>
            </w:pP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121,1</w:t>
            </w:r>
          </w:p>
        </w:tc>
      </w:tr>
      <w:tr w:rsidR="007134B0" w:rsidRPr="007134B0" w:rsidTr="005D7268">
        <w:trPr>
          <w:gridAfter w:val="1"/>
          <w:wAfter w:w="661" w:type="dxa"/>
          <w:trHeight w:val="315"/>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Непрограммные направления  местного бюджета</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02</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99 0 00 00000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121,1</w:t>
            </w:r>
          </w:p>
        </w:tc>
      </w:tr>
      <w:tr w:rsidR="007134B0" w:rsidRPr="007134B0" w:rsidTr="005D7268">
        <w:trPr>
          <w:gridAfter w:val="1"/>
          <w:wAfter w:w="661" w:type="dxa"/>
          <w:trHeight w:val="507"/>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lastRenderedPageBreak/>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02</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99 0 00 51180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121,1</w:t>
            </w:r>
          </w:p>
        </w:tc>
      </w:tr>
      <w:tr w:rsidR="007134B0" w:rsidRPr="007134B0" w:rsidTr="005D7268">
        <w:trPr>
          <w:gridAfter w:val="1"/>
          <w:wAfter w:w="661" w:type="dxa"/>
          <w:trHeight w:val="930"/>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02</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99 0 00 51180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100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120,2</w:t>
            </w:r>
          </w:p>
        </w:tc>
      </w:tr>
      <w:tr w:rsidR="007134B0" w:rsidRPr="007134B0" w:rsidTr="005D7268">
        <w:trPr>
          <w:gridAfter w:val="1"/>
          <w:wAfter w:w="661" w:type="dxa"/>
          <w:trHeight w:val="535"/>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Расходы на выплаты персоналу государственных (муниципальных) органов</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02</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99 0 00 51180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120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120,2</w:t>
            </w:r>
          </w:p>
        </w:tc>
      </w:tr>
      <w:tr w:rsidR="007134B0" w:rsidRPr="007134B0" w:rsidTr="005D7268">
        <w:trPr>
          <w:gridAfter w:val="1"/>
          <w:wAfter w:w="661" w:type="dxa"/>
          <w:trHeight w:val="245"/>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Фонд оплаты труда и страховые взносы</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02</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99 0 00 51180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121,129</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120,2</w:t>
            </w:r>
          </w:p>
        </w:tc>
      </w:tr>
      <w:tr w:rsidR="007134B0" w:rsidRPr="007134B0" w:rsidTr="005D7268">
        <w:trPr>
          <w:gridAfter w:val="1"/>
          <w:wAfter w:w="661" w:type="dxa"/>
          <w:trHeight w:val="624"/>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02</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99 0 00 51180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0,9</w:t>
            </w:r>
          </w:p>
        </w:tc>
      </w:tr>
      <w:tr w:rsidR="007134B0" w:rsidRPr="007134B0" w:rsidTr="005D7268">
        <w:trPr>
          <w:gridAfter w:val="1"/>
          <w:wAfter w:w="661" w:type="dxa"/>
          <w:trHeight w:val="624"/>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02</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99 0 00 51180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240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0,9</w:t>
            </w:r>
          </w:p>
        </w:tc>
      </w:tr>
      <w:tr w:rsidR="007134B0" w:rsidRPr="007134B0" w:rsidTr="005D7268">
        <w:trPr>
          <w:gridAfter w:val="1"/>
          <w:wAfter w:w="661" w:type="dxa"/>
          <w:trHeight w:val="373"/>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Прочая закупка товаров, работ и услуг</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02</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99 0 00 51180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244</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0,9</w:t>
            </w:r>
          </w:p>
        </w:tc>
      </w:tr>
      <w:tr w:rsidR="007134B0" w:rsidRPr="007134B0" w:rsidTr="005D7268">
        <w:trPr>
          <w:gridAfter w:val="1"/>
          <w:wAfter w:w="661" w:type="dxa"/>
          <w:trHeight w:val="624"/>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b/>
                <w:color w:val="000000"/>
                <w:sz w:val="24"/>
                <w:szCs w:val="24"/>
              </w:rPr>
            </w:pPr>
            <w:r w:rsidRPr="007134B0">
              <w:rPr>
                <w:rFonts w:ascii="Times New Roman" w:hAnsi="Times New Roman"/>
                <w:b/>
                <w:color w:val="000000"/>
                <w:sz w:val="24"/>
                <w:szCs w:val="24"/>
              </w:rPr>
              <w:t>Национальная безопасность и правоохранительная деятельность</w:t>
            </w:r>
          </w:p>
        </w:tc>
        <w:tc>
          <w:tcPr>
            <w:tcW w:w="993" w:type="dxa"/>
            <w:vAlign w:val="center"/>
          </w:tcPr>
          <w:p w:rsidR="007134B0" w:rsidRPr="007134B0" w:rsidRDefault="007134B0" w:rsidP="007134B0">
            <w:pPr>
              <w:spacing w:line="240" w:lineRule="auto"/>
              <w:jc w:val="center"/>
              <w:rPr>
                <w:rFonts w:ascii="Times New Roman" w:hAnsi="Times New Roman"/>
                <w:b/>
                <w:sz w:val="24"/>
                <w:szCs w:val="24"/>
              </w:rPr>
            </w:pPr>
            <w:r w:rsidRPr="007134B0">
              <w:rPr>
                <w:rFonts w:ascii="Times New Roman" w:hAnsi="Times New Roman"/>
                <w:b/>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color w:val="000000"/>
                <w:sz w:val="24"/>
                <w:szCs w:val="24"/>
              </w:rPr>
            </w:pPr>
            <w:r w:rsidRPr="007134B0">
              <w:rPr>
                <w:rFonts w:ascii="Times New Roman" w:hAnsi="Times New Roman"/>
                <w:b/>
                <w:color w:val="000000"/>
                <w:sz w:val="24"/>
                <w:szCs w:val="24"/>
              </w:rPr>
              <w:t>03</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
                <w:color w:val="000000"/>
                <w:sz w:val="24"/>
                <w:szCs w:val="24"/>
              </w:rPr>
            </w:pP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b/>
                <w:color w:val="000000"/>
                <w:sz w:val="24"/>
                <w:szCs w:val="24"/>
              </w:rPr>
            </w:pP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color w:val="000000"/>
                <w:sz w:val="24"/>
                <w:szCs w:val="24"/>
              </w:rPr>
            </w:pPr>
            <w:r w:rsidRPr="007134B0">
              <w:rPr>
                <w:rFonts w:ascii="Times New Roman" w:hAnsi="Times New Roman"/>
                <w:b/>
                <w:color w:val="000000"/>
                <w:sz w:val="24"/>
                <w:szCs w:val="24"/>
              </w:rPr>
              <w:t>321,8</w:t>
            </w:r>
          </w:p>
        </w:tc>
      </w:tr>
      <w:tr w:rsidR="007134B0" w:rsidRPr="007134B0" w:rsidTr="005D7268">
        <w:trPr>
          <w:gridAfter w:val="1"/>
          <w:wAfter w:w="661" w:type="dxa"/>
          <w:trHeight w:val="279"/>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b/>
                <w:color w:val="000000"/>
                <w:sz w:val="24"/>
                <w:szCs w:val="24"/>
              </w:rPr>
            </w:pPr>
            <w:r w:rsidRPr="007134B0">
              <w:rPr>
                <w:rFonts w:ascii="Times New Roman" w:hAnsi="Times New Roman"/>
                <w:b/>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993" w:type="dxa"/>
            <w:vAlign w:val="center"/>
          </w:tcPr>
          <w:p w:rsidR="007134B0" w:rsidRPr="007134B0" w:rsidRDefault="007134B0" w:rsidP="007134B0">
            <w:pPr>
              <w:spacing w:line="240" w:lineRule="auto"/>
              <w:jc w:val="center"/>
              <w:rPr>
                <w:rFonts w:ascii="Times New Roman" w:hAnsi="Times New Roman"/>
                <w:b/>
                <w:sz w:val="24"/>
                <w:szCs w:val="24"/>
              </w:rPr>
            </w:pPr>
            <w:r w:rsidRPr="007134B0">
              <w:rPr>
                <w:rFonts w:ascii="Times New Roman" w:hAnsi="Times New Roman"/>
                <w:b/>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color w:val="000000"/>
                <w:sz w:val="24"/>
                <w:szCs w:val="24"/>
              </w:rPr>
            </w:pPr>
            <w:r w:rsidRPr="007134B0">
              <w:rPr>
                <w:rFonts w:ascii="Times New Roman" w:hAnsi="Times New Roman"/>
                <w:b/>
                <w:color w:val="000000"/>
                <w:sz w:val="24"/>
                <w:szCs w:val="24"/>
              </w:rPr>
              <w:t>03</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
                <w:color w:val="000000"/>
                <w:sz w:val="24"/>
                <w:szCs w:val="24"/>
              </w:rPr>
            </w:pPr>
            <w:r w:rsidRPr="007134B0">
              <w:rPr>
                <w:rFonts w:ascii="Times New Roman" w:hAnsi="Times New Roman"/>
                <w:b/>
                <w:color w:val="000000"/>
                <w:sz w:val="24"/>
                <w:szCs w:val="24"/>
              </w:rPr>
              <w:t>10</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b/>
                <w:color w:val="000000"/>
                <w:sz w:val="24"/>
                <w:szCs w:val="24"/>
              </w:rPr>
            </w:pP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color w:val="000000"/>
                <w:sz w:val="24"/>
                <w:szCs w:val="24"/>
              </w:rPr>
            </w:pPr>
            <w:r w:rsidRPr="007134B0">
              <w:rPr>
                <w:rFonts w:ascii="Times New Roman" w:hAnsi="Times New Roman"/>
                <w:b/>
                <w:color w:val="000000"/>
                <w:sz w:val="24"/>
                <w:szCs w:val="24"/>
              </w:rPr>
              <w:t>321,8</w:t>
            </w:r>
          </w:p>
        </w:tc>
      </w:tr>
      <w:tr w:rsidR="007134B0" w:rsidRPr="007134B0" w:rsidTr="005D7268">
        <w:trPr>
          <w:gridAfter w:val="1"/>
          <w:wAfter w:w="661" w:type="dxa"/>
          <w:trHeight w:val="401"/>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b/>
                <w:color w:val="000000"/>
                <w:sz w:val="24"/>
                <w:szCs w:val="24"/>
              </w:rPr>
            </w:pPr>
            <w:r w:rsidRPr="007134B0">
              <w:rPr>
                <w:rFonts w:ascii="Times New Roman" w:hAnsi="Times New Roman"/>
                <w:color w:val="000000"/>
                <w:sz w:val="24"/>
                <w:szCs w:val="24"/>
              </w:rPr>
              <w:t>Непрограммные направления  местного бюджета</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10</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b/>
                <w:color w:val="000000"/>
                <w:sz w:val="24"/>
                <w:szCs w:val="24"/>
              </w:rPr>
            </w:pPr>
            <w:r w:rsidRPr="007134B0">
              <w:rPr>
                <w:rFonts w:ascii="Times New Roman" w:hAnsi="Times New Roman"/>
                <w:color w:val="000000"/>
                <w:sz w:val="24"/>
                <w:szCs w:val="24"/>
              </w:rPr>
              <w:t>99 0 00 00000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321,8</w:t>
            </w:r>
          </w:p>
        </w:tc>
      </w:tr>
      <w:tr w:rsidR="007134B0" w:rsidRPr="007134B0" w:rsidTr="005D7268">
        <w:trPr>
          <w:gridAfter w:val="1"/>
          <w:wAfter w:w="661" w:type="dxa"/>
          <w:trHeight w:val="624"/>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Мероприятия по предупреждению и ликвидации последствий чрезвычайных ситуаций и стихийных бедствий</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10</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99 0 00 18010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121,9</w:t>
            </w:r>
          </w:p>
        </w:tc>
      </w:tr>
      <w:tr w:rsidR="007134B0" w:rsidRPr="007134B0" w:rsidTr="005D7268">
        <w:trPr>
          <w:gridAfter w:val="1"/>
          <w:wAfter w:w="661" w:type="dxa"/>
          <w:trHeight w:val="624"/>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10</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99 0 00 18010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121,9</w:t>
            </w:r>
          </w:p>
        </w:tc>
      </w:tr>
      <w:tr w:rsidR="007134B0" w:rsidRPr="007134B0" w:rsidTr="005D7268">
        <w:trPr>
          <w:gridAfter w:val="1"/>
          <w:wAfter w:w="661" w:type="dxa"/>
          <w:trHeight w:val="624"/>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10</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99 0 00 18010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240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121,9</w:t>
            </w:r>
          </w:p>
        </w:tc>
      </w:tr>
      <w:tr w:rsidR="007134B0" w:rsidRPr="007134B0" w:rsidTr="005D7268">
        <w:trPr>
          <w:gridAfter w:val="1"/>
          <w:wAfter w:w="661" w:type="dxa"/>
          <w:trHeight w:val="421"/>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Прочая закупка товаров, работ и услуг</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10</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99 0 00 18010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244</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121,9</w:t>
            </w:r>
          </w:p>
        </w:tc>
      </w:tr>
      <w:tr w:rsidR="007134B0" w:rsidRPr="007134B0" w:rsidTr="005D7268">
        <w:trPr>
          <w:gridAfter w:val="1"/>
          <w:wAfter w:w="661" w:type="dxa"/>
          <w:trHeight w:val="357"/>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Мероприятия по обеспечению пожарной безопасности</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10</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99 0 00 18030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199,9</w:t>
            </w:r>
          </w:p>
        </w:tc>
      </w:tr>
      <w:tr w:rsidR="007134B0" w:rsidRPr="007134B0" w:rsidTr="005D7268">
        <w:trPr>
          <w:gridAfter w:val="1"/>
          <w:wAfter w:w="661" w:type="dxa"/>
          <w:trHeight w:val="624"/>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10</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99 0 00 18030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199,9</w:t>
            </w:r>
          </w:p>
        </w:tc>
      </w:tr>
      <w:tr w:rsidR="007134B0" w:rsidRPr="007134B0" w:rsidTr="005D7268">
        <w:trPr>
          <w:gridAfter w:val="1"/>
          <w:wAfter w:w="661" w:type="dxa"/>
          <w:trHeight w:val="624"/>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10</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99 0 00 18030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240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199,9</w:t>
            </w:r>
          </w:p>
        </w:tc>
      </w:tr>
      <w:tr w:rsidR="007134B0" w:rsidRPr="007134B0" w:rsidTr="005D7268">
        <w:trPr>
          <w:gridAfter w:val="1"/>
          <w:wAfter w:w="661" w:type="dxa"/>
          <w:trHeight w:val="325"/>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Прочая закупка товаров, работ и услуг</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10</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r w:rsidRPr="007134B0">
              <w:rPr>
                <w:rFonts w:ascii="Times New Roman" w:hAnsi="Times New Roman"/>
                <w:color w:val="000000"/>
                <w:sz w:val="24"/>
                <w:szCs w:val="24"/>
              </w:rPr>
              <w:t>99 0 00 18030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244</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199,9</w:t>
            </w:r>
          </w:p>
        </w:tc>
      </w:tr>
      <w:tr w:rsidR="007134B0" w:rsidRPr="007134B0" w:rsidTr="005D7268">
        <w:trPr>
          <w:gridAfter w:val="1"/>
          <w:wAfter w:w="661" w:type="dxa"/>
          <w:trHeight w:val="261"/>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b/>
                <w:bCs/>
                <w:color w:val="000000"/>
                <w:sz w:val="24"/>
                <w:szCs w:val="24"/>
              </w:rPr>
            </w:pPr>
            <w:r w:rsidRPr="007134B0">
              <w:rPr>
                <w:rFonts w:ascii="Times New Roman" w:hAnsi="Times New Roman"/>
                <w:b/>
                <w:bCs/>
                <w:color w:val="000000"/>
                <w:sz w:val="24"/>
                <w:szCs w:val="24"/>
              </w:rPr>
              <w:t>Национальная экономика</w:t>
            </w:r>
          </w:p>
        </w:tc>
        <w:tc>
          <w:tcPr>
            <w:tcW w:w="993" w:type="dxa"/>
            <w:vAlign w:val="center"/>
          </w:tcPr>
          <w:p w:rsidR="007134B0" w:rsidRPr="007134B0" w:rsidRDefault="007134B0" w:rsidP="007134B0">
            <w:pPr>
              <w:spacing w:line="240" w:lineRule="auto"/>
              <w:jc w:val="center"/>
              <w:rPr>
                <w:rFonts w:ascii="Times New Roman" w:hAnsi="Times New Roman"/>
                <w:b/>
                <w:sz w:val="24"/>
                <w:szCs w:val="24"/>
              </w:rPr>
            </w:pPr>
            <w:r w:rsidRPr="007134B0">
              <w:rPr>
                <w:rFonts w:ascii="Times New Roman" w:hAnsi="Times New Roman"/>
                <w:b/>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04</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
                <w:bCs/>
                <w:color w:val="000000"/>
                <w:sz w:val="24"/>
                <w:szCs w:val="24"/>
              </w:rPr>
            </w:pP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b/>
                <w:bCs/>
                <w:color w:val="000000"/>
                <w:sz w:val="24"/>
                <w:szCs w:val="24"/>
              </w:rPr>
            </w:pP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1995,0</w:t>
            </w:r>
          </w:p>
        </w:tc>
      </w:tr>
      <w:tr w:rsidR="007134B0" w:rsidRPr="007134B0" w:rsidTr="005D7268">
        <w:trPr>
          <w:gridAfter w:val="1"/>
          <w:wAfter w:w="661" w:type="dxa"/>
          <w:trHeight w:val="261"/>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b/>
                <w:bCs/>
                <w:color w:val="000000"/>
                <w:sz w:val="24"/>
                <w:szCs w:val="24"/>
              </w:rPr>
            </w:pPr>
            <w:r w:rsidRPr="007134B0">
              <w:rPr>
                <w:rFonts w:ascii="Times New Roman" w:hAnsi="Times New Roman"/>
                <w:b/>
                <w:bCs/>
                <w:color w:val="000000"/>
                <w:sz w:val="24"/>
                <w:szCs w:val="24"/>
              </w:rPr>
              <w:t>Водное хозяйство</w:t>
            </w:r>
          </w:p>
        </w:tc>
        <w:tc>
          <w:tcPr>
            <w:tcW w:w="993" w:type="dxa"/>
            <w:vAlign w:val="center"/>
          </w:tcPr>
          <w:p w:rsidR="007134B0" w:rsidRPr="007134B0" w:rsidRDefault="007134B0" w:rsidP="007134B0">
            <w:pPr>
              <w:spacing w:line="240" w:lineRule="auto"/>
              <w:jc w:val="center"/>
              <w:rPr>
                <w:rFonts w:ascii="Times New Roman" w:hAnsi="Times New Roman"/>
                <w:b/>
                <w:sz w:val="24"/>
                <w:szCs w:val="24"/>
              </w:rPr>
            </w:pPr>
            <w:r w:rsidRPr="007134B0">
              <w:rPr>
                <w:rFonts w:ascii="Times New Roman" w:hAnsi="Times New Roman"/>
                <w:b/>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04</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
                <w:bCs/>
                <w:color w:val="000000"/>
                <w:sz w:val="24"/>
                <w:szCs w:val="24"/>
              </w:rPr>
            </w:pPr>
            <w:r w:rsidRPr="007134B0">
              <w:rPr>
                <w:rFonts w:ascii="Times New Roman" w:hAnsi="Times New Roman"/>
                <w:b/>
                <w:bCs/>
                <w:color w:val="000000"/>
                <w:sz w:val="24"/>
                <w:szCs w:val="24"/>
              </w:rPr>
              <w:t>06</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b/>
                <w:bCs/>
                <w:color w:val="000000"/>
                <w:sz w:val="24"/>
                <w:szCs w:val="24"/>
              </w:rPr>
            </w:pP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4,3</w:t>
            </w:r>
          </w:p>
        </w:tc>
      </w:tr>
      <w:tr w:rsidR="007134B0" w:rsidRPr="007134B0" w:rsidTr="005D7268">
        <w:trPr>
          <w:gridAfter w:val="1"/>
          <w:wAfter w:w="661" w:type="dxa"/>
          <w:trHeight w:val="261"/>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b/>
                <w:bCs/>
                <w:color w:val="000000"/>
                <w:sz w:val="24"/>
                <w:szCs w:val="24"/>
              </w:rPr>
            </w:pPr>
            <w:r w:rsidRPr="007134B0">
              <w:rPr>
                <w:rFonts w:ascii="Times New Roman" w:hAnsi="Times New Roman"/>
                <w:color w:val="000000"/>
                <w:sz w:val="24"/>
                <w:szCs w:val="24"/>
              </w:rPr>
              <w:t>Непрограммные направления местного бюджета</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04</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06</w:t>
            </w:r>
          </w:p>
        </w:tc>
        <w:tc>
          <w:tcPr>
            <w:tcW w:w="1702" w:type="dxa"/>
            <w:shd w:val="clear" w:color="auto" w:fill="auto"/>
            <w:noWrap/>
            <w:vAlign w:val="bottom"/>
            <w:hideMark/>
          </w:tcPr>
          <w:p w:rsidR="007134B0" w:rsidRPr="007134B0" w:rsidRDefault="007134B0" w:rsidP="007134B0">
            <w:pPr>
              <w:spacing w:after="0" w:line="240" w:lineRule="auto"/>
              <w:rPr>
                <w:rFonts w:ascii="Times New Roman" w:hAnsi="Times New Roman"/>
                <w:b/>
                <w:bCs/>
                <w:color w:val="000000"/>
                <w:sz w:val="24"/>
                <w:szCs w:val="24"/>
              </w:rPr>
            </w:pPr>
            <w:r w:rsidRPr="007134B0">
              <w:rPr>
                <w:rFonts w:ascii="Times New Roman" w:hAnsi="Times New Roman"/>
                <w:color w:val="000000"/>
                <w:sz w:val="24"/>
                <w:szCs w:val="24"/>
              </w:rPr>
              <w:t>99 0 00 00000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4,3</w:t>
            </w:r>
          </w:p>
        </w:tc>
      </w:tr>
      <w:tr w:rsidR="007134B0" w:rsidRPr="007134B0" w:rsidTr="005D7268">
        <w:trPr>
          <w:gridAfter w:val="1"/>
          <w:wAfter w:w="661" w:type="dxa"/>
          <w:trHeight w:val="261"/>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bCs/>
                <w:color w:val="000000"/>
                <w:sz w:val="24"/>
                <w:szCs w:val="24"/>
              </w:rPr>
            </w:pPr>
            <w:r w:rsidRPr="007134B0">
              <w:rPr>
                <w:rFonts w:ascii="Times New Roman" w:hAnsi="Times New Roman"/>
                <w:bCs/>
                <w:color w:val="000000"/>
                <w:sz w:val="24"/>
                <w:szCs w:val="24"/>
              </w:rPr>
              <w:t xml:space="preserve">Обеспечение безопасности на водном объекте </w:t>
            </w:r>
            <w:proofErr w:type="spellStart"/>
            <w:r w:rsidRPr="007134B0">
              <w:rPr>
                <w:rFonts w:ascii="Times New Roman" w:hAnsi="Times New Roman"/>
                <w:bCs/>
                <w:color w:val="000000"/>
                <w:sz w:val="24"/>
                <w:szCs w:val="24"/>
              </w:rPr>
              <w:t>р</w:t>
            </w:r>
            <w:proofErr w:type="gramStart"/>
            <w:r w:rsidRPr="007134B0">
              <w:rPr>
                <w:rFonts w:ascii="Times New Roman" w:hAnsi="Times New Roman"/>
                <w:bCs/>
                <w:color w:val="000000"/>
                <w:sz w:val="24"/>
                <w:szCs w:val="24"/>
              </w:rPr>
              <w:t>.Т</w:t>
            </w:r>
            <w:proofErr w:type="gramEnd"/>
            <w:r w:rsidRPr="007134B0">
              <w:rPr>
                <w:rFonts w:ascii="Times New Roman" w:hAnsi="Times New Roman"/>
                <w:bCs/>
                <w:color w:val="000000"/>
                <w:sz w:val="24"/>
                <w:szCs w:val="24"/>
              </w:rPr>
              <w:t>артас</w:t>
            </w:r>
            <w:proofErr w:type="spellEnd"/>
            <w:r w:rsidRPr="007134B0">
              <w:rPr>
                <w:rFonts w:ascii="Times New Roman" w:hAnsi="Times New Roman"/>
                <w:bCs/>
                <w:color w:val="000000"/>
                <w:sz w:val="24"/>
                <w:szCs w:val="24"/>
              </w:rPr>
              <w:t xml:space="preserve"> Северного района Новосибирской области</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04</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06</w:t>
            </w:r>
          </w:p>
        </w:tc>
        <w:tc>
          <w:tcPr>
            <w:tcW w:w="1702" w:type="dxa"/>
            <w:shd w:val="clear" w:color="auto" w:fill="auto"/>
            <w:noWrap/>
            <w:vAlign w:val="bottom"/>
            <w:hideMark/>
          </w:tcPr>
          <w:p w:rsidR="007134B0" w:rsidRPr="007134B0" w:rsidRDefault="007134B0" w:rsidP="007134B0">
            <w:pPr>
              <w:spacing w:after="0" w:line="240" w:lineRule="auto"/>
              <w:rPr>
                <w:rFonts w:ascii="Times New Roman" w:hAnsi="Times New Roman"/>
                <w:bCs/>
                <w:color w:val="000000"/>
                <w:sz w:val="24"/>
                <w:szCs w:val="24"/>
              </w:rPr>
            </w:pPr>
            <w:r w:rsidRPr="007134B0">
              <w:rPr>
                <w:rFonts w:ascii="Times New Roman" w:hAnsi="Times New Roman"/>
                <w:color w:val="000000"/>
                <w:sz w:val="24"/>
                <w:szCs w:val="24"/>
              </w:rPr>
              <w:t>99 0 00 80460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4,3</w:t>
            </w:r>
          </w:p>
        </w:tc>
      </w:tr>
      <w:tr w:rsidR="007134B0" w:rsidRPr="007134B0" w:rsidTr="005D7268">
        <w:trPr>
          <w:gridAfter w:val="1"/>
          <w:wAfter w:w="661" w:type="dxa"/>
          <w:trHeight w:val="261"/>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04</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06</w:t>
            </w:r>
          </w:p>
        </w:tc>
        <w:tc>
          <w:tcPr>
            <w:tcW w:w="1702" w:type="dxa"/>
            <w:shd w:val="clear" w:color="auto" w:fill="auto"/>
            <w:noWrap/>
            <w:vAlign w:val="bottom"/>
            <w:hideMark/>
          </w:tcPr>
          <w:p w:rsidR="007134B0" w:rsidRPr="007134B0" w:rsidRDefault="007134B0" w:rsidP="007134B0">
            <w:pPr>
              <w:spacing w:after="0" w:line="240" w:lineRule="auto"/>
              <w:rPr>
                <w:rFonts w:ascii="Times New Roman" w:hAnsi="Times New Roman"/>
                <w:bCs/>
                <w:color w:val="000000"/>
                <w:sz w:val="24"/>
                <w:szCs w:val="24"/>
              </w:rPr>
            </w:pPr>
            <w:r w:rsidRPr="007134B0">
              <w:rPr>
                <w:rFonts w:ascii="Times New Roman" w:hAnsi="Times New Roman"/>
                <w:color w:val="000000"/>
                <w:sz w:val="24"/>
                <w:szCs w:val="24"/>
              </w:rPr>
              <w:t>99 0 00 80460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Cs/>
                <w:color w:val="000000"/>
                <w:sz w:val="24"/>
                <w:szCs w:val="24"/>
              </w:rPr>
            </w:pPr>
            <w:r w:rsidRPr="007134B0">
              <w:rPr>
                <w:rFonts w:ascii="Times New Roman" w:hAnsi="Times New Roman"/>
                <w:bCs/>
                <w:color w:val="000000"/>
                <w:sz w:val="24"/>
                <w:szCs w:val="24"/>
              </w:rPr>
              <w:t>200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4,3</w:t>
            </w:r>
          </w:p>
        </w:tc>
      </w:tr>
      <w:tr w:rsidR="007134B0" w:rsidRPr="007134B0" w:rsidTr="005D7268">
        <w:trPr>
          <w:gridAfter w:val="1"/>
          <w:wAfter w:w="661" w:type="dxa"/>
          <w:trHeight w:val="261"/>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04</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06</w:t>
            </w:r>
          </w:p>
        </w:tc>
        <w:tc>
          <w:tcPr>
            <w:tcW w:w="1702" w:type="dxa"/>
            <w:shd w:val="clear" w:color="auto" w:fill="auto"/>
            <w:noWrap/>
            <w:vAlign w:val="bottom"/>
            <w:hideMark/>
          </w:tcPr>
          <w:p w:rsidR="007134B0" w:rsidRPr="007134B0" w:rsidRDefault="007134B0" w:rsidP="007134B0">
            <w:pPr>
              <w:spacing w:after="0" w:line="240" w:lineRule="auto"/>
              <w:rPr>
                <w:rFonts w:ascii="Times New Roman" w:hAnsi="Times New Roman"/>
                <w:bCs/>
                <w:color w:val="000000"/>
                <w:sz w:val="24"/>
                <w:szCs w:val="24"/>
              </w:rPr>
            </w:pPr>
            <w:r w:rsidRPr="007134B0">
              <w:rPr>
                <w:rFonts w:ascii="Times New Roman" w:hAnsi="Times New Roman"/>
                <w:color w:val="000000"/>
                <w:sz w:val="24"/>
                <w:szCs w:val="24"/>
              </w:rPr>
              <w:t>99 0 00 80460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Cs/>
                <w:color w:val="000000"/>
                <w:sz w:val="24"/>
                <w:szCs w:val="24"/>
              </w:rPr>
            </w:pPr>
            <w:r w:rsidRPr="007134B0">
              <w:rPr>
                <w:rFonts w:ascii="Times New Roman" w:hAnsi="Times New Roman"/>
                <w:bCs/>
                <w:color w:val="000000"/>
                <w:sz w:val="24"/>
                <w:szCs w:val="24"/>
              </w:rPr>
              <w:t>240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4,3</w:t>
            </w:r>
          </w:p>
        </w:tc>
      </w:tr>
      <w:tr w:rsidR="007134B0" w:rsidRPr="007134B0" w:rsidTr="005D7268">
        <w:trPr>
          <w:gridAfter w:val="1"/>
          <w:wAfter w:w="661" w:type="dxa"/>
          <w:trHeight w:val="261"/>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Прочая закупка товаров, работ и услуг</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04</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06</w:t>
            </w:r>
          </w:p>
        </w:tc>
        <w:tc>
          <w:tcPr>
            <w:tcW w:w="1702" w:type="dxa"/>
            <w:shd w:val="clear" w:color="auto" w:fill="auto"/>
            <w:noWrap/>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99 0 00 80460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Cs/>
                <w:color w:val="000000"/>
                <w:sz w:val="24"/>
                <w:szCs w:val="24"/>
              </w:rPr>
            </w:pPr>
            <w:r w:rsidRPr="007134B0">
              <w:rPr>
                <w:rFonts w:ascii="Times New Roman" w:hAnsi="Times New Roman"/>
                <w:bCs/>
                <w:color w:val="000000"/>
                <w:sz w:val="24"/>
                <w:szCs w:val="24"/>
              </w:rPr>
              <w:t>244</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4,3</w:t>
            </w:r>
          </w:p>
        </w:tc>
      </w:tr>
      <w:tr w:rsidR="007134B0" w:rsidRPr="007134B0" w:rsidTr="005D7268">
        <w:trPr>
          <w:gridAfter w:val="1"/>
          <w:wAfter w:w="661" w:type="dxa"/>
          <w:trHeight w:val="339"/>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b/>
                <w:bCs/>
                <w:color w:val="000000"/>
                <w:sz w:val="24"/>
                <w:szCs w:val="24"/>
              </w:rPr>
            </w:pPr>
            <w:r w:rsidRPr="007134B0">
              <w:rPr>
                <w:rFonts w:ascii="Times New Roman" w:hAnsi="Times New Roman"/>
                <w:b/>
                <w:bCs/>
                <w:color w:val="000000"/>
                <w:sz w:val="24"/>
                <w:szCs w:val="24"/>
              </w:rPr>
              <w:t>Дорожное хозяйство (дорожные фонды)</w:t>
            </w:r>
          </w:p>
        </w:tc>
        <w:tc>
          <w:tcPr>
            <w:tcW w:w="993" w:type="dxa"/>
            <w:vAlign w:val="center"/>
          </w:tcPr>
          <w:p w:rsidR="007134B0" w:rsidRPr="007134B0" w:rsidRDefault="007134B0" w:rsidP="007134B0">
            <w:pPr>
              <w:spacing w:line="240" w:lineRule="auto"/>
              <w:jc w:val="center"/>
              <w:rPr>
                <w:rFonts w:ascii="Times New Roman" w:hAnsi="Times New Roman"/>
                <w:b/>
                <w:sz w:val="24"/>
                <w:szCs w:val="24"/>
              </w:rPr>
            </w:pPr>
            <w:r w:rsidRPr="007134B0">
              <w:rPr>
                <w:rFonts w:ascii="Times New Roman" w:hAnsi="Times New Roman"/>
                <w:b/>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04</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
                <w:bCs/>
                <w:color w:val="000000"/>
                <w:sz w:val="24"/>
                <w:szCs w:val="24"/>
              </w:rPr>
            </w:pPr>
            <w:r w:rsidRPr="007134B0">
              <w:rPr>
                <w:rFonts w:ascii="Times New Roman" w:hAnsi="Times New Roman"/>
                <w:b/>
                <w:bCs/>
                <w:color w:val="000000"/>
                <w:sz w:val="24"/>
                <w:szCs w:val="24"/>
              </w:rPr>
              <w:t>09</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b/>
                <w:bCs/>
                <w:color w:val="000000"/>
                <w:sz w:val="24"/>
                <w:szCs w:val="24"/>
              </w:rPr>
            </w:pP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1990,7</w:t>
            </w:r>
          </w:p>
        </w:tc>
      </w:tr>
      <w:tr w:rsidR="007134B0" w:rsidRPr="007134B0" w:rsidTr="005D7268">
        <w:trPr>
          <w:gridAfter w:val="1"/>
          <w:wAfter w:w="661" w:type="dxa"/>
          <w:trHeight w:val="369"/>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bCs/>
                <w:color w:val="000000"/>
                <w:sz w:val="24"/>
                <w:szCs w:val="24"/>
              </w:rPr>
            </w:pPr>
            <w:r w:rsidRPr="007134B0">
              <w:rPr>
                <w:rFonts w:ascii="Times New Roman" w:hAnsi="Times New Roman"/>
                <w:color w:val="000000"/>
                <w:sz w:val="24"/>
                <w:szCs w:val="24"/>
              </w:rPr>
              <w:t>Непрограммные направления  местного бюджета</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04</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09</w:t>
            </w:r>
          </w:p>
        </w:tc>
        <w:tc>
          <w:tcPr>
            <w:tcW w:w="1702" w:type="dxa"/>
            <w:shd w:val="clear" w:color="auto" w:fill="auto"/>
            <w:noWrap/>
            <w:vAlign w:val="center"/>
            <w:hideMark/>
          </w:tcPr>
          <w:p w:rsidR="007134B0" w:rsidRPr="007134B0" w:rsidRDefault="007134B0" w:rsidP="007134B0">
            <w:pPr>
              <w:spacing w:line="240" w:lineRule="auto"/>
              <w:ind w:right="-109"/>
              <w:jc w:val="center"/>
              <w:rPr>
                <w:rFonts w:ascii="Times New Roman" w:hAnsi="Times New Roman"/>
                <w:bCs/>
                <w:color w:val="000000"/>
                <w:sz w:val="24"/>
                <w:szCs w:val="24"/>
              </w:rPr>
            </w:pPr>
            <w:r w:rsidRPr="007134B0">
              <w:rPr>
                <w:rFonts w:ascii="Times New Roman" w:hAnsi="Times New Roman"/>
                <w:color w:val="000000"/>
                <w:sz w:val="24"/>
                <w:szCs w:val="24"/>
              </w:rPr>
              <w:t>99 0 00 00000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1990,7</w:t>
            </w:r>
          </w:p>
        </w:tc>
      </w:tr>
      <w:tr w:rsidR="007134B0" w:rsidRPr="007134B0" w:rsidTr="005D7268">
        <w:trPr>
          <w:gridAfter w:val="1"/>
          <w:wAfter w:w="661" w:type="dxa"/>
          <w:trHeight w:val="369"/>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bCs/>
                <w:color w:val="000000"/>
                <w:sz w:val="24"/>
                <w:szCs w:val="24"/>
              </w:rPr>
              <w:t>Обеспечение восстановления и развития автодорог местного значения, в том числе мероприятий по созданию, восстановлению и содержанию элементов обустройства автомобильных дорог за счет средств местного бюджета</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04</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09</w:t>
            </w:r>
          </w:p>
        </w:tc>
        <w:tc>
          <w:tcPr>
            <w:tcW w:w="1702" w:type="dxa"/>
            <w:shd w:val="clear" w:color="auto" w:fill="auto"/>
            <w:noWrap/>
            <w:vAlign w:val="center"/>
            <w:hideMark/>
          </w:tcPr>
          <w:p w:rsidR="007134B0" w:rsidRPr="007134B0" w:rsidRDefault="007134B0" w:rsidP="007134B0">
            <w:pPr>
              <w:spacing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99 0 00 80760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1990,7</w:t>
            </w:r>
          </w:p>
        </w:tc>
      </w:tr>
      <w:tr w:rsidR="007134B0" w:rsidRPr="007134B0" w:rsidTr="005D7268">
        <w:trPr>
          <w:gridAfter w:val="1"/>
          <w:wAfter w:w="661" w:type="dxa"/>
          <w:trHeight w:val="369"/>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04</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09</w:t>
            </w:r>
          </w:p>
        </w:tc>
        <w:tc>
          <w:tcPr>
            <w:tcW w:w="1702" w:type="dxa"/>
            <w:shd w:val="clear" w:color="auto" w:fill="auto"/>
            <w:noWrap/>
            <w:vAlign w:val="center"/>
            <w:hideMark/>
          </w:tcPr>
          <w:p w:rsidR="007134B0" w:rsidRPr="007134B0" w:rsidRDefault="007134B0" w:rsidP="007134B0">
            <w:pPr>
              <w:spacing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99 0 00 80760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Cs/>
                <w:color w:val="000000"/>
                <w:sz w:val="24"/>
                <w:szCs w:val="24"/>
              </w:rPr>
            </w:pPr>
            <w:r w:rsidRPr="007134B0">
              <w:rPr>
                <w:rFonts w:ascii="Times New Roman" w:hAnsi="Times New Roman"/>
                <w:bCs/>
                <w:color w:val="000000"/>
                <w:sz w:val="24"/>
                <w:szCs w:val="24"/>
              </w:rPr>
              <w:t>200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1990,7</w:t>
            </w:r>
          </w:p>
        </w:tc>
      </w:tr>
      <w:tr w:rsidR="007134B0" w:rsidRPr="007134B0" w:rsidTr="005D7268">
        <w:trPr>
          <w:gridAfter w:val="1"/>
          <w:wAfter w:w="661" w:type="dxa"/>
          <w:trHeight w:val="270"/>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04</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09</w:t>
            </w:r>
          </w:p>
        </w:tc>
        <w:tc>
          <w:tcPr>
            <w:tcW w:w="1702" w:type="dxa"/>
            <w:shd w:val="clear" w:color="auto" w:fill="auto"/>
            <w:noWrap/>
            <w:vAlign w:val="center"/>
            <w:hideMark/>
          </w:tcPr>
          <w:p w:rsidR="007134B0" w:rsidRPr="007134B0" w:rsidRDefault="007134B0" w:rsidP="007134B0">
            <w:pPr>
              <w:spacing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99 0 00 80760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Cs/>
                <w:color w:val="000000"/>
                <w:sz w:val="24"/>
                <w:szCs w:val="24"/>
              </w:rPr>
            </w:pPr>
            <w:r w:rsidRPr="007134B0">
              <w:rPr>
                <w:rFonts w:ascii="Times New Roman" w:hAnsi="Times New Roman"/>
                <w:bCs/>
                <w:color w:val="000000"/>
                <w:sz w:val="24"/>
                <w:szCs w:val="24"/>
              </w:rPr>
              <w:t>240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1990,7</w:t>
            </w:r>
          </w:p>
        </w:tc>
      </w:tr>
      <w:tr w:rsidR="007134B0" w:rsidRPr="007134B0" w:rsidTr="005D7268">
        <w:trPr>
          <w:gridAfter w:val="1"/>
          <w:wAfter w:w="661" w:type="dxa"/>
          <w:trHeight w:val="270"/>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Прочая закупка товаров, работ и услуг</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04</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09</w:t>
            </w:r>
          </w:p>
        </w:tc>
        <w:tc>
          <w:tcPr>
            <w:tcW w:w="1702" w:type="dxa"/>
            <w:shd w:val="clear" w:color="auto" w:fill="auto"/>
            <w:noWrap/>
            <w:vAlign w:val="center"/>
            <w:hideMark/>
          </w:tcPr>
          <w:p w:rsidR="007134B0" w:rsidRPr="007134B0" w:rsidRDefault="007134B0" w:rsidP="007134B0">
            <w:pPr>
              <w:spacing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99 0 00 80760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Cs/>
                <w:color w:val="000000"/>
                <w:sz w:val="24"/>
                <w:szCs w:val="24"/>
              </w:rPr>
            </w:pPr>
            <w:r w:rsidRPr="007134B0">
              <w:rPr>
                <w:rFonts w:ascii="Times New Roman" w:hAnsi="Times New Roman"/>
                <w:bCs/>
                <w:color w:val="000000"/>
                <w:sz w:val="24"/>
                <w:szCs w:val="24"/>
              </w:rPr>
              <w:t>244</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1990,7</w:t>
            </w:r>
          </w:p>
        </w:tc>
      </w:tr>
      <w:tr w:rsidR="007134B0" w:rsidRPr="007134B0" w:rsidTr="005D7268">
        <w:trPr>
          <w:gridAfter w:val="1"/>
          <w:wAfter w:w="661" w:type="dxa"/>
          <w:trHeight w:val="312"/>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b/>
                <w:bCs/>
                <w:color w:val="000000"/>
                <w:sz w:val="24"/>
                <w:szCs w:val="24"/>
              </w:rPr>
            </w:pPr>
            <w:r w:rsidRPr="007134B0">
              <w:rPr>
                <w:rFonts w:ascii="Times New Roman" w:hAnsi="Times New Roman"/>
                <w:b/>
                <w:bCs/>
                <w:color w:val="000000"/>
                <w:sz w:val="24"/>
                <w:szCs w:val="24"/>
              </w:rPr>
              <w:t>Жилищно-коммунальное хозяйство</w:t>
            </w:r>
          </w:p>
        </w:tc>
        <w:tc>
          <w:tcPr>
            <w:tcW w:w="993" w:type="dxa"/>
            <w:vAlign w:val="center"/>
          </w:tcPr>
          <w:p w:rsidR="007134B0" w:rsidRPr="007134B0" w:rsidRDefault="007134B0" w:rsidP="007134B0">
            <w:pPr>
              <w:spacing w:line="240" w:lineRule="auto"/>
              <w:jc w:val="center"/>
              <w:rPr>
                <w:rFonts w:ascii="Times New Roman" w:hAnsi="Times New Roman"/>
                <w:b/>
                <w:sz w:val="24"/>
                <w:szCs w:val="24"/>
              </w:rPr>
            </w:pPr>
            <w:r w:rsidRPr="007134B0">
              <w:rPr>
                <w:rFonts w:ascii="Times New Roman" w:hAnsi="Times New Roman"/>
                <w:b/>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
                <w:bCs/>
                <w:color w:val="000000"/>
                <w:sz w:val="24"/>
                <w:szCs w:val="24"/>
              </w:rPr>
            </w:pP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b/>
                <w:bCs/>
                <w:color w:val="000000"/>
                <w:sz w:val="24"/>
                <w:szCs w:val="24"/>
              </w:rPr>
            </w:pP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1492,4</w:t>
            </w:r>
          </w:p>
        </w:tc>
      </w:tr>
      <w:tr w:rsidR="007134B0" w:rsidRPr="007134B0" w:rsidTr="005D7268">
        <w:trPr>
          <w:gridAfter w:val="1"/>
          <w:wAfter w:w="661" w:type="dxa"/>
          <w:trHeight w:val="312"/>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b/>
                <w:bCs/>
                <w:color w:val="000000"/>
                <w:sz w:val="24"/>
                <w:szCs w:val="24"/>
              </w:rPr>
            </w:pPr>
            <w:r w:rsidRPr="007134B0">
              <w:rPr>
                <w:rFonts w:ascii="Times New Roman" w:hAnsi="Times New Roman"/>
                <w:b/>
                <w:bCs/>
                <w:color w:val="000000"/>
                <w:sz w:val="24"/>
                <w:szCs w:val="24"/>
              </w:rPr>
              <w:t>Жилищное хозяйство</w:t>
            </w:r>
          </w:p>
        </w:tc>
        <w:tc>
          <w:tcPr>
            <w:tcW w:w="993" w:type="dxa"/>
            <w:vAlign w:val="center"/>
          </w:tcPr>
          <w:p w:rsidR="007134B0" w:rsidRPr="007134B0" w:rsidRDefault="007134B0" w:rsidP="007134B0">
            <w:pPr>
              <w:spacing w:line="240" w:lineRule="auto"/>
              <w:jc w:val="center"/>
              <w:rPr>
                <w:rFonts w:ascii="Times New Roman" w:hAnsi="Times New Roman"/>
                <w:b/>
                <w:sz w:val="24"/>
                <w:szCs w:val="24"/>
              </w:rPr>
            </w:pPr>
            <w:r w:rsidRPr="007134B0">
              <w:rPr>
                <w:rFonts w:ascii="Times New Roman" w:hAnsi="Times New Roman"/>
                <w:b/>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
                <w:bCs/>
                <w:color w:val="000000"/>
                <w:sz w:val="24"/>
                <w:szCs w:val="24"/>
              </w:rPr>
            </w:pPr>
            <w:r w:rsidRPr="007134B0">
              <w:rPr>
                <w:rFonts w:ascii="Times New Roman" w:hAnsi="Times New Roman"/>
                <w:b/>
                <w:bCs/>
                <w:color w:val="000000"/>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b/>
                <w:bCs/>
                <w:color w:val="000000"/>
                <w:sz w:val="24"/>
                <w:szCs w:val="24"/>
              </w:rPr>
            </w:pP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14,0</w:t>
            </w:r>
          </w:p>
        </w:tc>
      </w:tr>
      <w:tr w:rsidR="007134B0" w:rsidRPr="007134B0" w:rsidTr="005D7268">
        <w:trPr>
          <w:gridAfter w:val="1"/>
          <w:wAfter w:w="661" w:type="dxa"/>
          <w:trHeight w:val="312"/>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lastRenderedPageBreak/>
              <w:t>Непрограммные направления местного бюджета</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b/>
                <w:bCs/>
                <w:color w:val="000000"/>
                <w:sz w:val="24"/>
                <w:szCs w:val="24"/>
              </w:rPr>
            </w:pPr>
            <w:r w:rsidRPr="007134B0">
              <w:rPr>
                <w:rFonts w:ascii="Times New Roman" w:hAnsi="Times New Roman"/>
                <w:bCs/>
                <w:sz w:val="24"/>
                <w:szCs w:val="24"/>
              </w:rPr>
              <w:t>99 0 00 00000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14,0</w:t>
            </w:r>
          </w:p>
        </w:tc>
      </w:tr>
      <w:tr w:rsidR="007134B0" w:rsidRPr="007134B0" w:rsidTr="005D7268">
        <w:trPr>
          <w:gridAfter w:val="1"/>
          <w:wAfter w:w="661" w:type="dxa"/>
          <w:trHeight w:val="312"/>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b/>
                <w:bCs/>
                <w:color w:val="000000"/>
                <w:sz w:val="24"/>
                <w:szCs w:val="24"/>
              </w:rPr>
            </w:pPr>
            <w:r w:rsidRPr="007134B0">
              <w:rPr>
                <w:rFonts w:ascii="Times New Roman" w:hAnsi="Times New Roman"/>
                <w:sz w:val="24"/>
                <w:szCs w:val="24"/>
              </w:rPr>
              <w:t>Мероприятия в области жилищного хозяйства</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bCs/>
                <w:color w:val="000000"/>
                <w:sz w:val="24"/>
                <w:szCs w:val="24"/>
              </w:rPr>
            </w:pPr>
            <w:r w:rsidRPr="007134B0">
              <w:rPr>
                <w:rFonts w:ascii="Times New Roman" w:hAnsi="Times New Roman"/>
                <w:bCs/>
                <w:color w:val="000000"/>
                <w:sz w:val="24"/>
                <w:szCs w:val="24"/>
              </w:rPr>
              <w:t>99 0 00 04020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14,0</w:t>
            </w:r>
          </w:p>
        </w:tc>
      </w:tr>
      <w:tr w:rsidR="007134B0" w:rsidRPr="007134B0" w:rsidTr="005D7268">
        <w:trPr>
          <w:gridAfter w:val="1"/>
          <w:wAfter w:w="661" w:type="dxa"/>
          <w:trHeight w:val="312"/>
        </w:trPr>
        <w:tc>
          <w:tcPr>
            <w:tcW w:w="6520" w:type="dxa"/>
            <w:gridSpan w:val="2"/>
            <w:shd w:val="clear" w:color="auto" w:fill="auto"/>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Закупка товаров, работ и услуг для</w:t>
            </w:r>
            <w:r w:rsidRPr="007134B0">
              <w:rPr>
                <w:rFonts w:ascii="Times New Roman" w:hAnsi="Times New Roman"/>
                <w:color w:val="000000"/>
                <w:sz w:val="24"/>
                <w:szCs w:val="24"/>
              </w:rPr>
              <w:t xml:space="preserve"> обеспечения</w:t>
            </w:r>
            <w:r w:rsidRPr="007134B0">
              <w:rPr>
                <w:rFonts w:ascii="Times New Roman" w:hAnsi="Times New Roman"/>
                <w:sz w:val="24"/>
                <w:szCs w:val="24"/>
              </w:rPr>
              <w:t xml:space="preserve">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01</w:t>
            </w:r>
          </w:p>
        </w:tc>
        <w:tc>
          <w:tcPr>
            <w:tcW w:w="1702" w:type="dxa"/>
            <w:shd w:val="clear" w:color="auto" w:fill="auto"/>
            <w:noWrap/>
            <w:hideMark/>
          </w:tcPr>
          <w:p w:rsidR="007134B0" w:rsidRPr="007134B0" w:rsidRDefault="007134B0" w:rsidP="007134B0">
            <w:pPr>
              <w:spacing w:line="240" w:lineRule="auto"/>
              <w:rPr>
                <w:rFonts w:ascii="Times New Roman" w:hAnsi="Times New Roman"/>
                <w:sz w:val="24"/>
                <w:szCs w:val="24"/>
              </w:rPr>
            </w:pPr>
            <w:r w:rsidRPr="007134B0">
              <w:rPr>
                <w:rFonts w:ascii="Times New Roman" w:hAnsi="Times New Roman"/>
                <w:bCs/>
                <w:color w:val="000000"/>
                <w:sz w:val="24"/>
                <w:szCs w:val="24"/>
              </w:rPr>
              <w:t>99 0 00 04020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Cs/>
                <w:color w:val="000000"/>
                <w:sz w:val="24"/>
                <w:szCs w:val="24"/>
              </w:rPr>
            </w:pPr>
            <w:r w:rsidRPr="007134B0">
              <w:rPr>
                <w:rFonts w:ascii="Times New Roman" w:hAnsi="Times New Roman"/>
                <w:bCs/>
                <w:color w:val="000000"/>
                <w:sz w:val="24"/>
                <w:szCs w:val="24"/>
              </w:rPr>
              <w:t>200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14,0</w:t>
            </w:r>
          </w:p>
        </w:tc>
      </w:tr>
      <w:tr w:rsidR="007134B0" w:rsidRPr="007134B0" w:rsidTr="005D7268">
        <w:trPr>
          <w:gridAfter w:val="1"/>
          <w:wAfter w:w="661" w:type="dxa"/>
          <w:trHeight w:val="312"/>
        </w:trPr>
        <w:tc>
          <w:tcPr>
            <w:tcW w:w="6520" w:type="dxa"/>
            <w:gridSpan w:val="2"/>
            <w:shd w:val="clear" w:color="auto" w:fill="auto"/>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Иные закупки товаров, работ и услуг для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01</w:t>
            </w:r>
          </w:p>
        </w:tc>
        <w:tc>
          <w:tcPr>
            <w:tcW w:w="1702" w:type="dxa"/>
            <w:shd w:val="clear" w:color="auto" w:fill="auto"/>
            <w:noWrap/>
            <w:hideMark/>
          </w:tcPr>
          <w:p w:rsidR="007134B0" w:rsidRPr="007134B0" w:rsidRDefault="007134B0" w:rsidP="007134B0">
            <w:pPr>
              <w:spacing w:line="240" w:lineRule="auto"/>
              <w:rPr>
                <w:rFonts w:ascii="Times New Roman" w:hAnsi="Times New Roman"/>
                <w:sz w:val="24"/>
                <w:szCs w:val="24"/>
              </w:rPr>
            </w:pPr>
            <w:r w:rsidRPr="007134B0">
              <w:rPr>
                <w:rFonts w:ascii="Times New Roman" w:hAnsi="Times New Roman"/>
                <w:bCs/>
                <w:color w:val="000000"/>
                <w:sz w:val="24"/>
                <w:szCs w:val="24"/>
              </w:rPr>
              <w:t>99 0 00 04020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Cs/>
                <w:color w:val="000000"/>
                <w:sz w:val="24"/>
                <w:szCs w:val="24"/>
              </w:rPr>
            </w:pPr>
            <w:r w:rsidRPr="007134B0">
              <w:rPr>
                <w:rFonts w:ascii="Times New Roman" w:hAnsi="Times New Roman"/>
                <w:bCs/>
                <w:color w:val="000000"/>
                <w:sz w:val="24"/>
                <w:szCs w:val="24"/>
              </w:rPr>
              <w:t>240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14,0</w:t>
            </w:r>
          </w:p>
        </w:tc>
      </w:tr>
      <w:tr w:rsidR="007134B0" w:rsidRPr="007134B0" w:rsidTr="005D7268">
        <w:trPr>
          <w:gridAfter w:val="1"/>
          <w:wAfter w:w="661" w:type="dxa"/>
          <w:trHeight w:val="447"/>
        </w:trPr>
        <w:tc>
          <w:tcPr>
            <w:tcW w:w="6520" w:type="dxa"/>
            <w:gridSpan w:val="2"/>
            <w:shd w:val="clear" w:color="auto" w:fill="auto"/>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color w:val="000000"/>
                <w:sz w:val="24"/>
                <w:szCs w:val="24"/>
              </w:rPr>
              <w:t>Прочая закупка товаров, работ и услуг</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01</w:t>
            </w:r>
          </w:p>
        </w:tc>
        <w:tc>
          <w:tcPr>
            <w:tcW w:w="1702" w:type="dxa"/>
            <w:shd w:val="clear" w:color="auto" w:fill="auto"/>
            <w:noWrap/>
            <w:hideMark/>
          </w:tcPr>
          <w:p w:rsidR="007134B0" w:rsidRPr="007134B0" w:rsidRDefault="007134B0" w:rsidP="007134B0">
            <w:pPr>
              <w:spacing w:line="240" w:lineRule="auto"/>
              <w:rPr>
                <w:rFonts w:ascii="Times New Roman" w:hAnsi="Times New Roman"/>
                <w:sz w:val="24"/>
                <w:szCs w:val="24"/>
              </w:rPr>
            </w:pPr>
            <w:r w:rsidRPr="007134B0">
              <w:rPr>
                <w:rFonts w:ascii="Times New Roman" w:hAnsi="Times New Roman"/>
                <w:bCs/>
                <w:color w:val="000000"/>
                <w:sz w:val="24"/>
                <w:szCs w:val="24"/>
              </w:rPr>
              <w:t>99 0 00 04020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Cs/>
                <w:color w:val="000000"/>
                <w:sz w:val="24"/>
                <w:szCs w:val="24"/>
              </w:rPr>
            </w:pPr>
            <w:r w:rsidRPr="007134B0">
              <w:rPr>
                <w:rFonts w:ascii="Times New Roman" w:hAnsi="Times New Roman"/>
                <w:bCs/>
                <w:color w:val="000000"/>
                <w:sz w:val="24"/>
                <w:szCs w:val="24"/>
              </w:rPr>
              <w:t>244</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14,0</w:t>
            </w:r>
          </w:p>
        </w:tc>
      </w:tr>
      <w:tr w:rsidR="007134B0" w:rsidRPr="007134B0" w:rsidTr="005D7268">
        <w:trPr>
          <w:gridAfter w:val="1"/>
          <w:wAfter w:w="661" w:type="dxa"/>
          <w:trHeight w:val="312"/>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b/>
                <w:bCs/>
                <w:color w:val="000000"/>
                <w:sz w:val="24"/>
                <w:szCs w:val="24"/>
              </w:rPr>
            </w:pPr>
            <w:r w:rsidRPr="007134B0">
              <w:rPr>
                <w:rFonts w:ascii="Times New Roman" w:hAnsi="Times New Roman"/>
                <w:b/>
                <w:bCs/>
                <w:color w:val="000000"/>
                <w:sz w:val="24"/>
                <w:szCs w:val="24"/>
              </w:rPr>
              <w:t>Коммунальное хозяйство</w:t>
            </w:r>
          </w:p>
        </w:tc>
        <w:tc>
          <w:tcPr>
            <w:tcW w:w="993" w:type="dxa"/>
            <w:vAlign w:val="center"/>
          </w:tcPr>
          <w:p w:rsidR="007134B0" w:rsidRPr="007134B0" w:rsidRDefault="007134B0" w:rsidP="007134B0">
            <w:pPr>
              <w:spacing w:line="240" w:lineRule="auto"/>
              <w:jc w:val="center"/>
              <w:rPr>
                <w:rFonts w:ascii="Times New Roman" w:hAnsi="Times New Roman"/>
                <w:b/>
                <w:sz w:val="24"/>
                <w:szCs w:val="24"/>
              </w:rPr>
            </w:pPr>
            <w:r w:rsidRPr="007134B0">
              <w:rPr>
                <w:rFonts w:ascii="Times New Roman" w:hAnsi="Times New Roman"/>
                <w:b/>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
                <w:bCs/>
                <w:color w:val="000000"/>
                <w:sz w:val="24"/>
                <w:szCs w:val="24"/>
              </w:rPr>
            </w:pPr>
            <w:r w:rsidRPr="007134B0">
              <w:rPr>
                <w:rFonts w:ascii="Times New Roman" w:hAnsi="Times New Roman"/>
                <w:b/>
                <w:bCs/>
                <w:color w:val="000000"/>
                <w:sz w:val="24"/>
                <w:szCs w:val="24"/>
              </w:rPr>
              <w:t>02</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b/>
                <w:bCs/>
                <w:color w:val="000000"/>
                <w:sz w:val="24"/>
                <w:szCs w:val="24"/>
              </w:rPr>
            </w:pP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124,2</w:t>
            </w:r>
          </w:p>
        </w:tc>
      </w:tr>
      <w:tr w:rsidR="007134B0" w:rsidRPr="007134B0" w:rsidTr="005D7268">
        <w:trPr>
          <w:gridAfter w:val="1"/>
          <w:wAfter w:w="661" w:type="dxa"/>
          <w:trHeight w:val="312"/>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Непрограммные направления местного бюджета</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02</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Cs/>
                <w:sz w:val="24"/>
                <w:szCs w:val="24"/>
              </w:rPr>
            </w:pPr>
            <w:r w:rsidRPr="007134B0">
              <w:rPr>
                <w:rFonts w:ascii="Times New Roman" w:hAnsi="Times New Roman"/>
                <w:bCs/>
                <w:sz w:val="24"/>
                <w:szCs w:val="24"/>
              </w:rPr>
              <w:t>99 0 00 00000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p>
        </w:tc>
      </w:tr>
      <w:tr w:rsidR="007134B0" w:rsidRPr="007134B0" w:rsidTr="005D7268">
        <w:trPr>
          <w:gridAfter w:val="1"/>
          <w:wAfter w:w="661" w:type="dxa"/>
          <w:trHeight w:val="312"/>
        </w:trPr>
        <w:tc>
          <w:tcPr>
            <w:tcW w:w="6520" w:type="dxa"/>
            <w:gridSpan w:val="2"/>
            <w:shd w:val="clear" w:color="auto" w:fill="auto"/>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Мероприятия в области коммунального хозяйства</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02</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sz w:val="24"/>
                <w:szCs w:val="24"/>
              </w:rPr>
            </w:pPr>
            <w:r w:rsidRPr="007134B0">
              <w:rPr>
                <w:rFonts w:ascii="Times New Roman" w:hAnsi="Times New Roman"/>
                <w:sz w:val="24"/>
                <w:szCs w:val="24"/>
              </w:rPr>
              <w:t>99 0 00 03510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83,4</w:t>
            </w:r>
          </w:p>
        </w:tc>
      </w:tr>
      <w:tr w:rsidR="007134B0" w:rsidRPr="007134B0" w:rsidTr="005D7268">
        <w:trPr>
          <w:gridAfter w:val="1"/>
          <w:wAfter w:w="661" w:type="dxa"/>
          <w:trHeight w:val="312"/>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Закупка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02</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99 0 00 03510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83,4</w:t>
            </w:r>
          </w:p>
        </w:tc>
      </w:tr>
      <w:tr w:rsidR="007134B0" w:rsidRPr="007134B0" w:rsidTr="005D7268">
        <w:trPr>
          <w:gridAfter w:val="1"/>
          <w:wAfter w:w="661" w:type="dxa"/>
          <w:trHeight w:val="624"/>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02</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99 0 00 03510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240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83,4</w:t>
            </w:r>
          </w:p>
        </w:tc>
      </w:tr>
      <w:tr w:rsidR="007134B0" w:rsidRPr="007134B0" w:rsidTr="005D7268">
        <w:trPr>
          <w:gridAfter w:val="1"/>
          <w:wAfter w:w="661" w:type="dxa"/>
          <w:trHeight w:val="485"/>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color w:val="000000"/>
                <w:sz w:val="24"/>
                <w:szCs w:val="24"/>
              </w:rPr>
              <w:t>Прочая закупка товаров, работ и услуг</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02</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99 0 00 03510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244</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83,4</w:t>
            </w:r>
          </w:p>
        </w:tc>
      </w:tr>
      <w:tr w:rsidR="007134B0" w:rsidRPr="007134B0" w:rsidTr="005D7268">
        <w:trPr>
          <w:gridAfter w:val="1"/>
          <w:wAfter w:w="661" w:type="dxa"/>
          <w:trHeight w:val="624"/>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Организация в границах поселений тепло и водоснабжения населения, водоотведения, снабжения населения топливом за счет средств Северного района  Новосибирской области</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02</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99 0 00 03540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40,8</w:t>
            </w:r>
          </w:p>
        </w:tc>
      </w:tr>
      <w:tr w:rsidR="007134B0" w:rsidRPr="007134B0" w:rsidTr="005D7268">
        <w:trPr>
          <w:gridAfter w:val="1"/>
          <w:wAfter w:w="661" w:type="dxa"/>
          <w:trHeight w:val="624"/>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Закупка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02</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99 0 00 03540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40,8</w:t>
            </w:r>
          </w:p>
        </w:tc>
      </w:tr>
      <w:tr w:rsidR="007134B0" w:rsidRPr="007134B0" w:rsidTr="005D7268">
        <w:trPr>
          <w:gridAfter w:val="1"/>
          <w:wAfter w:w="661" w:type="dxa"/>
          <w:trHeight w:val="89"/>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02</w:t>
            </w:r>
          </w:p>
        </w:tc>
        <w:tc>
          <w:tcPr>
            <w:tcW w:w="1702" w:type="dxa"/>
            <w:shd w:val="clear" w:color="auto" w:fill="auto"/>
            <w:noWrap/>
            <w:vAlign w:val="center"/>
            <w:hideMark/>
          </w:tcPr>
          <w:p w:rsidR="007134B0" w:rsidRPr="007134B0" w:rsidRDefault="007134B0" w:rsidP="007134B0">
            <w:pPr>
              <w:spacing w:after="0" w:line="240" w:lineRule="auto"/>
              <w:ind w:left="34" w:right="-109"/>
              <w:jc w:val="center"/>
              <w:rPr>
                <w:rFonts w:ascii="Times New Roman" w:hAnsi="Times New Roman"/>
                <w:color w:val="000000"/>
                <w:sz w:val="24"/>
                <w:szCs w:val="24"/>
              </w:rPr>
            </w:pPr>
            <w:r w:rsidRPr="007134B0">
              <w:rPr>
                <w:rFonts w:ascii="Times New Roman" w:hAnsi="Times New Roman"/>
                <w:color w:val="000000"/>
                <w:sz w:val="24"/>
                <w:szCs w:val="24"/>
              </w:rPr>
              <w:t>99 0 00 03540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240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40,8</w:t>
            </w:r>
          </w:p>
        </w:tc>
      </w:tr>
      <w:tr w:rsidR="007134B0" w:rsidRPr="007134B0" w:rsidTr="005D7268">
        <w:trPr>
          <w:gridAfter w:val="1"/>
          <w:wAfter w:w="661" w:type="dxa"/>
          <w:trHeight w:val="89"/>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Прочая закупка товаров, работ и услуг</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02</w:t>
            </w:r>
          </w:p>
        </w:tc>
        <w:tc>
          <w:tcPr>
            <w:tcW w:w="1702" w:type="dxa"/>
            <w:shd w:val="clear" w:color="auto" w:fill="auto"/>
            <w:noWrap/>
            <w:vAlign w:val="center"/>
            <w:hideMark/>
          </w:tcPr>
          <w:p w:rsidR="007134B0" w:rsidRPr="007134B0" w:rsidRDefault="007134B0" w:rsidP="007134B0">
            <w:pPr>
              <w:spacing w:after="0" w:line="240" w:lineRule="auto"/>
              <w:ind w:left="34" w:right="-109"/>
              <w:jc w:val="center"/>
              <w:rPr>
                <w:rFonts w:ascii="Times New Roman" w:hAnsi="Times New Roman"/>
                <w:color w:val="000000"/>
                <w:sz w:val="24"/>
                <w:szCs w:val="24"/>
              </w:rPr>
            </w:pPr>
            <w:r w:rsidRPr="007134B0">
              <w:rPr>
                <w:rFonts w:ascii="Times New Roman" w:hAnsi="Times New Roman"/>
                <w:color w:val="000000"/>
                <w:sz w:val="24"/>
                <w:szCs w:val="24"/>
              </w:rPr>
              <w:t>99 0 00 03540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244</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40,8</w:t>
            </w:r>
          </w:p>
        </w:tc>
      </w:tr>
      <w:tr w:rsidR="007134B0" w:rsidRPr="007134B0" w:rsidTr="005D7268">
        <w:trPr>
          <w:gridAfter w:val="1"/>
          <w:wAfter w:w="661" w:type="dxa"/>
          <w:trHeight w:val="300"/>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b/>
                <w:bCs/>
                <w:color w:val="000000"/>
                <w:sz w:val="24"/>
                <w:szCs w:val="24"/>
              </w:rPr>
            </w:pPr>
            <w:r w:rsidRPr="007134B0">
              <w:rPr>
                <w:rFonts w:ascii="Times New Roman" w:hAnsi="Times New Roman"/>
                <w:b/>
                <w:bCs/>
                <w:color w:val="000000"/>
                <w:sz w:val="24"/>
                <w:szCs w:val="24"/>
              </w:rPr>
              <w:t>Благоустройство</w:t>
            </w:r>
          </w:p>
        </w:tc>
        <w:tc>
          <w:tcPr>
            <w:tcW w:w="993" w:type="dxa"/>
            <w:vAlign w:val="center"/>
          </w:tcPr>
          <w:p w:rsidR="007134B0" w:rsidRPr="007134B0" w:rsidRDefault="007134B0" w:rsidP="007134B0">
            <w:pPr>
              <w:spacing w:line="240" w:lineRule="auto"/>
              <w:jc w:val="center"/>
              <w:rPr>
                <w:rFonts w:ascii="Times New Roman" w:hAnsi="Times New Roman"/>
                <w:b/>
                <w:sz w:val="24"/>
                <w:szCs w:val="24"/>
              </w:rPr>
            </w:pPr>
            <w:r w:rsidRPr="007134B0">
              <w:rPr>
                <w:rFonts w:ascii="Times New Roman" w:hAnsi="Times New Roman"/>
                <w:b/>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
                <w:bCs/>
                <w:color w:val="000000"/>
                <w:sz w:val="24"/>
                <w:szCs w:val="24"/>
              </w:rPr>
            </w:pPr>
            <w:r w:rsidRPr="007134B0">
              <w:rPr>
                <w:rFonts w:ascii="Times New Roman" w:hAnsi="Times New Roman"/>
                <w:b/>
                <w:bCs/>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b/>
                <w:bCs/>
                <w:color w:val="000000"/>
                <w:sz w:val="24"/>
                <w:szCs w:val="24"/>
              </w:rPr>
            </w:pP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1354,2</w:t>
            </w:r>
          </w:p>
        </w:tc>
      </w:tr>
      <w:tr w:rsidR="007134B0" w:rsidRPr="007134B0" w:rsidTr="005D7268">
        <w:trPr>
          <w:gridAfter w:val="1"/>
          <w:wAfter w:w="661" w:type="dxa"/>
          <w:trHeight w:val="312"/>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Непрограммные направления местного бюджета</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Cs/>
                <w:sz w:val="24"/>
                <w:szCs w:val="24"/>
              </w:rPr>
            </w:pPr>
            <w:r w:rsidRPr="007134B0">
              <w:rPr>
                <w:rFonts w:ascii="Times New Roman" w:hAnsi="Times New Roman"/>
                <w:bCs/>
                <w:sz w:val="24"/>
                <w:szCs w:val="24"/>
              </w:rPr>
              <w:t>99 0 00 00000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1354,2</w:t>
            </w:r>
          </w:p>
        </w:tc>
      </w:tr>
      <w:tr w:rsidR="007134B0" w:rsidRPr="007134B0" w:rsidTr="005D7268">
        <w:trPr>
          <w:gridAfter w:val="1"/>
          <w:wAfter w:w="661" w:type="dxa"/>
          <w:trHeight w:val="312"/>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Уличное освещение</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99 0 00 06010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572,1</w:t>
            </w:r>
          </w:p>
        </w:tc>
      </w:tr>
      <w:tr w:rsidR="007134B0" w:rsidRPr="007134B0" w:rsidTr="005D7268">
        <w:trPr>
          <w:gridAfter w:val="1"/>
          <w:wAfter w:w="661" w:type="dxa"/>
          <w:trHeight w:val="463"/>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99 0 00 06010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572,0</w:t>
            </w:r>
          </w:p>
        </w:tc>
      </w:tr>
      <w:tr w:rsidR="007134B0" w:rsidRPr="007134B0" w:rsidTr="005D7268">
        <w:trPr>
          <w:gridAfter w:val="1"/>
          <w:wAfter w:w="661" w:type="dxa"/>
          <w:trHeight w:val="160"/>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99 0 00 06010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240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572,0</w:t>
            </w:r>
          </w:p>
        </w:tc>
      </w:tr>
      <w:tr w:rsidR="007134B0" w:rsidRPr="007134B0" w:rsidTr="005D7268">
        <w:trPr>
          <w:gridAfter w:val="1"/>
          <w:wAfter w:w="661" w:type="dxa"/>
          <w:trHeight w:val="395"/>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color w:val="000000"/>
                <w:sz w:val="24"/>
                <w:szCs w:val="24"/>
              </w:rPr>
              <w:lastRenderedPageBreak/>
              <w:t>Прочая закупка товаров, работ и услуг</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99 0 00 06010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244</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77,6</w:t>
            </w:r>
          </w:p>
        </w:tc>
      </w:tr>
      <w:tr w:rsidR="007134B0" w:rsidRPr="007134B0" w:rsidTr="005D7268">
        <w:trPr>
          <w:gridAfter w:val="1"/>
          <w:wAfter w:w="661" w:type="dxa"/>
          <w:trHeight w:val="395"/>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Закупка энергетических ресурсов</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99 0 00 06010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247</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494,4</w:t>
            </w:r>
          </w:p>
        </w:tc>
      </w:tr>
      <w:tr w:rsidR="007134B0" w:rsidRPr="007134B0" w:rsidTr="005D7268">
        <w:trPr>
          <w:gridAfter w:val="1"/>
          <w:wAfter w:w="661" w:type="dxa"/>
          <w:trHeight w:val="330"/>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Иные бюджетные ассигнования</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99 0 00 06010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800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r>
      <w:tr w:rsidR="007134B0" w:rsidRPr="007134B0" w:rsidTr="005D7268">
        <w:trPr>
          <w:gridAfter w:val="1"/>
          <w:wAfter w:w="661" w:type="dxa"/>
          <w:trHeight w:val="408"/>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color w:val="000000"/>
                <w:sz w:val="24"/>
                <w:szCs w:val="24"/>
              </w:rPr>
              <w:t>Уплата налогов, сборов и иных платежей</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99 0 00 06010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850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r>
      <w:tr w:rsidR="007134B0" w:rsidRPr="007134B0" w:rsidTr="005D7268">
        <w:trPr>
          <w:gridAfter w:val="1"/>
          <w:wAfter w:w="661" w:type="dxa"/>
          <w:trHeight w:val="345"/>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Уплата иных платежей</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99 0 00 06010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853</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0,1</w:t>
            </w:r>
          </w:p>
        </w:tc>
      </w:tr>
      <w:tr w:rsidR="007134B0" w:rsidRPr="007134B0" w:rsidTr="005D7268">
        <w:trPr>
          <w:gridAfter w:val="1"/>
          <w:wAfter w:w="661" w:type="dxa"/>
          <w:trHeight w:val="89"/>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Организация  и содержание мест захоронения</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99 0 00 06040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749,7</w:t>
            </w:r>
          </w:p>
        </w:tc>
      </w:tr>
      <w:tr w:rsidR="007134B0" w:rsidRPr="007134B0" w:rsidTr="005D7268">
        <w:trPr>
          <w:gridAfter w:val="1"/>
          <w:wAfter w:w="661" w:type="dxa"/>
          <w:trHeight w:val="624"/>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99 0 00 06040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749,7</w:t>
            </w:r>
          </w:p>
        </w:tc>
      </w:tr>
      <w:tr w:rsidR="007134B0" w:rsidRPr="007134B0" w:rsidTr="005D7268">
        <w:trPr>
          <w:gridAfter w:val="1"/>
          <w:wAfter w:w="661" w:type="dxa"/>
          <w:trHeight w:val="624"/>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99 0 00 06040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240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749,7</w:t>
            </w:r>
          </w:p>
        </w:tc>
      </w:tr>
      <w:tr w:rsidR="007134B0" w:rsidRPr="007134B0" w:rsidTr="005D7268">
        <w:trPr>
          <w:gridAfter w:val="1"/>
          <w:wAfter w:w="661" w:type="dxa"/>
          <w:trHeight w:val="293"/>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color w:val="000000"/>
                <w:sz w:val="24"/>
                <w:szCs w:val="24"/>
              </w:rPr>
              <w:t>Прочая закупка товаров, работ и услуг</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99 0 00 06040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244</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749,7</w:t>
            </w:r>
          </w:p>
        </w:tc>
      </w:tr>
      <w:tr w:rsidR="007134B0" w:rsidRPr="007134B0" w:rsidTr="005D7268">
        <w:trPr>
          <w:gridAfter w:val="1"/>
          <w:wAfter w:w="661" w:type="dxa"/>
          <w:trHeight w:val="385"/>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Прочие мероприятия по благоустройству поселений</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99 0 00 06060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32,4</w:t>
            </w:r>
          </w:p>
        </w:tc>
      </w:tr>
      <w:tr w:rsidR="007134B0" w:rsidRPr="007134B0" w:rsidTr="005D7268">
        <w:trPr>
          <w:gridAfter w:val="1"/>
          <w:wAfter w:w="661" w:type="dxa"/>
          <w:trHeight w:val="624"/>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99 0 00 06060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32,4</w:t>
            </w:r>
          </w:p>
        </w:tc>
      </w:tr>
      <w:tr w:rsidR="007134B0" w:rsidRPr="007134B0" w:rsidTr="005D7268">
        <w:trPr>
          <w:gridAfter w:val="1"/>
          <w:wAfter w:w="661" w:type="dxa"/>
          <w:trHeight w:val="624"/>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99 0 00 06060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240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32,4</w:t>
            </w:r>
          </w:p>
        </w:tc>
      </w:tr>
      <w:tr w:rsidR="007134B0" w:rsidRPr="007134B0" w:rsidTr="005D7268">
        <w:trPr>
          <w:gridAfter w:val="1"/>
          <w:wAfter w:w="661" w:type="dxa"/>
          <w:trHeight w:val="325"/>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color w:val="000000"/>
                <w:sz w:val="24"/>
                <w:szCs w:val="24"/>
              </w:rPr>
              <w:t>Прочая закупка товаров, работ и услуг</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05</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03</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99 0 00 06060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color w:val="000000"/>
                <w:sz w:val="24"/>
                <w:szCs w:val="24"/>
              </w:rPr>
            </w:pPr>
            <w:r w:rsidRPr="007134B0">
              <w:rPr>
                <w:rFonts w:ascii="Times New Roman" w:hAnsi="Times New Roman"/>
                <w:color w:val="000000"/>
                <w:sz w:val="24"/>
                <w:szCs w:val="24"/>
              </w:rPr>
              <w:t>244</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32,4</w:t>
            </w:r>
          </w:p>
        </w:tc>
      </w:tr>
      <w:tr w:rsidR="007134B0" w:rsidRPr="007134B0" w:rsidTr="005D7268">
        <w:trPr>
          <w:gridAfter w:val="1"/>
          <w:wAfter w:w="661" w:type="dxa"/>
          <w:trHeight w:val="89"/>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b/>
                <w:bCs/>
                <w:sz w:val="24"/>
                <w:szCs w:val="24"/>
              </w:rPr>
            </w:pPr>
            <w:r w:rsidRPr="007134B0">
              <w:rPr>
                <w:rFonts w:ascii="Times New Roman" w:hAnsi="Times New Roman"/>
                <w:b/>
                <w:bCs/>
                <w:sz w:val="24"/>
                <w:szCs w:val="24"/>
              </w:rPr>
              <w:t xml:space="preserve">Культура, кинематография </w:t>
            </w:r>
          </w:p>
        </w:tc>
        <w:tc>
          <w:tcPr>
            <w:tcW w:w="993" w:type="dxa"/>
            <w:vAlign w:val="center"/>
          </w:tcPr>
          <w:p w:rsidR="007134B0" w:rsidRPr="007134B0" w:rsidRDefault="007134B0" w:rsidP="007134B0">
            <w:pPr>
              <w:spacing w:line="240" w:lineRule="auto"/>
              <w:jc w:val="center"/>
              <w:rPr>
                <w:rFonts w:ascii="Times New Roman" w:hAnsi="Times New Roman"/>
                <w:b/>
                <w:sz w:val="24"/>
                <w:szCs w:val="24"/>
              </w:rPr>
            </w:pPr>
            <w:r w:rsidRPr="007134B0">
              <w:rPr>
                <w:rFonts w:ascii="Times New Roman" w:hAnsi="Times New Roman"/>
                <w:b/>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08</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
                <w:bCs/>
                <w:color w:val="000000"/>
                <w:sz w:val="24"/>
                <w:szCs w:val="24"/>
              </w:rPr>
            </w:pP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
                <w:bCs/>
                <w:color w:val="000000"/>
                <w:sz w:val="24"/>
                <w:szCs w:val="24"/>
              </w:rPr>
            </w:pP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6072,2</w:t>
            </w:r>
          </w:p>
        </w:tc>
      </w:tr>
      <w:tr w:rsidR="007134B0" w:rsidRPr="007134B0" w:rsidTr="005D7268">
        <w:trPr>
          <w:gridAfter w:val="1"/>
          <w:wAfter w:w="661" w:type="dxa"/>
          <w:trHeight w:val="354"/>
        </w:trPr>
        <w:tc>
          <w:tcPr>
            <w:tcW w:w="6520" w:type="dxa"/>
            <w:gridSpan w:val="2"/>
            <w:shd w:val="clear" w:color="auto" w:fill="auto"/>
            <w:noWrap/>
            <w:vAlign w:val="center"/>
            <w:hideMark/>
          </w:tcPr>
          <w:p w:rsidR="007134B0" w:rsidRPr="007134B0" w:rsidRDefault="007134B0" w:rsidP="007134B0">
            <w:pPr>
              <w:spacing w:after="0" w:line="240" w:lineRule="auto"/>
              <w:rPr>
                <w:rFonts w:ascii="Times New Roman" w:hAnsi="Times New Roman"/>
                <w:b/>
                <w:bCs/>
                <w:color w:val="000000"/>
                <w:sz w:val="24"/>
                <w:szCs w:val="24"/>
              </w:rPr>
            </w:pPr>
            <w:r w:rsidRPr="007134B0">
              <w:rPr>
                <w:rFonts w:ascii="Times New Roman" w:hAnsi="Times New Roman"/>
                <w:b/>
                <w:bCs/>
                <w:color w:val="000000"/>
                <w:sz w:val="24"/>
                <w:szCs w:val="24"/>
              </w:rPr>
              <w:t>Культура</w:t>
            </w:r>
          </w:p>
        </w:tc>
        <w:tc>
          <w:tcPr>
            <w:tcW w:w="993" w:type="dxa"/>
            <w:vAlign w:val="center"/>
          </w:tcPr>
          <w:p w:rsidR="007134B0" w:rsidRPr="007134B0" w:rsidRDefault="007134B0" w:rsidP="007134B0">
            <w:pPr>
              <w:spacing w:line="240" w:lineRule="auto"/>
              <w:jc w:val="center"/>
              <w:rPr>
                <w:rFonts w:ascii="Times New Roman" w:hAnsi="Times New Roman"/>
                <w:b/>
                <w:sz w:val="24"/>
                <w:szCs w:val="24"/>
              </w:rPr>
            </w:pPr>
            <w:r w:rsidRPr="007134B0">
              <w:rPr>
                <w:rFonts w:ascii="Times New Roman" w:hAnsi="Times New Roman"/>
                <w:b/>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08</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
                <w:bCs/>
                <w:color w:val="000000"/>
                <w:sz w:val="24"/>
                <w:szCs w:val="24"/>
              </w:rPr>
            </w:pPr>
            <w:r w:rsidRPr="007134B0">
              <w:rPr>
                <w:rFonts w:ascii="Times New Roman" w:hAnsi="Times New Roman"/>
                <w:b/>
                <w:bCs/>
                <w:color w:val="000000"/>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
                <w:bCs/>
                <w:color w:val="000000"/>
                <w:sz w:val="24"/>
                <w:szCs w:val="24"/>
              </w:rPr>
            </w:pP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6072,2</w:t>
            </w:r>
          </w:p>
        </w:tc>
      </w:tr>
      <w:tr w:rsidR="007134B0" w:rsidRPr="007134B0" w:rsidTr="005D7268">
        <w:trPr>
          <w:gridAfter w:val="1"/>
          <w:wAfter w:w="661" w:type="dxa"/>
          <w:trHeight w:val="431"/>
        </w:trPr>
        <w:tc>
          <w:tcPr>
            <w:tcW w:w="6520" w:type="dxa"/>
            <w:gridSpan w:val="2"/>
            <w:shd w:val="clear" w:color="auto" w:fill="auto"/>
            <w:noWrap/>
            <w:vAlign w:val="center"/>
            <w:hideMark/>
          </w:tcPr>
          <w:p w:rsidR="007134B0" w:rsidRPr="007134B0" w:rsidRDefault="007134B0" w:rsidP="007134B0">
            <w:pPr>
              <w:spacing w:after="0" w:line="240" w:lineRule="auto"/>
              <w:rPr>
                <w:rFonts w:ascii="Times New Roman" w:hAnsi="Times New Roman"/>
                <w:b/>
                <w:bCs/>
                <w:color w:val="000000"/>
                <w:sz w:val="24"/>
                <w:szCs w:val="24"/>
                <w:highlight w:val="red"/>
              </w:rPr>
            </w:pPr>
            <w:r w:rsidRPr="007134B0">
              <w:rPr>
                <w:rFonts w:ascii="Times New Roman" w:hAnsi="Times New Roman"/>
                <w:color w:val="000000"/>
                <w:sz w:val="24"/>
                <w:szCs w:val="24"/>
              </w:rPr>
              <w:t>Непрограммные направления местного бюджета</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08</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Cs/>
                <w:sz w:val="24"/>
                <w:szCs w:val="24"/>
              </w:rPr>
            </w:pPr>
            <w:r w:rsidRPr="007134B0">
              <w:rPr>
                <w:rFonts w:ascii="Times New Roman" w:hAnsi="Times New Roman"/>
                <w:bCs/>
                <w:sz w:val="24"/>
                <w:szCs w:val="24"/>
              </w:rPr>
              <w:t>99 0 00 00000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sz w:val="24"/>
                <w:szCs w:val="24"/>
                <w:highlight w:val="red"/>
              </w:rPr>
            </w:pPr>
            <w:r w:rsidRPr="007134B0">
              <w:rPr>
                <w:rFonts w:ascii="Times New Roman" w:hAnsi="Times New Roman"/>
                <w:bCs/>
                <w:sz w:val="24"/>
                <w:szCs w:val="24"/>
              </w:rPr>
              <w:t>6072,2</w:t>
            </w:r>
          </w:p>
        </w:tc>
      </w:tr>
      <w:tr w:rsidR="007134B0" w:rsidRPr="007134B0" w:rsidTr="005D7268">
        <w:trPr>
          <w:gridAfter w:val="1"/>
          <w:wAfter w:w="661" w:type="dxa"/>
          <w:trHeight w:val="312"/>
        </w:trPr>
        <w:tc>
          <w:tcPr>
            <w:tcW w:w="6520" w:type="dxa"/>
            <w:gridSpan w:val="2"/>
            <w:shd w:val="clear" w:color="auto" w:fill="auto"/>
            <w:noWrap/>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Расходы на обеспечение деятельности муниципальных домов культуры</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08</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Cs/>
                <w:sz w:val="24"/>
                <w:szCs w:val="24"/>
              </w:rPr>
            </w:pPr>
            <w:r w:rsidRPr="007134B0">
              <w:rPr>
                <w:rFonts w:ascii="Times New Roman" w:hAnsi="Times New Roman"/>
                <w:bCs/>
                <w:sz w:val="24"/>
                <w:szCs w:val="24"/>
              </w:rPr>
              <w:t>99 0 00 00720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sz w:val="24"/>
                <w:szCs w:val="24"/>
              </w:rPr>
            </w:pPr>
            <w:r w:rsidRPr="007134B0">
              <w:rPr>
                <w:rFonts w:ascii="Times New Roman" w:hAnsi="Times New Roman"/>
                <w:bCs/>
                <w:sz w:val="24"/>
                <w:szCs w:val="24"/>
              </w:rPr>
              <w:t>1334,8</w:t>
            </w:r>
          </w:p>
        </w:tc>
      </w:tr>
      <w:tr w:rsidR="007134B0" w:rsidRPr="007134B0" w:rsidTr="005D7268">
        <w:trPr>
          <w:gridAfter w:val="1"/>
          <w:wAfter w:w="661" w:type="dxa"/>
          <w:trHeight w:val="312"/>
        </w:trPr>
        <w:tc>
          <w:tcPr>
            <w:tcW w:w="6520" w:type="dxa"/>
            <w:gridSpan w:val="2"/>
            <w:shd w:val="clear" w:color="auto" w:fill="auto"/>
            <w:noWrap/>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bCs/>
                <w:color w:val="000000"/>
                <w:sz w:val="24"/>
                <w:szCs w:val="24"/>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08</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Cs/>
                <w:sz w:val="24"/>
                <w:szCs w:val="24"/>
              </w:rPr>
            </w:pPr>
            <w:r w:rsidRPr="007134B0">
              <w:rPr>
                <w:rFonts w:ascii="Times New Roman" w:hAnsi="Times New Roman"/>
                <w:bCs/>
                <w:sz w:val="24"/>
                <w:szCs w:val="24"/>
              </w:rPr>
              <w:t>99 0 00 00720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Cs/>
                <w:color w:val="000000"/>
                <w:sz w:val="24"/>
                <w:szCs w:val="24"/>
              </w:rPr>
            </w:pPr>
            <w:r w:rsidRPr="007134B0">
              <w:rPr>
                <w:rFonts w:ascii="Times New Roman" w:hAnsi="Times New Roman"/>
                <w:bCs/>
                <w:color w:val="000000"/>
                <w:sz w:val="24"/>
                <w:szCs w:val="24"/>
              </w:rPr>
              <w:t>100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sz w:val="24"/>
                <w:szCs w:val="24"/>
              </w:rPr>
            </w:pPr>
            <w:r w:rsidRPr="007134B0">
              <w:rPr>
                <w:rFonts w:ascii="Times New Roman" w:hAnsi="Times New Roman"/>
                <w:bCs/>
                <w:sz w:val="24"/>
                <w:szCs w:val="24"/>
              </w:rPr>
              <w:t>10,0</w:t>
            </w:r>
          </w:p>
        </w:tc>
      </w:tr>
      <w:tr w:rsidR="007134B0" w:rsidRPr="007134B0" w:rsidTr="005D7268">
        <w:trPr>
          <w:gridAfter w:val="1"/>
          <w:wAfter w:w="661" w:type="dxa"/>
          <w:trHeight w:val="312"/>
        </w:trPr>
        <w:tc>
          <w:tcPr>
            <w:tcW w:w="6520" w:type="dxa"/>
            <w:gridSpan w:val="2"/>
            <w:shd w:val="clear" w:color="auto" w:fill="auto"/>
            <w:noWrap/>
            <w:vAlign w:val="center"/>
            <w:hideMark/>
          </w:tcPr>
          <w:p w:rsidR="007134B0" w:rsidRPr="007134B0" w:rsidRDefault="007134B0" w:rsidP="007134B0">
            <w:pPr>
              <w:spacing w:after="0" w:line="240" w:lineRule="auto"/>
              <w:rPr>
                <w:rFonts w:ascii="Times New Roman" w:hAnsi="Times New Roman"/>
                <w:bCs/>
                <w:color w:val="000000"/>
                <w:sz w:val="24"/>
                <w:szCs w:val="24"/>
              </w:rPr>
            </w:pPr>
            <w:r w:rsidRPr="007134B0">
              <w:rPr>
                <w:rFonts w:ascii="Times New Roman" w:hAnsi="Times New Roman"/>
                <w:bCs/>
                <w:color w:val="000000"/>
                <w:sz w:val="24"/>
                <w:szCs w:val="24"/>
              </w:rPr>
              <w:lastRenderedPageBreak/>
              <w:t>Расходы на выплаты персоналу казенных учреждений</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08</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Cs/>
                <w:sz w:val="24"/>
                <w:szCs w:val="24"/>
              </w:rPr>
            </w:pPr>
            <w:r w:rsidRPr="007134B0">
              <w:rPr>
                <w:rFonts w:ascii="Times New Roman" w:hAnsi="Times New Roman"/>
                <w:bCs/>
                <w:sz w:val="24"/>
                <w:szCs w:val="24"/>
              </w:rPr>
              <w:t>99 0 00 00720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Cs/>
                <w:color w:val="000000"/>
                <w:sz w:val="24"/>
                <w:szCs w:val="24"/>
              </w:rPr>
            </w:pPr>
            <w:r w:rsidRPr="007134B0">
              <w:rPr>
                <w:rFonts w:ascii="Times New Roman" w:hAnsi="Times New Roman"/>
                <w:bCs/>
                <w:color w:val="000000"/>
                <w:sz w:val="24"/>
                <w:szCs w:val="24"/>
              </w:rPr>
              <w:t>110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10,0</w:t>
            </w:r>
          </w:p>
        </w:tc>
      </w:tr>
      <w:tr w:rsidR="007134B0" w:rsidRPr="007134B0" w:rsidTr="005D7268">
        <w:trPr>
          <w:gridAfter w:val="1"/>
          <w:wAfter w:w="661" w:type="dxa"/>
          <w:trHeight w:val="312"/>
        </w:trPr>
        <w:tc>
          <w:tcPr>
            <w:tcW w:w="6520" w:type="dxa"/>
            <w:gridSpan w:val="2"/>
            <w:shd w:val="clear" w:color="auto" w:fill="auto"/>
            <w:noWrap/>
            <w:vAlign w:val="center"/>
            <w:hideMark/>
          </w:tcPr>
          <w:p w:rsidR="007134B0" w:rsidRPr="007134B0" w:rsidRDefault="007134B0" w:rsidP="007134B0">
            <w:pPr>
              <w:spacing w:after="0" w:line="240" w:lineRule="auto"/>
              <w:rPr>
                <w:rFonts w:ascii="Times New Roman" w:hAnsi="Times New Roman"/>
                <w:bCs/>
                <w:color w:val="000000"/>
                <w:sz w:val="24"/>
                <w:szCs w:val="24"/>
              </w:rPr>
            </w:pPr>
            <w:r w:rsidRPr="007134B0">
              <w:rPr>
                <w:rFonts w:ascii="Times New Roman" w:hAnsi="Times New Roman"/>
                <w:bCs/>
                <w:color w:val="000000"/>
                <w:sz w:val="24"/>
                <w:szCs w:val="24"/>
              </w:rPr>
              <w:t xml:space="preserve">Страховые взносы </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08</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Cs/>
                <w:sz w:val="24"/>
                <w:szCs w:val="24"/>
              </w:rPr>
            </w:pPr>
            <w:r w:rsidRPr="007134B0">
              <w:rPr>
                <w:rFonts w:ascii="Times New Roman" w:hAnsi="Times New Roman"/>
                <w:bCs/>
                <w:sz w:val="24"/>
                <w:szCs w:val="24"/>
              </w:rPr>
              <w:t>99 0 00 00720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Cs/>
                <w:color w:val="000000"/>
                <w:sz w:val="24"/>
                <w:szCs w:val="24"/>
              </w:rPr>
            </w:pPr>
            <w:r w:rsidRPr="007134B0">
              <w:rPr>
                <w:rFonts w:ascii="Times New Roman" w:hAnsi="Times New Roman"/>
                <w:bCs/>
                <w:color w:val="000000"/>
                <w:sz w:val="24"/>
                <w:szCs w:val="24"/>
              </w:rPr>
              <w:t>119</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10,0</w:t>
            </w:r>
          </w:p>
        </w:tc>
      </w:tr>
      <w:tr w:rsidR="007134B0" w:rsidRPr="007134B0" w:rsidTr="005D7268">
        <w:trPr>
          <w:gridAfter w:val="1"/>
          <w:wAfter w:w="661" w:type="dxa"/>
          <w:trHeight w:val="312"/>
        </w:trPr>
        <w:tc>
          <w:tcPr>
            <w:tcW w:w="6520" w:type="dxa"/>
            <w:gridSpan w:val="2"/>
            <w:shd w:val="clear" w:color="auto" w:fill="auto"/>
            <w:noWrap/>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Закупка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08</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Cs/>
                <w:sz w:val="24"/>
                <w:szCs w:val="24"/>
              </w:rPr>
            </w:pPr>
            <w:r w:rsidRPr="007134B0">
              <w:rPr>
                <w:rFonts w:ascii="Times New Roman" w:hAnsi="Times New Roman"/>
                <w:bCs/>
                <w:sz w:val="24"/>
                <w:szCs w:val="24"/>
              </w:rPr>
              <w:t>99 0 00 00720</w:t>
            </w: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200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1057,8</w:t>
            </w:r>
          </w:p>
        </w:tc>
      </w:tr>
      <w:tr w:rsidR="007134B0" w:rsidRPr="007134B0" w:rsidTr="005D7268">
        <w:trPr>
          <w:gridAfter w:val="1"/>
          <w:wAfter w:w="661" w:type="dxa"/>
          <w:trHeight w:val="312"/>
        </w:trPr>
        <w:tc>
          <w:tcPr>
            <w:tcW w:w="6520" w:type="dxa"/>
            <w:gridSpan w:val="2"/>
            <w:shd w:val="clear" w:color="auto" w:fill="auto"/>
            <w:noWrap/>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08</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Cs/>
                <w:sz w:val="24"/>
                <w:szCs w:val="24"/>
              </w:rPr>
            </w:pPr>
            <w:r w:rsidRPr="007134B0">
              <w:rPr>
                <w:rFonts w:ascii="Times New Roman" w:hAnsi="Times New Roman"/>
                <w:bCs/>
                <w:sz w:val="24"/>
                <w:szCs w:val="24"/>
              </w:rPr>
              <w:t>99 0 00 00720</w:t>
            </w: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240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1057,8</w:t>
            </w:r>
          </w:p>
        </w:tc>
      </w:tr>
      <w:tr w:rsidR="007134B0" w:rsidRPr="007134B0" w:rsidTr="005D7268">
        <w:trPr>
          <w:gridAfter w:val="1"/>
          <w:wAfter w:w="661" w:type="dxa"/>
          <w:trHeight w:val="312"/>
        </w:trPr>
        <w:tc>
          <w:tcPr>
            <w:tcW w:w="6520" w:type="dxa"/>
            <w:gridSpan w:val="2"/>
            <w:shd w:val="clear" w:color="auto" w:fill="auto"/>
            <w:noWrap/>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Закупка товаров, работ и услуг в сфере информационно-коммуникационных технологий</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08</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Cs/>
                <w:sz w:val="24"/>
                <w:szCs w:val="24"/>
              </w:rPr>
            </w:pPr>
            <w:r w:rsidRPr="007134B0">
              <w:rPr>
                <w:rFonts w:ascii="Times New Roman" w:hAnsi="Times New Roman"/>
                <w:bCs/>
                <w:sz w:val="24"/>
                <w:szCs w:val="24"/>
              </w:rPr>
              <w:t>99 0 00 00720</w:t>
            </w: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242</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86,3</w:t>
            </w:r>
          </w:p>
        </w:tc>
      </w:tr>
      <w:tr w:rsidR="007134B0" w:rsidRPr="007134B0" w:rsidTr="005D7268">
        <w:trPr>
          <w:gridAfter w:val="1"/>
          <w:wAfter w:w="661" w:type="dxa"/>
          <w:trHeight w:val="312"/>
        </w:trPr>
        <w:tc>
          <w:tcPr>
            <w:tcW w:w="6520" w:type="dxa"/>
            <w:gridSpan w:val="2"/>
            <w:shd w:val="clear" w:color="auto" w:fill="auto"/>
            <w:noWrap/>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color w:val="000000"/>
                <w:sz w:val="24"/>
                <w:szCs w:val="24"/>
              </w:rPr>
              <w:t>Прочая закупка товаров, работ и услуг</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08</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Cs/>
                <w:sz w:val="24"/>
                <w:szCs w:val="24"/>
              </w:rPr>
            </w:pPr>
            <w:r w:rsidRPr="007134B0">
              <w:rPr>
                <w:rFonts w:ascii="Times New Roman" w:hAnsi="Times New Roman"/>
                <w:bCs/>
                <w:sz w:val="24"/>
                <w:szCs w:val="24"/>
              </w:rPr>
              <w:t>99 0 00 00720</w:t>
            </w: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244</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421,5</w:t>
            </w:r>
          </w:p>
        </w:tc>
      </w:tr>
      <w:tr w:rsidR="007134B0" w:rsidRPr="007134B0" w:rsidTr="005D7268">
        <w:trPr>
          <w:gridAfter w:val="1"/>
          <w:wAfter w:w="661" w:type="dxa"/>
          <w:trHeight w:val="312"/>
        </w:trPr>
        <w:tc>
          <w:tcPr>
            <w:tcW w:w="6520" w:type="dxa"/>
            <w:gridSpan w:val="2"/>
            <w:shd w:val="clear" w:color="auto" w:fill="auto"/>
            <w:noWrap/>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Закупка энергетических ресурсов</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08</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Cs/>
                <w:sz w:val="24"/>
                <w:szCs w:val="24"/>
              </w:rPr>
            </w:pPr>
            <w:r w:rsidRPr="007134B0">
              <w:rPr>
                <w:rFonts w:ascii="Times New Roman" w:hAnsi="Times New Roman"/>
                <w:bCs/>
                <w:sz w:val="24"/>
                <w:szCs w:val="24"/>
              </w:rPr>
              <w:t>99 0 00 00720</w:t>
            </w: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247</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550,0</w:t>
            </w:r>
          </w:p>
        </w:tc>
      </w:tr>
      <w:tr w:rsidR="007134B0" w:rsidRPr="007134B0" w:rsidTr="005D7268">
        <w:trPr>
          <w:gridAfter w:val="1"/>
          <w:wAfter w:w="661" w:type="dxa"/>
          <w:trHeight w:val="312"/>
        </w:trPr>
        <w:tc>
          <w:tcPr>
            <w:tcW w:w="6520" w:type="dxa"/>
            <w:gridSpan w:val="2"/>
            <w:shd w:val="clear" w:color="auto" w:fill="auto"/>
            <w:noWrap/>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Иные бюджетные ассигнования</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08</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Cs/>
                <w:sz w:val="24"/>
                <w:szCs w:val="24"/>
              </w:rPr>
            </w:pPr>
            <w:r w:rsidRPr="007134B0">
              <w:rPr>
                <w:rFonts w:ascii="Times New Roman" w:hAnsi="Times New Roman"/>
                <w:bCs/>
                <w:sz w:val="24"/>
                <w:szCs w:val="24"/>
              </w:rPr>
              <w:t>99 0 00 00720</w:t>
            </w: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800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267,0</w:t>
            </w:r>
          </w:p>
        </w:tc>
      </w:tr>
      <w:tr w:rsidR="007134B0" w:rsidRPr="007134B0" w:rsidTr="005D7268">
        <w:trPr>
          <w:gridAfter w:val="1"/>
          <w:wAfter w:w="661" w:type="dxa"/>
          <w:trHeight w:val="312"/>
        </w:trPr>
        <w:tc>
          <w:tcPr>
            <w:tcW w:w="6520" w:type="dxa"/>
            <w:gridSpan w:val="2"/>
            <w:shd w:val="clear" w:color="auto" w:fill="auto"/>
            <w:noWrap/>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color w:val="000000"/>
                <w:sz w:val="24"/>
                <w:szCs w:val="24"/>
              </w:rPr>
              <w:t>Уплата налогов, сборов и иных платежей</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08</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Cs/>
                <w:sz w:val="24"/>
                <w:szCs w:val="24"/>
              </w:rPr>
            </w:pPr>
            <w:r w:rsidRPr="007134B0">
              <w:rPr>
                <w:rFonts w:ascii="Times New Roman" w:hAnsi="Times New Roman"/>
                <w:bCs/>
                <w:sz w:val="24"/>
                <w:szCs w:val="24"/>
              </w:rPr>
              <w:t>99 0 00 00720</w:t>
            </w: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850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267,0</w:t>
            </w:r>
          </w:p>
        </w:tc>
      </w:tr>
      <w:tr w:rsidR="007134B0" w:rsidRPr="007134B0" w:rsidTr="005D7268">
        <w:trPr>
          <w:gridAfter w:val="1"/>
          <w:wAfter w:w="661" w:type="dxa"/>
          <w:trHeight w:val="312"/>
        </w:trPr>
        <w:tc>
          <w:tcPr>
            <w:tcW w:w="6520" w:type="dxa"/>
            <w:gridSpan w:val="2"/>
            <w:shd w:val="clear" w:color="auto" w:fill="auto"/>
            <w:noWrap/>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Уплата налога на имущество организаций и земельного налога</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08</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Cs/>
                <w:sz w:val="24"/>
                <w:szCs w:val="24"/>
              </w:rPr>
            </w:pPr>
            <w:r w:rsidRPr="007134B0">
              <w:rPr>
                <w:rFonts w:ascii="Times New Roman" w:hAnsi="Times New Roman"/>
                <w:bCs/>
                <w:sz w:val="24"/>
                <w:szCs w:val="24"/>
              </w:rPr>
              <w:t>99 0 00 00720</w:t>
            </w: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851</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263,0</w:t>
            </w:r>
          </w:p>
        </w:tc>
      </w:tr>
      <w:tr w:rsidR="007134B0" w:rsidRPr="007134B0" w:rsidTr="005D7268">
        <w:trPr>
          <w:gridAfter w:val="1"/>
          <w:wAfter w:w="661" w:type="dxa"/>
          <w:trHeight w:val="312"/>
        </w:trPr>
        <w:tc>
          <w:tcPr>
            <w:tcW w:w="6520" w:type="dxa"/>
            <w:gridSpan w:val="2"/>
            <w:shd w:val="clear" w:color="auto" w:fill="auto"/>
            <w:noWrap/>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color w:val="000000"/>
                <w:sz w:val="24"/>
                <w:szCs w:val="24"/>
              </w:rPr>
              <w:t xml:space="preserve">Уплата прочих налогов, сборов и иных обязательных платежей </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08</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Cs/>
                <w:sz w:val="24"/>
                <w:szCs w:val="24"/>
              </w:rPr>
            </w:pPr>
            <w:r w:rsidRPr="007134B0">
              <w:rPr>
                <w:rFonts w:ascii="Times New Roman" w:hAnsi="Times New Roman"/>
                <w:bCs/>
                <w:sz w:val="24"/>
                <w:szCs w:val="24"/>
              </w:rPr>
              <w:t>99 0 00 00720</w:t>
            </w: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852</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2,0</w:t>
            </w:r>
          </w:p>
        </w:tc>
      </w:tr>
      <w:tr w:rsidR="007134B0" w:rsidRPr="007134B0" w:rsidTr="005D7268">
        <w:trPr>
          <w:gridAfter w:val="1"/>
          <w:wAfter w:w="661" w:type="dxa"/>
          <w:trHeight w:val="312"/>
        </w:trPr>
        <w:tc>
          <w:tcPr>
            <w:tcW w:w="6520" w:type="dxa"/>
            <w:gridSpan w:val="2"/>
            <w:shd w:val="clear" w:color="auto" w:fill="auto"/>
            <w:noWrap/>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Уплата иных платежей</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08</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Cs/>
                <w:sz w:val="24"/>
                <w:szCs w:val="24"/>
              </w:rPr>
            </w:pPr>
            <w:r w:rsidRPr="007134B0">
              <w:rPr>
                <w:rFonts w:ascii="Times New Roman" w:hAnsi="Times New Roman"/>
                <w:bCs/>
                <w:sz w:val="24"/>
                <w:szCs w:val="24"/>
              </w:rPr>
              <w:t>99 0 00 00720</w:t>
            </w: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853</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2,0</w:t>
            </w:r>
          </w:p>
        </w:tc>
      </w:tr>
      <w:tr w:rsidR="007134B0" w:rsidRPr="007134B0" w:rsidTr="005D7268">
        <w:trPr>
          <w:gridAfter w:val="1"/>
          <w:wAfter w:w="661" w:type="dxa"/>
          <w:trHeight w:val="312"/>
        </w:trPr>
        <w:tc>
          <w:tcPr>
            <w:tcW w:w="6520" w:type="dxa"/>
            <w:gridSpan w:val="2"/>
            <w:shd w:val="clear" w:color="auto" w:fill="auto"/>
            <w:noWrap/>
            <w:vAlign w:val="bottom"/>
            <w:hideMark/>
          </w:tcPr>
          <w:p w:rsidR="007134B0" w:rsidRPr="007134B0" w:rsidRDefault="007134B0" w:rsidP="007134B0">
            <w:pPr>
              <w:spacing w:after="0" w:line="240" w:lineRule="auto"/>
              <w:rPr>
                <w:rFonts w:ascii="Times New Roman" w:hAnsi="Times New Roman"/>
                <w:b/>
                <w:bCs/>
                <w:color w:val="000000"/>
                <w:sz w:val="24"/>
                <w:szCs w:val="24"/>
              </w:rPr>
            </w:pPr>
            <w:r w:rsidRPr="007134B0">
              <w:rPr>
                <w:rFonts w:ascii="Times New Roman" w:hAnsi="Times New Roman"/>
                <w:bCs/>
                <w:color w:val="000000"/>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08</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Cs/>
                <w:color w:val="000000"/>
                <w:sz w:val="24"/>
                <w:szCs w:val="24"/>
              </w:rPr>
            </w:pPr>
            <w:r w:rsidRPr="007134B0">
              <w:rPr>
                <w:rFonts w:ascii="Times New Roman" w:hAnsi="Times New Roman"/>
                <w:bCs/>
                <w:color w:val="000000"/>
                <w:sz w:val="24"/>
                <w:szCs w:val="24"/>
              </w:rPr>
              <w:t>99 0 00 70510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4737,4</w:t>
            </w:r>
          </w:p>
        </w:tc>
      </w:tr>
      <w:tr w:rsidR="007134B0" w:rsidRPr="007134B0" w:rsidTr="005D7268">
        <w:trPr>
          <w:gridAfter w:val="1"/>
          <w:wAfter w:w="661" w:type="dxa"/>
          <w:trHeight w:val="312"/>
        </w:trPr>
        <w:tc>
          <w:tcPr>
            <w:tcW w:w="6520" w:type="dxa"/>
            <w:gridSpan w:val="2"/>
            <w:shd w:val="clear" w:color="auto" w:fill="auto"/>
            <w:noWrap/>
            <w:vAlign w:val="bottom"/>
            <w:hideMark/>
          </w:tcPr>
          <w:p w:rsidR="007134B0" w:rsidRPr="007134B0" w:rsidRDefault="007134B0" w:rsidP="007134B0">
            <w:pPr>
              <w:spacing w:after="0" w:line="240" w:lineRule="auto"/>
              <w:rPr>
                <w:rFonts w:ascii="Times New Roman" w:hAnsi="Times New Roman"/>
                <w:bCs/>
                <w:color w:val="000000"/>
                <w:sz w:val="24"/>
                <w:szCs w:val="24"/>
              </w:rPr>
            </w:pPr>
            <w:r w:rsidRPr="007134B0">
              <w:rPr>
                <w:rFonts w:ascii="Times New Roman" w:hAnsi="Times New Roman"/>
                <w:bCs/>
                <w:color w:val="000000"/>
                <w:sz w:val="24"/>
                <w:szCs w:val="24"/>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08</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Cs/>
                <w:color w:val="000000"/>
                <w:sz w:val="24"/>
                <w:szCs w:val="24"/>
              </w:rPr>
            </w:pPr>
            <w:r w:rsidRPr="007134B0">
              <w:rPr>
                <w:rFonts w:ascii="Times New Roman" w:hAnsi="Times New Roman"/>
                <w:bCs/>
                <w:color w:val="000000"/>
                <w:sz w:val="24"/>
                <w:szCs w:val="24"/>
              </w:rPr>
              <w:t>99 0 00 70510</w:t>
            </w:r>
          </w:p>
        </w:tc>
        <w:tc>
          <w:tcPr>
            <w:tcW w:w="1134" w:type="dxa"/>
            <w:shd w:val="clear" w:color="auto" w:fill="auto"/>
            <w:noWrap/>
            <w:vAlign w:val="center"/>
            <w:hideMark/>
          </w:tcPr>
          <w:p w:rsidR="007134B0" w:rsidRPr="007134B0" w:rsidRDefault="007134B0" w:rsidP="007134B0">
            <w:pPr>
              <w:spacing w:after="0" w:line="240" w:lineRule="auto"/>
              <w:ind w:left="-140"/>
              <w:jc w:val="center"/>
              <w:rPr>
                <w:rFonts w:ascii="Times New Roman" w:hAnsi="Times New Roman"/>
                <w:bCs/>
                <w:color w:val="000000"/>
                <w:sz w:val="24"/>
                <w:szCs w:val="24"/>
              </w:rPr>
            </w:pPr>
            <w:r w:rsidRPr="007134B0">
              <w:rPr>
                <w:rFonts w:ascii="Times New Roman" w:hAnsi="Times New Roman"/>
                <w:bCs/>
                <w:color w:val="000000"/>
                <w:sz w:val="24"/>
                <w:szCs w:val="24"/>
              </w:rPr>
              <w:t>100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3932,5</w:t>
            </w:r>
          </w:p>
        </w:tc>
      </w:tr>
      <w:tr w:rsidR="007134B0" w:rsidRPr="007134B0" w:rsidTr="005D7268">
        <w:trPr>
          <w:gridAfter w:val="1"/>
          <w:wAfter w:w="661" w:type="dxa"/>
          <w:trHeight w:val="312"/>
        </w:trPr>
        <w:tc>
          <w:tcPr>
            <w:tcW w:w="6520" w:type="dxa"/>
            <w:gridSpan w:val="2"/>
            <w:shd w:val="clear" w:color="auto" w:fill="auto"/>
            <w:noWrap/>
            <w:vAlign w:val="bottom"/>
            <w:hideMark/>
          </w:tcPr>
          <w:p w:rsidR="007134B0" w:rsidRPr="007134B0" w:rsidRDefault="007134B0" w:rsidP="007134B0">
            <w:pPr>
              <w:spacing w:after="0" w:line="240" w:lineRule="auto"/>
              <w:rPr>
                <w:rFonts w:ascii="Times New Roman" w:hAnsi="Times New Roman"/>
                <w:bCs/>
                <w:color w:val="000000"/>
                <w:sz w:val="24"/>
                <w:szCs w:val="24"/>
              </w:rPr>
            </w:pPr>
            <w:r w:rsidRPr="007134B0">
              <w:rPr>
                <w:rFonts w:ascii="Times New Roman" w:hAnsi="Times New Roman"/>
                <w:bCs/>
                <w:color w:val="000000"/>
                <w:sz w:val="24"/>
                <w:szCs w:val="24"/>
              </w:rPr>
              <w:t>Расходы на выплаты персоналу казенных учреждений</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08</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Cs/>
                <w:color w:val="000000"/>
                <w:sz w:val="24"/>
                <w:szCs w:val="24"/>
              </w:rPr>
            </w:pPr>
            <w:r w:rsidRPr="007134B0">
              <w:rPr>
                <w:rFonts w:ascii="Times New Roman" w:hAnsi="Times New Roman"/>
                <w:bCs/>
                <w:color w:val="000000"/>
                <w:sz w:val="24"/>
                <w:szCs w:val="24"/>
              </w:rPr>
              <w:t>99 0 00 70510</w:t>
            </w: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110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3932,5</w:t>
            </w:r>
          </w:p>
        </w:tc>
      </w:tr>
      <w:tr w:rsidR="007134B0" w:rsidRPr="007134B0" w:rsidTr="005D7268">
        <w:trPr>
          <w:gridAfter w:val="1"/>
          <w:wAfter w:w="661" w:type="dxa"/>
          <w:trHeight w:val="312"/>
        </w:trPr>
        <w:tc>
          <w:tcPr>
            <w:tcW w:w="6520" w:type="dxa"/>
            <w:gridSpan w:val="2"/>
            <w:shd w:val="clear" w:color="auto" w:fill="auto"/>
            <w:noWrap/>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Фонд оплаты труда и страховые взносы</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08</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99 0 00 70510</w:t>
            </w: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111,119</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3932,5</w:t>
            </w:r>
          </w:p>
        </w:tc>
      </w:tr>
      <w:tr w:rsidR="007134B0" w:rsidRPr="007134B0" w:rsidTr="005D7268">
        <w:trPr>
          <w:gridAfter w:val="1"/>
          <w:wAfter w:w="661" w:type="dxa"/>
          <w:trHeight w:val="312"/>
        </w:trPr>
        <w:tc>
          <w:tcPr>
            <w:tcW w:w="6520" w:type="dxa"/>
            <w:gridSpan w:val="2"/>
            <w:shd w:val="clear" w:color="auto" w:fill="auto"/>
            <w:noWrap/>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08</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Cs/>
                <w:color w:val="000000"/>
                <w:sz w:val="24"/>
                <w:szCs w:val="24"/>
              </w:rPr>
            </w:pPr>
            <w:r w:rsidRPr="007134B0">
              <w:rPr>
                <w:rFonts w:ascii="Times New Roman" w:hAnsi="Times New Roman"/>
                <w:bCs/>
                <w:color w:val="000000"/>
                <w:sz w:val="24"/>
                <w:szCs w:val="24"/>
              </w:rPr>
              <w:t>99 0 00 70510</w:t>
            </w: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200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804,9</w:t>
            </w:r>
          </w:p>
        </w:tc>
      </w:tr>
      <w:tr w:rsidR="007134B0" w:rsidRPr="007134B0" w:rsidTr="005D7268">
        <w:trPr>
          <w:gridAfter w:val="1"/>
          <w:wAfter w:w="661" w:type="dxa"/>
          <w:trHeight w:val="312"/>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08</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Cs/>
                <w:color w:val="000000"/>
                <w:sz w:val="24"/>
                <w:szCs w:val="24"/>
              </w:rPr>
            </w:pPr>
            <w:r w:rsidRPr="007134B0">
              <w:rPr>
                <w:rFonts w:ascii="Times New Roman" w:hAnsi="Times New Roman"/>
                <w:bCs/>
                <w:color w:val="000000"/>
                <w:sz w:val="24"/>
                <w:szCs w:val="24"/>
              </w:rPr>
              <w:t>99 0 00 70510</w:t>
            </w: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240</w:t>
            </w:r>
          </w:p>
        </w:tc>
        <w:tc>
          <w:tcPr>
            <w:tcW w:w="1558"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804,9</w:t>
            </w:r>
          </w:p>
        </w:tc>
      </w:tr>
      <w:tr w:rsidR="007134B0" w:rsidRPr="007134B0" w:rsidTr="005D7268">
        <w:trPr>
          <w:gridAfter w:val="1"/>
          <w:wAfter w:w="661" w:type="dxa"/>
          <w:trHeight w:val="412"/>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Закупка энергетических ресурсов</w:t>
            </w:r>
          </w:p>
        </w:tc>
        <w:tc>
          <w:tcPr>
            <w:tcW w:w="993" w:type="dxa"/>
            <w:vAlign w:val="center"/>
          </w:tcPr>
          <w:p w:rsidR="007134B0" w:rsidRPr="007134B0" w:rsidRDefault="007134B0" w:rsidP="007134B0">
            <w:pPr>
              <w:spacing w:line="240" w:lineRule="auto"/>
              <w:jc w:val="center"/>
              <w:rPr>
                <w:rFonts w:ascii="Times New Roman" w:hAnsi="Times New Roman"/>
                <w:color w:val="000000"/>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08</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99 0 00 70510</w:t>
            </w: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247</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804,9</w:t>
            </w:r>
          </w:p>
        </w:tc>
      </w:tr>
      <w:tr w:rsidR="007134B0" w:rsidRPr="007134B0" w:rsidTr="005D7268">
        <w:trPr>
          <w:gridAfter w:val="1"/>
          <w:wAfter w:w="661" w:type="dxa"/>
          <w:trHeight w:val="239"/>
        </w:trPr>
        <w:tc>
          <w:tcPr>
            <w:tcW w:w="6520" w:type="dxa"/>
            <w:gridSpan w:val="2"/>
            <w:shd w:val="clear" w:color="auto" w:fill="auto"/>
            <w:noWrap/>
            <w:vAlign w:val="center"/>
            <w:hideMark/>
          </w:tcPr>
          <w:p w:rsidR="007134B0" w:rsidRPr="007134B0" w:rsidRDefault="007134B0" w:rsidP="007134B0">
            <w:pPr>
              <w:spacing w:after="0" w:line="240" w:lineRule="auto"/>
              <w:rPr>
                <w:rFonts w:ascii="Times New Roman" w:hAnsi="Times New Roman"/>
                <w:b/>
                <w:bCs/>
                <w:color w:val="000000"/>
                <w:sz w:val="24"/>
                <w:szCs w:val="24"/>
              </w:rPr>
            </w:pPr>
            <w:r w:rsidRPr="007134B0">
              <w:rPr>
                <w:rFonts w:ascii="Times New Roman" w:hAnsi="Times New Roman"/>
                <w:b/>
                <w:bCs/>
                <w:color w:val="000000"/>
                <w:sz w:val="24"/>
                <w:szCs w:val="24"/>
              </w:rPr>
              <w:lastRenderedPageBreak/>
              <w:t>Социальная политика</w:t>
            </w:r>
          </w:p>
        </w:tc>
        <w:tc>
          <w:tcPr>
            <w:tcW w:w="993" w:type="dxa"/>
            <w:vAlign w:val="center"/>
          </w:tcPr>
          <w:p w:rsidR="007134B0" w:rsidRPr="007134B0" w:rsidRDefault="007134B0" w:rsidP="007134B0">
            <w:pPr>
              <w:spacing w:line="240" w:lineRule="auto"/>
              <w:jc w:val="center"/>
              <w:rPr>
                <w:rFonts w:ascii="Times New Roman" w:hAnsi="Times New Roman"/>
                <w:b/>
                <w:sz w:val="24"/>
                <w:szCs w:val="24"/>
              </w:rPr>
            </w:pPr>
            <w:r w:rsidRPr="007134B0">
              <w:rPr>
                <w:rFonts w:ascii="Times New Roman" w:hAnsi="Times New Roman"/>
                <w:b/>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10</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
                <w:bCs/>
                <w:color w:val="000000"/>
                <w:sz w:val="24"/>
                <w:szCs w:val="24"/>
              </w:rPr>
            </w:pP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
                <w:bCs/>
                <w:color w:val="000000"/>
                <w:sz w:val="24"/>
                <w:szCs w:val="24"/>
              </w:rPr>
            </w:pP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199,4</w:t>
            </w:r>
          </w:p>
        </w:tc>
      </w:tr>
      <w:tr w:rsidR="007134B0" w:rsidRPr="007134B0" w:rsidTr="005D7268">
        <w:trPr>
          <w:gridAfter w:val="1"/>
          <w:wAfter w:w="661" w:type="dxa"/>
          <w:trHeight w:val="331"/>
        </w:trPr>
        <w:tc>
          <w:tcPr>
            <w:tcW w:w="6520" w:type="dxa"/>
            <w:gridSpan w:val="2"/>
            <w:shd w:val="clear" w:color="auto" w:fill="auto"/>
            <w:noWrap/>
            <w:vAlign w:val="center"/>
            <w:hideMark/>
          </w:tcPr>
          <w:p w:rsidR="007134B0" w:rsidRPr="007134B0" w:rsidRDefault="007134B0" w:rsidP="007134B0">
            <w:pPr>
              <w:spacing w:after="0" w:line="240" w:lineRule="auto"/>
              <w:rPr>
                <w:rFonts w:ascii="Times New Roman" w:hAnsi="Times New Roman"/>
                <w:b/>
                <w:bCs/>
                <w:color w:val="000000"/>
                <w:sz w:val="24"/>
                <w:szCs w:val="24"/>
              </w:rPr>
            </w:pPr>
            <w:r w:rsidRPr="007134B0">
              <w:rPr>
                <w:rFonts w:ascii="Times New Roman" w:hAnsi="Times New Roman"/>
                <w:b/>
                <w:bCs/>
                <w:color w:val="000000"/>
                <w:sz w:val="24"/>
                <w:szCs w:val="24"/>
              </w:rPr>
              <w:t>Пенсионное обеспечение</w:t>
            </w:r>
          </w:p>
        </w:tc>
        <w:tc>
          <w:tcPr>
            <w:tcW w:w="993" w:type="dxa"/>
            <w:vAlign w:val="center"/>
          </w:tcPr>
          <w:p w:rsidR="007134B0" w:rsidRPr="007134B0" w:rsidRDefault="007134B0" w:rsidP="007134B0">
            <w:pPr>
              <w:spacing w:line="240" w:lineRule="auto"/>
              <w:jc w:val="center"/>
              <w:rPr>
                <w:rFonts w:ascii="Times New Roman" w:hAnsi="Times New Roman"/>
                <w:b/>
                <w:sz w:val="24"/>
                <w:szCs w:val="24"/>
              </w:rPr>
            </w:pPr>
            <w:r w:rsidRPr="007134B0">
              <w:rPr>
                <w:rFonts w:ascii="Times New Roman" w:hAnsi="Times New Roman"/>
                <w:b/>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10</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
                <w:bCs/>
                <w:color w:val="000000"/>
                <w:sz w:val="24"/>
                <w:szCs w:val="24"/>
              </w:rPr>
            </w:pPr>
            <w:r w:rsidRPr="007134B0">
              <w:rPr>
                <w:rFonts w:ascii="Times New Roman" w:hAnsi="Times New Roman"/>
                <w:b/>
                <w:bCs/>
                <w:color w:val="000000"/>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
                <w:bCs/>
                <w:color w:val="000000"/>
                <w:sz w:val="24"/>
                <w:szCs w:val="24"/>
              </w:rPr>
            </w:pP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
                <w:bCs/>
                <w:color w:val="000000"/>
                <w:sz w:val="24"/>
                <w:szCs w:val="24"/>
              </w:rPr>
            </w:pPr>
            <w:r w:rsidRPr="007134B0">
              <w:rPr>
                <w:rFonts w:ascii="Times New Roman" w:hAnsi="Times New Roman"/>
                <w:b/>
                <w:bCs/>
                <w:color w:val="000000"/>
                <w:sz w:val="24"/>
                <w:szCs w:val="24"/>
              </w:rPr>
              <w:t>199,4</w:t>
            </w:r>
          </w:p>
        </w:tc>
      </w:tr>
      <w:tr w:rsidR="007134B0" w:rsidRPr="007134B0" w:rsidTr="005D7268">
        <w:trPr>
          <w:gridAfter w:val="1"/>
          <w:wAfter w:w="661" w:type="dxa"/>
          <w:trHeight w:val="312"/>
        </w:trPr>
        <w:tc>
          <w:tcPr>
            <w:tcW w:w="6520" w:type="dxa"/>
            <w:gridSpan w:val="2"/>
            <w:shd w:val="clear" w:color="auto" w:fill="auto"/>
            <w:noWrap/>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Непрограммные направления местного бюджета</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10</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bCs/>
                <w:sz w:val="24"/>
                <w:szCs w:val="24"/>
              </w:rPr>
            </w:pPr>
            <w:r w:rsidRPr="007134B0">
              <w:rPr>
                <w:rFonts w:ascii="Times New Roman" w:hAnsi="Times New Roman"/>
                <w:bCs/>
                <w:sz w:val="24"/>
                <w:szCs w:val="24"/>
              </w:rPr>
              <w:t>99 0 00 00000</w:t>
            </w: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b/>
                <w:bCs/>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bCs/>
                <w:color w:val="000000"/>
                <w:sz w:val="24"/>
                <w:szCs w:val="24"/>
              </w:rPr>
            </w:pPr>
            <w:r w:rsidRPr="007134B0">
              <w:rPr>
                <w:rFonts w:ascii="Times New Roman" w:hAnsi="Times New Roman"/>
                <w:bCs/>
                <w:color w:val="000000"/>
                <w:sz w:val="24"/>
                <w:szCs w:val="24"/>
              </w:rPr>
              <w:t>199,4</w:t>
            </w:r>
          </w:p>
        </w:tc>
      </w:tr>
      <w:tr w:rsidR="007134B0" w:rsidRPr="007134B0" w:rsidTr="005D7268">
        <w:trPr>
          <w:gridAfter w:val="1"/>
          <w:wAfter w:w="661" w:type="dxa"/>
          <w:trHeight w:val="312"/>
        </w:trPr>
        <w:tc>
          <w:tcPr>
            <w:tcW w:w="6520" w:type="dxa"/>
            <w:gridSpan w:val="2"/>
            <w:shd w:val="clear" w:color="auto" w:fill="auto"/>
            <w:noWrap/>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Доплаты к пенсиям, дополнительное пенсионное обеспечение</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10</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color w:val="000000"/>
                <w:sz w:val="24"/>
                <w:szCs w:val="24"/>
              </w:rPr>
            </w:pPr>
            <w:r w:rsidRPr="007134B0">
              <w:rPr>
                <w:rFonts w:ascii="Times New Roman" w:hAnsi="Times New Roman"/>
                <w:color w:val="000000"/>
                <w:sz w:val="24"/>
                <w:szCs w:val="24"/>
              </w:rPr>
              <w:t>99 0 00 02020</w:t>
            </w: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199,4</w:t>
            </w:r>
          </w:p>
        </w:tc>
      </w:tr>
      <w:tr w:rsidR="007134B0" w:rsidRPr="007134B0" w:rsidTr="005D7268">
        <w:trPr>
          <w:gridAfter w:val="1"/>
          <w:wAfter w:w="661" w:type="dxa"/>
          <w:trHeight w:val="312"/>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Социальное обеспечение и иные выплаты населению</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10</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01</w:t>
            </w:r>
          </w:p>
        </w:tc>
        <w:tc>
          <w:tcPr>
            <w:tcW w:w="1702" w:type="dxa"/>
            <w:shd w:val="clear" w:color="auto" w:fill="auto"/>
            <w:noWrap/>
            <w:vAlign w:val="center"/>
            <w:hideMark/>
          </w:tcPr>
          <w:p w:rsidR="007134B0" w:rsidRPr="007134B0" w:rsidRDefault="007134B0" w:rsidP="007134B0">
            <w:pPr>
              <w:spacing w:after="0" w:line="240" w:lineRule="auto"/>
              <w:ind w:right="-109"/>
              <w:jc w:val="center"/>
              <w:rPr>
                <w:rFonts w:ascii="Times New Roman" w:hAnsi="Times New Roman"/>
                <w:sz w:val="24"/>
                <w:szCs w:val="24"/>
              </w:rPr>
            </w:pPr>
            <w:r w:rsidRPr="007134B0">
              <w:rPr>
                <w:rFonts w:ascii="Times New Roman" w:hAnsi="Times New Roman"/>
                <w:sz w:val="24"/>
                <w:szCs w:val="24"/>
              </w:rPr>
              <w:t>99 0 00 02020</w:t>
            </w: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300</w:t>
            </w:r>
          </w:p>
        </w:tc>
        <w:tc>
          <w:tcPr>
            <w:tcW w:w="1558"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color w:val="000000"/>
                <w:sz w:val="24"/>
                <w:szCs w:val="24"/>
              </w:rPr>
            </w:pPr>
            <w:r w:rsidRPr="007134B0">
              <w:rPr>
                <w:rFonts w:ascii="Times New Roman" w:hAnsi="Times New Roman"/>
                <w:color w:val="000000"/>
                <w:sz w:val="24"/>
                <w:szCs w:val="24"/>
              </w:rPr>
              <w:t>199,4</w:t>
            </w:r>
          </w:p>
        </w:tc>
      </w:tr>
      <w:tr w:rsidR="007134B0" w:rsidRPr="007134B0" w:rsidTr="005D7268">
        <w:trPr>
          <w:gridAfter w:val="1"/>
          <w:wAfter w:w="661" w:type="dxa"/>
          <w:trHeight w:val="312"/>
        </w:trPr>
        <w:tc>
          <w:tcPr>
            <w:tcW w:w="6520" w:type="dxa"/>
            <w:gridSpan w:val="2"/>
            <w:shd w:val="clear" w:color="auto" w:fill="auto"/>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Публичные нормативные социальные выплаты гражданам</w:t>
            </w:r>
          </w:p>
        </w:tc>
        <w:tc>
          <w:tcPr>
            <w:tcW w:w="993" w:type="dxa"/>
            <w:vAlign w:val="center"/>
          </w:tcPr>
          <w:p w:rsidR="007134B0" w:rsidRPr="007134B0" w:rsidRDefault="007134B0" w:rsidP="007134B0">
            <w:pPr>
              <w:spacing w:after="0" w:line="240" w:lineRule="auto"/>
              <w:jc w:val="center"/>
              <w:rPr>
                <w:rFonts w:ascii="Times New Roman" w:hAnsi="Times New Roman"/>
                <w:bCs/>
                <w:color w:val="000000"/>
                <w:sz w:val="24"/>
                <w:szCs w:val="24"/>
              </w:rPr>
            </w:pPr>
            <w:r w:rsidRPr="007134B0">
              <w:rPr>
                <w:rFonts w:ascii="Times New Roman" w:hAnsi="Times New Roman"/>
                <w:bCs/>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10</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01</w:t>
            </w:r>
          </w:p>
        </w:tc>
        <w:tc>
          <w:tcPr>
            <w:tcW w:w="1702" w:type="dxa"/>
            <w:shd w:val="clear" w:color="auto" w:fill="auto"/>
            <w:vAlign w:val="center"/>
            <w:hideMark/>
          </w:tcPr>
          <w:p w:rsidR="007134B0" w:rsidRPr="007134B0" w:rsidRDefault="007134B0" w:rsidP="007134B0">
            <w:pPr>
              <w:spacing w:after="0" w:line="240" w:lineRule="auto"/>
              <w:ind w:right="-109"/>
              <w:jc w:val="center"/>
              <w:rPr>
                <w:rFonts w:ascii="Times New Roman" w:hAnsi="Times New Roman"/>
                <w:sz w:val="24"/>
                <w:szCs w:val="24"/>
              </w:rPr>
            </w:pPr>
            <w:r w:rsidRPr="007134B0">
              <w:rPr>
                <w:rFonts w:ascii="Times New Roman" w:hAnsi="Times New Roman"/>
                <w:sz w:val="24"/>
                <w:szCs w:val="24"/>
              </w:rPr>
              <w:t>99 0 00 02020</w:t>
            </w: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310</w:t>
            </w:r>
          </w:p>
        </w:tc>
        <w:tc>
          <w:tcPr>
            <w:tcW w:w="1558" w:type="dxa"/>
            <w:shd w:val="clear" w:color="auto" w:fill="auto"/>
            <w:noWrap/>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199,4</w:t>
            </w:r>
          </w:p>
        </w:tc>
      </w:tr>
      <w:tr w:rsidR="007134B0" w:rsidRPr="007134B0" w:rsidTr="005D7268">
        <w:trPr>
          <w:gridAfter w:val="1"/>
          <w:wAfter w:w="661" w:type="dxa"/>
          <w:trHeight w:val="600"/>
        </w:trPr>
        <w:tc>
          <w:tcPr>
            <w:tcW w:w="6520" w:type="dxa"/>
            <w:gridSpan w:val="2"/>
            <w:shd w:val="clear" w:color="auto" w:fill="auto"/>
            <w:vAlign w:val="bottom"/>
            <w:hideMark/>
          </w:tcPr>
          <w:p w:rsidR="007134B0" w:rsidRPr="007134B0" w:rsidRDefault="007134B0" w:rsidP="007134B0">
            <w:pPr>
              <w:spacing w:after="0" w:line="240" w:lineRule="auto"/>
              <w:rPr>
                <w:rFonts w:ascii="Times New Roman" w:hAnsi="Times New Roman"/>
                <w:color w:val="000000"/>
                <w:sz w:val="24"/>
                <w:szCs w:val="24"/>
              </w:rPr>
            </w:pPr>
            <w:r w:rsidRPr="007134B0">
              <w:rPr>
                <w:rFonts w:ascii="Times New Roman" w:hAnsi="Times New Roman"/>
                <w:color w:val="000000"/>
                <w:sz w:val="24"/>
                <w:szCs w:val="24"/>
              </w:rPr>
              <w:t>Пенсии, выплачиваемые организациями сектора государственного управления</w:t>
            </w:r>
          </w:p>
        </w:tc>
        <w:tc>
          <w:tcPr>
            <w:tcW w:w="993" w:type="dxa"/>
            <w:vAlign w:val="center"/>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color w:val="000000"/>
                <w:sz w:val="24"/>
                <w:szCs w:val="24"/>
              </w:rPr>
              <w:t>555</w:t>
            </w:r>
          </w:p>
        </w:tc>
        <w:tc>
          <w:tcPr>
            <w:tcW w:w="1275" w:type="dxa"/>
            <w:shd w:val="clear" w:color="auto" w:fill="auto"/>
            <w:noWrap/>
            <w:vAlign w:val="center"/>
            <w:hideMark/>
          </w:tcPr>
          <w:p w:rsidR="007134B0" w:rsidRPr="007134B0" w:rsidRDefault="007134B0" w:rsidP="007134B0">
            <w:pPr>
              <w:spacing w:after="0" w:line="240" w:lineRule="auto"/>
              <w:ind w:left="-108"/>
              <w:jc w:val="center"/>
              <w:rPr>
                <w:rFonts w:ascii="Times New Roman" w:hAnsi="Times New Roman"/>
                <w:sz w:val="24"/>
                <w:szCs w:val="24"/>
              </w:rPr>
            </w:pPr>
            <w:r w:rsidRPr="007134B0">
              <w:rPr>
                <w:rFonts w:ascii="Times New Roman" w:hAnsi="Times New Roman"/>
                <w:sz w:val="24"/>
                <w:szCs w:val="24"/>
              </w:rPr>
              <w:t>10</w:t>
            </w:r>
          </w:p>
        </w:tc>
        <w:tc>
          <w:tcPr>
            <w:tcW w:w="1276" w:type="dxa"/>
            <w:gridSpan w:val="2"/>
            <w:shd w:val="clear" w:color="auto" w:fill="auto"/>
            <w:noWrap/>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01</w:t>
            </w:r>
          </w:p>
        </w:tc>
        <w:tc>
          <w:tcPr>
            <w:tcW w:w="1702" w:type="dxa"/>
            <w:shd w:val="clear" w:color="auto" w:fill="auto"/>
            <w:vAlign w:val="center"/>
            <w:hideMark/>
          </w:tcPr>
          <w:p w:rsidR="007134B0" w:rsidRPr="007134B0" w:rsidRDefault="007134B0" w:rsidP="007134B0">
            <w:pPr>
              <w:spacing w:after="0" w:line="240" w:lineRule="auto"/>
              <w:ind w:right="-109"/>
              <w:jc w:val="center"/>
              <w:rPr>
                <w:rFonts w:ascii="Times New Roman" w:hAnsi="Times New Roman"/>
                <w:sz w:val="24"/>
                <w:szCs w:val="24"/>
              </w:rPr>
            </w:pPr>
            <w:r w:rsidRPr="007134B0">
              <w:rPr>
                <w:rFonts w:ascii="Times New Roman" w:hAnsi="Times New Roman"/>
                <w:sz w:val="24"/>
                <w:szCs w:val="24"/>
              </w:rPr>
              <w:t>99 0 00 02020</w:t>
            </w: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312</w:t>
            </w:r>
          </w:p>
        </w:tc>
        <w:tc>
          <w:tcPr>
            <w:tcW w:w="1558" w:type="dxa"/>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r w:rsidRPr="007134B0">
              <w:rPr>
                <w:rFonts w:ascii="Times New Roman" w:hAnsi="Times New Roman"/>
                <w:color w:val="000000"/>
                <w:sz w:val="24"/>
                <w:szCs w:val="24"/>
              </w:rPr>
              <w:t>199,4</w:t>
            </w:r>
          </w:p>
        </w:tc>
      </w:tr>
      <w:tr w:rsidR="007134B0" w:rsidRPr="007134B0" w:rsidTr="005D7268">
        <w:trPr>
          <w:gridAfter w:val="1"/>
          <w:wAfter w:w="661" w:type="dxa"/>
          <w:trHeight w:val="306"/>
        </w:trPr>
        <w:tc>
          <w:tcPr>
            <w:tcW w:w="6520" w:type="dxa"/>
            <w:gridSpan w:val="2"/>
            <w:shd w:val="clear" w:color="auto" w:fill="auto"/>
            <w:noWrap/>
            <w:vAlign w:val="bottom"/>
            <w:hideMark/>
          </w:tcPr>
          <w:p w:rsidR="007134B0" w:rsidRPr="007134B0" w:rsidRDefault="007134B0" w:rsidP="007134B0">
            <w:pPr>
              <w:spacing w:after="0" w:line="240" w:lineRule="auto"/>
              <w:rPr>
                <w:rFonts w:ascii="Times New Roman" w:hAnsi="Times New Roman"/>
                <w:b/>
                <w:bCs/>
                <w:color w:val="000000"/>
                <w:sz w:val="24"/>
                <w:szCs w:val="24"/>
              </w:rPr>
            </w:pPr>
            <w:r w:rsidRPr="007134B0">
              <w:rPr>
                <w:rFonts w:ascii="Times New Roman" w:hAnsi="Times New Roman"/>
                <w:b/>
                <w:bCs/>
                <w:color w:val="000000"/>
                <w:sz w:val="24"/>
                <w:szCs w:val="24"/>
              </w:rPr>
              <w:t>Всего расходов</w:t>
            </w:r>
          </w:p>
        </w:tc>
        <w:tc>
          <w:tcPr>
            <w:tcW w:w="993" w:type="dxa"/>
            <w:vAlign w:val="center"/>
          </w:tcPr>
          <w:p w:rsidR="007134B0" w:rsidRPr="007134B0" w:rsidRDefault="007134B0" w:rsidP="007134B0">
            <w:pPr>
              <w:spacing w:after="0" w:line="240" w:lineRule="auto"/>
              <w:ind w:left="709"/>
              <w:jc w:val="center"/>
              <w:rPr>
                <w:rFonts w:ascii="Times New Roman" w:hAnsi="Times New Roman"/>
                <w:color w:val="000000"/>
                <w:sz w:val="24"/>
                <w:szCs w:val="24"/>
              </w:rPr>
            </w:pPr>
          </w:p>
        </w:tc>
        <w:tc>
          <w:tcPr>
            <w:tcW w:w="1275" w:type="dxa"/>
            <w:shd w:val="clear" w:color="auto" w:fill="auto"/>
            <w:noWrap/>
            <w:vAlign w:val="center"/>
            <w:hideMark/>
          </w:tcPr>
          <w:p w:rsidR="007134B0" w:rsidRPr="007134B0" w:rsidRDefault="007134B0" w:rsidP="007134B0">
            <w:pPr>
              <w:spacing w:after="0" w:line="240" w:lineRule="auto"/>
              <w:ind w:left="709"/>
              <w:jc w:val="center"/>
              <w:rPr>
                <w:rFonts w:ascii="Times New Roman" w:hAnsi="Times New Roman"/>
                <w:color w:val="000000"/>
                <w:sz w:val="24"/>
                <w:szCs w:val="24"/>
              </w:rPr>
            </w:pPr>
          </w:p>
        </w:tc>
        <w:tc>
          <w:tcPr>
            <w:tcW w:w="1276" w:type="dxa"/>
            <w:gridSpan w:val="2"/>
            <w:shd w:val="clear" w:color="auto" w:fill="auto"/>
            <w:noWrap/>
            <w:vAlign w:val="center"/>
            <w:hideMark/>
          </w:tcPr>
          <w:p w:rsidR="007134B0" w:rsidRPr="007134B0" w:rsidRDefault="007134B0" w:rsidP="007134B0">
            <w:pPr>
              <w:spacing w:after="0" w:line="240" w:lineRule="auto"/>
              <w:ind w:left="709"/>
              <w:jc w:val="center"/>
              <w:rPr>
                <w:rFonts w:ascii="Times New Roman" w:hAnsi="Times New Roman"/>
                <w:color w:val="000000"/>
                <w:sz w:val="24"/>
                <w:szCs w:val="24"/>
              </w:rPr>
            </w:pPr>
          </w:p>
        </w:tc>
        <w:tc>
          <w:tcPr>
            <w:tcW w:w="1702" w:type="dxa"/>
            <w:shd w:val="clear" w:color="auto" w:fill="auto"/>
            <w:noWrap/>
            <w:vAlign w:val="center"/>
            <w:hideMark/>
          </w:tcPr>
          <w:p w:rsidR="007134B0" w:rsidRPr="007134B0" w:rsidRDefault="007134B0" w:rsidP="007134B0">
            <w:pPr>
              <w:spacing w:after="0" w:line="240" w:lineRule="auto"/>
              <w:ind w:left="-128"/>
              <w:jc w:val="center"/>
              <w:rPr>
                <w:rFonts w:ascii="Times New Roman" w:hAnsi="Times New Roman"/>
                <w:color w:val="000000"/>
                <w:sz w:val="24"/>
                <w:szCs w:val="24"/>
              </w:rPr>
            </w:pPr>
          </w:p>
        </w:tc>
        <w:tc>
          <w:tcPr>
            <w:tcW w:w="1134" w:type="dxa"/>
            <w:shd w:val="clear" w:color="auto" w:fill="auto"/>
            <w:noWrap/>
            <w:vAlign w:val="center"/>
            <w:hideMark/>
          </w:tcPr>
          <w:p w:rsidR="007134B0" w:rsidRPr="007134B0" w:rsidRDefault="007134B0" w:rsidP="007134B0">
            <w:pPr>
              <w:spacing w:after="0" w:line="240" w:lineRule="auto"/>
              <w:jc w:val="center"/>
              <w:rPr>
                <w:rFonts w:ascii="Times New Roman" w:hAnsi="Times New Roman"/>
                <w:color w:val="000000"/>
                <w:sz w:val="24"/>
                <w:szCs w:val="24"/>
              </w:rPr>
            </w:pPr>
          </w:p>
        </w:tc>
        <w:tc>
          <w:tcPr>
            <w:tcW w:w="1558" w:type="dxa"/>
            <w:shd w:val="clear" w:color="auto" w:fill="auto"/>
            <w:noWrap/>
            <w:vAlign w:val="center"/>
            <w:hideMark/>
          </w:tcPr>
          <w:p w:rsidR="007134B0" w:rsidRPr="007134B0" w:rsidRDefault="007134B0" w:rsidP="007134B0">
            <w:pPr>
              <w:spacing w:after="0" w:line="240" w:lineRule="auto"/>
              <w:ind w:firstLine="25"/>
              <w:jc w:val="center"/>
              <w:rPr>
                <w:rFonts w:ascii="Times New Roman" w:hAnsi="Times New Roman"/>
                <w:b/>
                <w:color w:val="000000"/>
                <w:sz w:val="24"/>
                <w:szCs w:val="24"/>
              </w:rPr>
            </w:pPr>
            <w:r w:rsidRPr="007134B0">
              <w:rPr>
                <w:rFonts w:ascii="Times New Roman" w:hAnsi="Times New Roman"/>
                <w:b/>
                <w:color w:val="000000"/>
                <w:sz w:val="24"/>
                <w:szCs w:val="24"/>
              </w:rPr>
              <w:t>13931,4</w:t>
            </w:r>
          </w:p>
        </w:tc>
      </w:tr>
    </w:tbl>
    <w:p w:rsidR="007134B0" w:rsidRPr="007134B0" w:rsidRDefault="007134B0" w:rsidP="007134B0">
      <w:pPr>
        <w:spacing w:line="240" w:lineRule="auto"/>
        <w:rPr>
          <w:rFonts w:ascii="Times New Roman" w:hAnsi="Times New Roman"/>
          <w:sz w:val="24"/>
          <w:szCs w:val="24"/>
        </w:rPr>
        <w:sectPr w:rsidR="007134B0" w:rsidRPr="007134B0" w:rsidSect="00003625">
          <w:pgSz w:w="16838" w:h="11906" w:orient="landscape"/>
          <w:pgMar w:top="851" w:right="1134" w:bottom="851" w:left="1134" w:header="709" w:footer="709" w:gutter="0"/>
          <w:cols w:space="708"/>
          <w:docGrid w:linePitch="360"/>
        </w:sectPr>
      </w:pPr>
    </w:p>
    <w:p w:rsidR="007134B0" w:rsidRPr="007134B0" w:rsidRDefault="007134B0" w:rsidP="007134B0">
      <w:pPr>
        <w:spacing w:after="0" w:line="240" w:lineRule="auto"/>
        <w:ind w:left="5387"/>
        <w:jc w:val="center"/>
        <w:rPr>
          <w:rFonts w:ascii="Times New Roman" w:hAnsi="Times New Roman"/>
          <w:sz w:val="24"/>
          <w:szCs w:val="24"/>
        </w:rPr>
      </w:pPr>
      <w:r w:rsidRPr="007134B0">
        <w:rPr>
          <w:rFonts w:ascii="Times New Roman" w:hAnsi="Times New Roman"/>
          <w:sz w:val="24"/>
          <w:szCs w:val="24"/>
        </w:rPr>
        <w:lastRenderedPageBreak/>
        <w:t>Приложение № 3</w:t>
      </w:r>
    </w:p>
    <w:p w:rsidR="007134B0" w:rsidRPr="007134B0" w:rsidRDefault="007134B0" w:rsidP="007134B0">
      <w:pPr>
        <w:spacing w:line="240" w:lineRule="auto"/>
        <w:ind w:left="5387"/>
        <w:rPr>
          <w:rFonts w:ascii="Times New Roman" w:hAnsi="Times New Roman"/>
          <w:sz w:val="24"/>
          <w:szCs w:val="24"/>
        </w:rPr>
      </w:pPr>
      <w:r w:rsidRPr="007134B0">
        <w:rPr>
          <w:rFonts w:ascii="Times New Roman" w:hAnsi="Times New Roman"/>
          <w:sz w:val="24"/>
          <w:szCs w:val="24"/>
        </w:rPr>
        <w:t>к решению Совета депутатов Верх-Красноярского сельсовета Северного района Новосибирской  области    от  18.05.2023 № 2</w:t>
      </w:r>
    </w:p>
    <w:p w:rsidR="007134B0" w:rsidRPr="007134B0" w:rsidRDefault="007134B0" w:rsidP="007134B0">
      <w:pPr>
        <w:spacing w:after="0" w:line="240" w:lineRule="auto"/>
        <w:jc w:val="center"/>
        <w:rPr>
          <w:rFonts w:ascii="Times New Roman" w:hAnsi="Times New Roman"/>
          <w:b/>
          <w:sz w:val="24"/>
          <w:szCs w:val="24"/>
        </w:rPr>
      </w:pPr>
      <w:r w:rsidRPr="007134B0">
        <w:rPr>
          <w:rFonts w:ascii="Times New Roman" w:hAnsi="Times New Roman"/>
          <w:b/>
          <w:sz w:val="24"/>
          <w:szCs w:val="24"/>
        </w:rPr>
        <w:t>Кассовое исполнение местного бюджета за 2022 год по разделам и подразделам классификации расходов бюджетов</w:t>
      </w:r>
      <w:r w:rsidRPr="007134B0">
        <w:rPr>
          <w:rFonts w:ascii="Times New Roman" w:hAnsi="Times New Roman"/>
          <w:sz w:val="24"/>
          <w:szCs w:val="24"/>
        </w:rPr>
        <w:t xml:space="preserve"> </w:t>
      </w:r>
    </w:p>
    <w:p w:rsidR="007134B0" w:rsidRPr="007134B0" w:rsidRDefault="007134B0" w:rsidP="007134B0">
      <w:pPr>
        <w:tabs>
          <w:tab w:val="left" w:pos="8016"/>
        </w:tabs>
        <w:spacing w:after="0" w:line="240" w:lineRule="auto"/>
        <w:rPr>
          <w:rFonts w:ascii="Times New Roman" w:hAnsi="Times New Roman"/>
          <w:sz w:val="24"/>
          <w:szCs w:val="24"/>
        </w:rPr>
      </w:pPr>
      <w:r w:rsidRPr="007134B0">
        <w:rPr>
          <w:rFonts w:ascii="Times New Roman" w:hAnsi="Times New Roman"/>
          <w:b/>
          <w:sz w:val="24"/>
          <w:szCs w:val="24"/>
        </w:rPr>
        <w:tab/>
        <w:t xml:space="preserve">    </w:t>
      </w:r>
      <w:r w:rsidRPr="007134B0">
        <w:rPr>
          <w:rFonts w:ascii="Times New Roman" w:hAnsi="Times New Roman"/>
          <w:sz w:val="24"/>
          <w:szCs w:val="24"/>
        </w:rPr>
        <w:t>тыс. руб.</w:t>
      </w:r>
    </w:p>
    <w:tbl>
      <w:tblPr>
        <w:tblW w:w="10065"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6096"/>
        <w:gridCol w:w="992"/>
        <w:gridCol w:w="1417"/>
        <w:gridCol w:w="1560"/>
      </w:tblGrid>
      <w:tr w:rsidR="007134B0" w:rsidRPr="007134B0" w:rsidTr="005D7268">
        <w:trPr>
          <w:trHeight w:val="466"/>
        </w:trPr>
        <w:tc>
          <w:tcPr>
            <w:tcW w:w="6096" w:type="dxa"/>
            <w:hideMark/>
          </w:tcPr>
          <w:p w:rsidR="007134B0" w:rsidRPr="007134B0" w:rsidRDefault="007134B0" w:rsidP="007134B0">
            <w:pPr>
              <w:autoSpaceDE w:val="0"/>
              <w:autoSpaceDN w:val="0"/>
              <w:adjustRightInd w:val="0"/>
              <w:spacing w:after="0" w:line="240" w:lineRule="auto"/>
              <w:jc w:val="center"/>
              <w:rPr>
                <w:rFonts w:ascii="Times New Roman" w:hAnsi="Times New Roman"/>
                <w:b/>
                <w:bCs/>
                <w:color w:val="000000"/>
                <w:sz w:val="24"/>
                <w:szCs w:val="24"/>
              </w:rPr>
            </w:pPr>
            <w:r w:rsidRPr="007134B0">
              <w:rPr>
                <w:rFonts w:ascii="Times New Roman" w:hAnsi="Times New Roman"/>
                <w:b/>
                <w:bCs/>
                <w:color w:val="000000"/>
                <w:sz w:val="24"/>
                <w:szCs w:val="24"/>
              </w:rPr>
              <w:t>НАИМЕНОВАНИЕ</w:t>
            </w:r>
          </w:p>
        </w:tc>
        <w:tc>
          <w:tcPr>
            <w:tcW w:w="992" w:type="dxa"/>
            <w:hideMark/>
          </w:tcPr>
          <w:p w:rsidR="007134B0" w:rsidRPr="007134B0" w:rsidRDefault="007134B0" w:rsidP="007134B0">
            <w:pPr>
              <w:autoSpaceDE w:val="0"/>
              <w:autoSpaceDN w:val="0"/>
              <w:adjustRightInd w:val="0"/>
              <w:spacing w:after="0" w:line="240" w:lineRule="auto"/>
              <w:rPr>
                <w:rFonts w:ascii="Times New Roman" w:hAnsi="Times New Roman"/>
                <w:b/>
                <w:bCs/>
                <w:color w:val="000000"/>
                <w:sz w:val="24"/>
                <w:szCs w:val="24"/>
              </w:rPr>
            </w:pPr>
            <w:r w:rsidRPr="007134B0">
              <w:rPr>
                <w:rFonts w:ascii="Times New Roman" w:hAnsi="Times New Roman"/>
                <w:b/>
                <w:bCs/>
                <w:color w:val="000000"/>
                <w:sz w:val="24"/>
                <w:szCs w:val="24"/>
              </w:rPr>
              <w:t>раздел</w:t>
            </w:r>
          </w:p>
        </w:tc>
        <w:tc>
          <w:tcPr>
            <w:tcW w:w="1417" w:type="dxa"/>
            <w:hideMark/>
          </w:tcPr>
          <w:p w:rsidR="007134B0" w:rsidRPr="007134B0" w:rsidRDefault="007134B0" w:rsidP="007134B0">
            <w:pPr>
              <w:autoSpaceDE w:val="0"/>
              <w:autoSpaceDN w:val="0"/>
              <w:adjustRightInd w:val="0"/>
              <w:spacing w:after="0" w:line="240" w:lineRule="auto"/>
              <w:rPr>
                <w:rFonts w:ascii="Times New Roman" w:hAnsi="Times New Roman"/>
                <w:b/>
                <w:bCs/>
                <w:color w:val="000000"/>
                <w:sz w:val="24"/>
                <w:szCs w:val="24"/>
              </w:rPr>
            </w:pPr>
            <w:r w:rsidRPr="007134B0">
              <w:rPr>
                <w:rFonts w:ascii="Times New Roman" w:hAnsi="Times New Roman"/>
                <w:b/>
                <w:bCs/>
                <w:color w:val="000000"/>
                <w:sz w:val="24"/>
                <w:szCs w:val="24"/>
              </w:rPr>
              <w:t>подраздел</w:t>
            </w:r>
          </w:p>
        </w:tc>
        <w:tc>
          <w:tcPr>
            <w:tcW w:w="1560" w:type="dxa"/>
            <w:hideMark/>
          </w:tcPr>
          <w:p w:rsidR="007134B0" w:rsidRPr="007134B0" w:rsidRDefault="007134B0" w:rsidP="007134B0">
            <w:pPr>
              <w:autoSpaceDE w:val="0"/>
              <w:autoSpaceDN w:val="0"/>
              <w:adjustRightInd w:val="0"/>
              <w:spacing w:after="0" w:line="240" w:lineRule="auto"/>
              <w:jc w:val="center"/>
              <w:rPr>
                <w:rFonts w:ascii="Times New Roman" w:hAnsi="Times New Roman"/>
                <w:b/>
                <w:bCs/>
                <w:color w:val="000000"/>
                <w:sz w:val="24"/>
                <w:szCs w:val="24"/>
              </w:rPr>
            </w:pPr>
            <w:r w:rsidRPr="007134B0">
              <w:rPr>
                <w:rFonts w:ascii="Times New Roman" w:hAnsi="Times New Roman"/>
                <w:b/>
                <w:bCs/>
                <w:color w:val="000000"/>
                <w:sz w:val="24"/>
                <w:szCs w:val="24"/>
              </w:rPr>
              <w:t>Кассовое исполнение</w:t>
            </w:r>
          </w:p>
        </w:tc>
      </w:tr>
      <w:tr w:rsidR="007134B0" w:rsidRPr="007134B0" w:rsidTr="005D7268">
        <w:trPr>
          <w:trHeight w:val="278"/>
        </w:trPr>
        <w:tc>
          <w:tcPr>
            <w:tcW w:w="6096" w:type="dxa"/>
            <w:vAlign w:val="bottom"/>
            <w:hideMark/>
          </w:tcPr>
          <w:p w:rsidR="007134B0" w:rsidRPr="007134B0" w:rsidRDefault="007134B0" w:rsidP="007134B0">
            <w:pPr>
              <w:spacing w:after="0" w:line="240" w:lineRule="auto"/>
              <w:rPr>
                <w:rFonts w:ascii="Times New Roman" w:hAnsi="Times New Roman"/>
                <w:b/>
                <w:bCs/>
                <w:sz w:val="24"/>
                <w:szCs w:val="24"/>
              </w:rPr>
            </w:pPr>
            <w:r w:rsidRPr="007134B0">
              <w:rPr>
                <w:rFonts w:ascii="Times New Roman" w:hAnsi="Times New Roman"/>
                <w:b/>
                <w:bCs/>
                <w:sz w:val="24"/>
                <w:szCs w:val="24"/>
              </w:rPr>
              <w:t>Общегосударственные вопросы</w:t>
            </w:r>
          </w:p>
        </w:tc>
        <w:tc>
          <w:tcPr>
            <w:tcW w:w="992" w:type="dxa"/>
            <w:vAlign w:val="center"/>
            <w:hideMark/>
          </w:tcPr>
          <w:p w:rsidR="007134B0" w:rsidRPr="007134B0" w:rsidRDefault="007134B0" w:rsidP="007134B0">
            <w:pPr>
              <w:spacing w:after="0" w:line="240" w:lineRule="auto"/>
              <w:jc w:val="center"/>
              <w:rPr>
                <w:rFonts w:ascii="Times New Roman" w:hAnsi="Times New Roman"/>
                <w:b/>
                <w:bCs/>
                <w:sz w:val="24"/>
                <w:szCs w:val="24"/>
              </w:rPr>
            </w:pPr>
            <w:r w:rsidRPr="007134B0">
              <w:rPr>
                <w:rFonts w:ascii="Times New Roman" w:hAnsi="Times New Roman"/>
                <w:b/>
                <w:bCs/>
                <w:sz w:val="24"/>
                <w:szCs w:val="24"/>
              </w:rPr>
              <w:t>01</w:t>
            </w:r>
          </w:p>
        </w:tc>
        <w:tc>
          <w:tcPr>
            <w:tcW w:w="1417" w:type="dxa"/>
            <w:vAlign w:val="center"/>
            <w:hideMark/>
          </w:tcPr>
          <w:p w:rsidR="007134B0" w:rsidRPr="007134B0" w:rsidRDefault="007134B0" w:rsidP="007134B0">
            <w:pPr>
              <w:spacing w:after="0" w:line="240" w:lineRule="auto"/>
              <w:jc w:val="center"/>
              <w:rPr>
                <w:rFonts w:ascii="Times New Roman" w:hAnsi="Times New Roman"/>
                <w:sz w:val="24"/>
                <w:szCs w:val="24"/>
              </w:rPr>
            </w:pPr>
          </w:p>
        </w:tc>
        <w:tc>
          <w:tcPr>
            <w:tcW w:w="1560" w:type="dxa"/>
            <w:vAlign w:val="center"/>
            <w:hideMark/>
          </w:tcPr>
          <w:p w:rsidR="007134B0" w:rsidRPr="007134B0" w:rsidRDefault="007134B0" w:rsidP="007134B0">
            <w:pPr>
              <w:spacing w:after="0" w:line="240" w:lineRule="auto"/>
              <w:jc w:val="center"/>
              <w:rPr>
                <w:rFonts w:ascii="Times New Roman" w:hAnsi="Times New Roman"/>
                <w:b/>
                <w:sz w:val="24"/>
                <w:szCs w:val="24"/>
              </w:rPr>
            </w:pPr>
            <w:r w:rsidRPr="007134B0">
              <w:rPr>
                <w:rFonts w:ascii="Times New Roman" w:hAnsi="Times New Roman"/>
                <w:b/>
                <w:sz w:val="24"/>
                <w:szCs w:val="24"/>
              </w:rPr>
              <w:t>3729,5</w:t>
            </w:r>
          </w:p>
        </w:tc>
      </w:tr>
      <w:tr w:rsidR="007134B0" w:rsidRPr="007134B0" w:rsidTr="005D7268">
        <w:trPr>
          <w:trHeight w:val="834"/>
        </w:trPr>
        <w:tc>
          <w:tcPr>
            <w:tcW w:w="6096" w:type="dxa"/>
            <w:vAlign w:val="center"/>
            <w:hideMark/>
          </w:tcPr>
          <w:p w:rsidR="007134B0" w:rsidRPr="007134B0" w:rsidRDefault="007134B0" w:rsidP="007134B0">
            <w:pPr>
              <w:spacing w:after="0" w:line="240" w:lineRule="auto"/>
              <w:rPr>
                <w:rFonts w:ascii="Times New Roman" w:hAnsi="Times New Roman"/>
                <w:bCs/>
                <w:sz w:val="24"/>
                <w:szCs w:val="24"/>
              </w:rPr>
            </w:pPr>
            <w:r w:rsidRPr="007134B0">
              <w:rPr>
                <w:rFonts w:ascii="Times New Roman" w:hAnsi="Times New Roman"/>
                <w:bCs/>
                <w:sz w:val="24"/>
                <w:szCs w:val="24"/>
              </w:rPr>
              <w:t>Функционирование высшего должностного лица субъекта Российской Федерации и муниципального образования</w:t>
            </w:r>
          </w:p>
        </w:tc>
        <w:tc>
          <w:tcPr>
            <w:tcW w:w="992" w:type="dxa"/>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01</w:t>
            </w:r>
          </w:p>
        </w:tc>
        <w:tc>
          <w:tcPr>
            <w:tcW w:w="1417" w:type="dxa"/>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02</w:t>
            </w:r>
          </w:p>
        </w:tc>
        <w:tc>
          <w:tcPr>
            <w:tcW w:w="1560" w:type="dxa"/>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854,9</w:t>
            </w:r>
          </w:p>
        </w:tc>
      </w:tr>
      <w:tr w:rsidR="007134B0" w:rsidRPr="007134B0" w:rsidTr="005D7268">
        <w:trPr>
          <w:trHeight w:val="1120"/>
        </w:trPr>
        <w:tc>
          <w:tcPr>
            <w:tcW w:w="6096" w:type="dxa"/>
            <w:vAlign w:val="center"/>
            <w:hideMark/>
          </w:tcPr>
          <w:p w:rsidR="007134B0" w:rsidRPr="007134B0" w:rsidRDefault="007134B0" w:rsidP="007134B0">
            <w:pPr>
              <w:spacing w:after="0" w:line="240" w:lineRule="auto"/>
              <w:rPr>
                <w:rFonts w:ascii="Times New Roman" w:hAnsi="Times New Roman"/>
                <w:bCs/>
                <w:sz w:val="24"/>
                <w:szCs w:val="24"/>
              </w:rPr>
            </w:pPr>
            <w:r w:rsidRPr="007134B0">
              <w:rPr>
                <w:rFonts w:ascii="Times New Roman" w:hAnsi="Times New Roman"/>
                <w:bCs/>
                <w:sz w:val="24"/>
                <w:szCs w:val="24"/>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992" w:type="dxa"/>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01</w:t>
            </w:r>
          </w:p>
        </w:tc>
        <w:tc>
          <w:tcPr>
            <w:tcW w:w="1417" w:type="dxa"/>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04</w:t>
            </w:r>
          </w:p>
        </w:tc>
        <w:tc>
          <w:tcPr>
            <w:tcW w:w="1560" w:type="dxa"/>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2844,6</w:t>
            </w:r>
          </w:p>
        </w:tc>
      </w:tr>
      <w:tr w:rsidR="007134B0" w:rsidRPr="007134B0" w:rsidTr="005D7268">
        <w:trPr>
          <w:trHeight w:val="488"/>
        </w:trPr>
        <w:tc>
          <w:tcPr>
            <w:tcW w:w="6096" w:type="dxa"/>
            <w:vAlign w:val="center"/>
            <w:hideMark/>
          </w:tcPr>
          <w:p w:rsidR="007134B0" w:rsidRPr="007134B0" w:rsidRDefault="007134B0" w:rsidP="007134B0">
            <w:pPr>
              <w:spacing w:after="0" w:line="240" w:lineRule="auto"/>
              <w:rPr>
                <w:rFonts w:ascii="Times New Roman" w:hAnsi="Times New Roman"/>
                <w:bCs/>
                <w:sz w:val="24"/>
                <w:szCs w:val="24"/>
              </w:rPr>
            </w:pPr>
            <w:r w:rsidRPr="007134B0">
              <w:rPr>
                <w:rFonts w:ascii="Times New Roman" w:hAnsi="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92" w:type="dxa"/>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01</w:t>
            </w:r>
          </w:p>
        </w:tc>
        <w:tc>
          <w:tcPr>
            <w:tcW w:w="1417" w:type="dxa"/>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06</w:t>
            </w:r>
          </w:p>
        </w:tc>
        <w:tc>
          <w:tcPr>
            <w:tcW w:w="1560" w:type="dxa"/>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30,0</w:t>
            </w:r>
          </w:p>
        </w:tc>
      </w:tr>
      <w:tr w:rsidR="007134B0" w:rsidRPr="007134B0" w:rsidTr="005D7268">
        <w:trPr>
          <w:trHeight w:val="233"/>
        </w:trPr>
        <w:tc>
          <w:tcPr>
            <w:tcW w:w="6096" w:type="dxa"/>
            <w:vAlign w:val="bottom"/>
            <w:hideMark/>
          </w:tcPr>
          <w:p w:rsidR="007134B0" w:rsidRPr="007134B0" w:rsidRDefault="007134B0" w:rsidP="007134B0">
            <w:pPr>
              <w:spacing w:after="0" w:line="240" w:lineRule="auto"/>
              <w:rPr>
                <w:rFonts w:ascii="Times New Roman" w:hAnsi="Times New Roman"/>
                <w:b/>
                <w:bCs/>
                <w:sz w:val="24"/>
                <w:szCs w:val="24"/>
              </w:rPr>
            </w:pPr>
            <w:r w:rsidRPr="007134B0">
              <w:rPr>
                <w:rFonts w:ascii="Times New Roman" w:hAnsi="Times New Roman"/>
                <w:b/>
                <w:bCs/>
                <w:sz w:val="24"/>
                <w:szCs w:val="24"/>
              </w:rPr>
              <w:t>Национальная оборона</w:t>
            </w:r>
          </w:p>
        </w:tc>
        <w:tc>
          <w:tcPr>
            <w:tcW w:w="992" w:type="dxa"/>
            <w:vAlign w:val="center"/>
            <w:hideMark/>
          </w:tcPr>
          <w:p w:rsidR="007134B0" w:rsidRPr="007134B0" w:rsidRDefault="007134B0" w:rsidP="007134B0">
            <w:pPr>
              <w:spacing w:after="0" w:line="240" w:lineRule="auto"/>
              <w:jc w:val="center"/>
              <w:rPr>
                <w:rFonts w:ascii="Times New Roman" w:hAnsi="Times New Roman"/>
                <w:b/>
                <w:bCs/>
                <w:sz w:val="24"/>
                <w:szCs w:val="24"/>
              </w:rPr>
            </w:pPr>
            <w:r w:rsidRPr="007134B0">
              <w:rPr>
                <w:rFonts w:ascii="Times New Roman" w:hAnsi="Times New Roman"/>
                <w:b/>
                <w:bCs/>
                <w:sz w:val="24"/>
                <w:szCs w:val="24"/>
              </w:rPr>
              <w:t>02</w:t>
            </w:r>
          </w:p>
        </w:tc>
        <w:tc>
          <w:tcPr>
            <w:tcW w:w="1417" w:type="dxa"/>
            <w:vAlign w:val="center"/>
            <w:hideMark/>
          </w:tcPr>
          <w:p w:rsidR="007134B0" w:rsidRPr="007134B0" w:rsidRDefault="007134B0" w:rsidP="007134B0">
            <w:pPr>
              <w:spacing w:after="0" w:line="240" w:lineRule="auto"/>
              <w:jc w:val="center"/>
              <w:rPr>
                <w:rFonts w:ascii="Times New Roman" w:hAnsi="Times New Roman"/>
                <w:sz w:val="24"/>
                <w:szCs w:val="24"/>
              </w:rPr>
            </w:pPr>
          </w:p>
        </w:tc>
        <w:tc>
          <w:tcPr>
            <w:tcW w:w="1560" w:type="dxa"/>
            <w:vAlign w:val="center"/>
            <w:hideMark/>
          </w:tcPr>
          <w:p w:rsidR="007134B0" w:rsidRPr="007134B0" w:rsidRDefault="007134B0" w:rsidP="007134B0">
            <w:pPr>
              <w:spacing w:after="0" w:line="240" w:lineRule="auto"/>
              <w:jc w:val="center"/>
              <w:rPr>
                <w:rFonts w:ascii="Times New Roman" w:hAnsi="Times New Roman"/>
                <w:b/>
                <w:sz w:val="24"/>
                <w:szCs w:val="24"/>
              </w:rPr>
            </w:pPr>
            <w:r w:rsidRPr="007134B0">
              <w:rPr>
                <w:rFonts w:ascii="Times New Roman" w:hAnsi="Times New Roman"/>
                <w:b/>
                <w:sz w:val="24"/>
                <w:szCs w:val="24"/>
              </w:rPr>
              <w:t>121,1</w:t>
            </w:r>
          </w:p>
        </w:tc>
      </w:tr>
      <w:tr w:rsidR="007134B0" w:rsidRPr="007134B0" w:rsidTr="005D7268">
        <w:trPr>
          <w:trHeight w:val="200"/>
        </w:trPr>
        <w:tc>
          <w:tcPr>
            <w:tcW w:w="6096" w:type="dxa"/>
            <w:vAlign w:val="center"/>
            <w:hideMark/>
          </w:tcPr>
          <w:p w:rsidR="007134B0" w:rsidRPr="007134B0" w:rsidRDefault="007134B0" w:rsidP="007134B0">
            <w:pPr>
              <w:spacing w:after="0" w:line="240" w:lineRule="auto"/>
              <w:rPr>
                <w:rFonts w:ascii="Times New Roman" w:hAnsi="Times New Roman"/>
                <w:bCs/>
                <w:sz w:val="24"/>
                <w:szCs w:val="24"/>
              </w:rPr>
            </w:pPr>
            <w:r w:rsidRPr="007134B0">
              <w:rPr>
                <w:rFonts w:ascii="Times New Roman" w:hAnsi="Times New Roman"/>
                <w:bCs/>
                <w:sz w:val="24"/>
                <w:szCs w:val="24"/>
              </w:rPr>
              <w:t>Мобилизационная и вневойсковая подготовка</w:t>
            </w:r>
          </w:p>
        </w:tc>
        <w:tc>
          <w:tcPr>
            <w:tcW w:w="992" w:type="dxa"/>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02</w:t>
            </w:r>
          </w:p>
        </w:tc>
        <w:tc>
          <w:tcPr>
            <w:tcW w:w="1417" w:type="dxa"/>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03</w:t>
            </w:r>
          </w:p>
        </w:tc>
        <w:tc>
          <w:tcPr>
            <w:tcW w:w="1560" w:type="dxa"/>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121,1</w:t>
            </w:r>
          </w:p>
        </w:tc>
      </w:tr>
      <w:tr w:rsidR="007134B0" w:rsidRPr="007134B0" w:rsidTr="005D7268">
        <w:trPr>
          <w:trHeight w:val="200"/>
        </w:trPr>
        <w:tc>
          <w:tcPr>
            <w:tcW w:w="6096" w:type="dxa"/>
            <w:vAlign w:val="center"/>
            <w:hideMark/>
          </w:tcPr>
          <w:p w:rsidR="007134B0" w:rsidRPr="007134B0" w:rsidRDefault="007134B0" w:rsidP="007134B0">
            <w:pPr>
              <w:spacing w:after="0" w:line="240" w:lineRule="auto"/>
              <w:rPr>
                <w:rFonts w:ascii="Times New Roman" w:hAnsi="Times New Roman"/>
                <w:b/>
                <w:bCs/>
                <w:sz w:val="24"/>
                <w:szCs w:val="24"/>
              </w:rPr>
            </w:pPr>
            <w:r w:rsidRPr="007134B0">
              <w:rPr>
                <w:rFonts w:ascii="Times New Roman" w:hAnsi="Times New Roman"/>
                <w:b/>
                <w:bCs/>
                <w:sz w:val="24"/>
                <w:szCs w:val="24"/>
              </w:rPr>
              <w:t>Национальная безопасность и правоохранительная деятельность</w:t>
            </w:r>
          </w:p>
        </w:tc>
        <w:tc>
          <w:tcPr>
            <w:tcW w:w="992" w:type="dxa"/>
            <w:vAlign w:val="center"/>
            <w:hideMark/>
          </w:tcPr>
          <w:p w:rsidR="007134B0" w:rsidRPr="007134B0" w:rsidRDefault="007134B0" w:rsidP="007134B0">
            <w:pPr>
              <w:spacing w:after="0" w:line="240" w:lineRule="auto"/>
              <w:jc w:val="center"/>
              <w:rPr>
                <w:rFonts w:ascii="Times New Roman" w:hAnsi="Times New Roman"/>
                <w:b/>
                <w:bCs/>
                <w:sz w:val="24"/>
                <w:szCs w:val="24"/>
              </w:rPr>
            </w:pPr>
            <w:r w:rsidRPr="007134B0">
              <w:rPr>
                <w:rFonts w:ascii="Times New Roman" w:hAnsi="Times New Roman"/>
                <w:b/>
                <w:bCs/>
                <w:sz w:val="24"/>
                <w:szCs w:val="24"/>
              </w:rPr>
              <w:t>03</w:t>
            </w:r>
          </w:p>
        </w:tc>
        <w:tc>
          <w:tcPr>
            <w:tcW w:w="1417" w:type="dxa"/>
            <w:vAlign w:val="center"/>
            <w:hideMark/>
          </w:tcPr>
          <w:p w:rsidR="007134B0" w:rsidRPr="007134B0" w:rsidRDefault="007134B0" w:rsidP="007134B0">
            <w:pPr>
              <w:spacing w:after="0" w:line="240" w:lineRule="auto"/>
              <w:jc w:val="center"/>
              <w:rPr>
                <w:rFonts w:ascii="Times New Roman" w:hAnsi="Times New Roman"/>
                <w:b/>
                <w:bCs/>
                <w:sz w:val="24"/>
                <w:szCs w:val="24"/>
              </w:rPr>
            </w:pPr>
          </w:p>
        </w:tc>
        <w:tc>
          <w:tcPr>
            <w:tcW w:w="1560" w:type="dxa"/>
            <w:vAlign w:val="center"/>
            <w:hideMark/>
          </w:tcPr>
          <w:p w:rsidR="007134B0" w:rsidRPr="007134B0" w:rsidRDefault="007134B0" w:rsidP="007134B0">
            <w:pPr>
              <w:spacing w:after="0" w:line="240" w:lineRule="auto"/>
              <w:jc w:val="center"/>
              <w:rPr>
                <w:rFonts w:ascii="Times New Roman" w:hAnsi="Times New Roman"/>
                <w:b/>
                <w:sz w:val="24"/>
                <w:szCs w:val="24"/>
              </w:rPr>
            </w:pPr>
            <w:r w:rsidRPr="007134B0">
              <w:rPr>
                <w:rFonts w:ascii="Times New Roman" w:hAnsi="Times New Roman"/>
                <w:b/>
                <w:sz w:val="24"/>
                <w:szCs w:val="24"/>
              </w:rPr>
              <w:t>321,8</w:t>
            </w:r>
          </w:p>
        </w:tc>
      </w:tr>
      <w:tr w:rsidR="007134B0" w:rsidRPr="007134B0" w:rsidTr="005D7268">
        <w:trPr>
          <w:trHeight w:val="200"/>
        </w:trPr>
        <w:tc>
          <w:tcPr>
            <w:tcW w:w="6096" w:type="dxa"/>
            <w:vAlign w:val="center"/>
            <w:hideMark/>
          </w:tcPr>
          <w:p w:rsidR="007134B0" w:rsidRPr="007134B0" w:rsidRDefault="007134B0" w:rsidP="007134B0">
            <w:pPr>
              <w:spacing w:after="0" w:line="240" w:lineRule="auto"/>
              <w:rPr>
                <w:rFonts w:ascii="Times New Roman" w:hAnsi="Times New Roman"/>
                <w:bCs/>
                <w:sz w:val="24"/>
                <w:szCs w:val="24"/>
              </w:rPr>
            </w:pPr>
            <w:r w:rsidRPr="007134B0">
              <w:rPr>
                <w:rFonts w:ascii="Times New Roman" w:hAnsi="Times New Roman"/>
                <w:bCs/>
                <w:sz w:val="24"/>
                <w:szCs w:val="24"/>
              </w:rPr>
              <w:t>Обеспечение пожарной безопасности</w:t>
            </w:r>
          </w:p>
        </w:tc>
        <w:tc>
          <w:tcPr>
            <w:tcW w:w="992" w:type="dxa"/>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03</w:t>
            </w:r>
          </w:p>
        </w:tc>
        <w:tc>
          <w:tcPr>
            <w:tcW w:w="1417" w:type="dxa"/>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10</w:t>
            </w:r>
          </w:p>
        </w:tc>
        <w:tc>
          <w:tcPr>
            <w:tcW w:w="1560" w:type="dxa"/>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321,8</w:t>
            </w:r>
          </w:p>
        </w:tc>
      </w:tr>
      <w:tr w:rsidR="007134B0" w:rsidRPr="007134B0" w:rsidTr="005D7268">
        <w:trPr>
          <w:trHeight w:val="200"/>
        </w:trPr>
        <w:tc>
          <w:tcPr>
            <w:tcW w:w="6096" w:type="dxa"/>
            <w:vAlign w:val="center"/>
            <w:hideMark/>
          </w:tcPr>
          <w:p w:rsidR="007134B0" w:rsidRPr="007134B0" w:rsidRDefault="007134B0" w:rsidP="007134B0">
            <w:pPr>
              <w:spacing w:after="0" w:line="240" w:lineRule="auto"/>
              <w:rPr>
                <w:rFonts w:ascii="Times New Roman" w:hAnsi="Times New Roman"/>
                <w:b/>
                <w:bCs/>
                <w:sz w:val="24"/>
                <w:szCs w:val="24"/>
              </w:rPr>
            </w:pPr>
            <w:r w:rsidRPr="007134B0">
              <w:rPr>
                <w:rFonts w:ascii="Times New Roman" w:hAnsi="Times New Roman"/>
                <w:b/>
                <w:bCs/>
                <w:sz w:val="24"/>
                <w:szCs w:val="24"/>
              </w:rPr>
              <w:t>Национальная экономика</w:t>
            </w:r>
          </w:p>
        </w:tc>
        <w:tc>
          <w:tcPr>
            <w:tcW w:w="992" w:type="dxa"/>
            <w:vAlign w:val="center"/>
            <w:hideMark/>
          </w:tcPr>
          <w:p w:rsidR="007134B0" w:rsidRPr="007134B0" w:rsidRDefault="007134B0" w:rsidP="007134B0">
            <w:pPr>
              <w:spacing w:after="0" w:line="240" w:lineRule="auto"/>
              <w:jc w:val="center"/>
              <w:rPr>
                <w:rFonts w:ascii="Times New Roman" w:hAnsi="Times New Roman"/>
                <w:b/>
                <w:bCs/>
                <w:sz w:val="24"/>
                <w:szCs w:val="24"/>
              </w:rPr>
            </w:pPr>
            <w:r w:rsidRPr="007134B0">
              <w:rPr>
                <w:rFonts w:ascii="Times New Roman" w:hAnsi="Times New Roman"/>
                <w:b/>
                <w:bCs/>
                <w:sz w:val="24"/>
                <w:szCs w:val="24"/>
              </w:rPr>
              <w:t>04</w:t>
            </w:r>
          </w:p>
        </w:tc>
        <w:tc>
          <w:tcPr>
            <w:tcW w:w="1417" w:type="dxa"/>
            <w:vAlign w:val="center"/>
            <w:hideMark/>
          </w:tcPr>
          <w:p w:rsidR="007134B0" w:rsidRPr="007134B0" w:rsidRDefault="007134B0" w:rsidP="007134B0">
            <w:pPr>
              <w:spacing w:after="0" w:line="240" w:lineRule="auto"/>
              <w:jc w:val="center"/>
              <w:rPr>
                <w:rFonts w:ascii="Times New Roman" w:hAnsi="Times New Roman"/>
                <w:b/>
                <w:bCs/>
                <w:sz w:val="24"/>
                <w:szCs w:val="24"/>
              </w:rPr>
            </w:pPr>
          </w:p>
        </w:tc>
        <w:tc>
          <w:tcPr>
            <w:tcW w:w="1560" w:type="dxa"/>
            <w:vAlign w:val="center"/>
            <w:hideMark/>
          </w:tcPr>
          <w:p w:rsidR="007134B0" w:rsidRPr="007134B0" w:rsidRDefault="007134B0" w:rsidP="007134B0">
            <w:pPr>
              <w:spacing w:after="0" w:line="240" w:lineRule="auto"/>
              <w:jc w:val="center"/>
              <w:rPr>
                <w:rFonts w:ascii="Times New Roman" w:hAnsi="Times New Roman"/>
                <w:b/>
                <w:sz w:val="24"/>
                <w:szCs w:val="24"/>
              </w:rPr>
            </w:pPr>
            <w:r w:rsidRPr="007134B0">
              <w:rPr>
                <w:rFonts w:ascii="Times New Roman" w:hAnsi="Times New Roman"/>
                <w:b/>
                <w:sz w:val="24"/>
                <w:szCs w:val="24"/>
              </w:rPr>
              <w:t>1995,0</w:t>
            </w:r>
          </w:p>
        </w:tc>
      </w:tr>
      <w:tr w:rsidR="007134B0" w:rsidRPr="007134B0" w:rsidTr="005D7268">
        <w:trPr>
          <w:trHeight w:val="200"/>
        </w:trPr>
        <w:tc>
          <w:tcPr>
            <w:tcW w:w="6096" w:type="dxa"/>
            <w:vAlign w:val="center"/>
            <w:hideMark/>
          </w:tcPr>
          <w:p w:rsidR="007134B0" w:rsidRPr="007134B0" w:rsidRDefault="007134B0" w:rsidP="007134B0">
            <w:pPr>
              <w:spacing w:after="0" w:line="240" w:lineRule="auto"/>
              <w:rPr>
                <w:rFonts w:ascii="Times New Roman" w:hAnsi="Times New Roman"/>
                <w:bCs/>
                <w:sz w:val="24"/>
                <w:szCs w:val="24"/>
              </w:rPr>
            </w:pPr>
            <w:r w:rsidRPr="007134B0">
              <w:rPr>
                <w:rFonts w:ascii="Times New Roman" w:hAnsi="Times New Roman"/>
                <w:bCs/>
                <w:color w:val="000000"/>
                <w:sz w:val="24"/>
                <w:szCs w:val="24"/>
              </w:rPr>
              <w:t>Водное хозяйство</w:t>
            </w:r>
          </w:p>
        </w:tc>
        <w:tc>
          <w:tcPr>
            <w:tcW w:w="992" w:type="dxa"/>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04</w:t>
            </w:r>
          </w:p>
        </w:tc>
        <w:tc>
          <w:tcPr>
            <w:tcW w:w="1417" w:type="dxa"/>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06</w:t>
            </w:r>
          </w:p>
        </w:tc>
        <w:tc>
          <w:tcPr>
            <w:tcW w:w="1560" w:type="dxa"/>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4,3</w:t>
            </w:r>
          </w:p>
        </w:tc>
      </w:tr>
      <w:tr w:rsidR="007134B0" w:rsidRPr="007134B0" w:rsidTr="005D7268">
        <w:trPr>
          <w:trHeight w:val="314"/>
        </w:trPr>
        <w:tc>
          <w:tcPr>
            <w:tcW w:w="6096" w:type="dxa"/>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Дорожное хозяйство (дорожные фонды)</w:t>
            </w:r>
          </w:p>
        </w:tc>
        <w:tc>
          <w:tcPr>
            <w:tcW w:w="992" w:type="dxa"/>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04</w:t>
            </w:r>
          </w:p>
        </w:tc>
        <w:tc>
          <w:tcPr>
            <w:tcW w:w="1417" w:type="dxa"/>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09</w:t>
            </w:r>
          </w:p>
        </w:tc>
        <w:tc>
          <w:tcPr>
            <w:tcW w:w="1560" w:type="dxa"/>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1990,7</w:t>
            </w:r>
          </w:p>
        </w:tc>
      </w:tr>
      <w:tr w:rsidR="007134B0" w:rsidRPr="007134B0" w:rsidTr="005D7268">
        <w:trPr>
          <w:trHeight w:val="344"/>
        </w:trPr>
        <w:tc>
          <w:tcPr>
            <w:tcW w:w="6096" w:type="dxa"/>
            <w:vAlign w:val="bottom"/>
            <w:hideMark/>
          </w:tcPr>
          <w:p w:rsidR="007134B0" w:rsidRPr="007134B0" w:rsidRDefault="007134B0" w:rsidP="007134B0">
            <w:pPr>
              <w:spacing w:after="0" w:line="240" w:lineRule="auto"/>
              <w:rPr>
                <w:rFonts w:ascii="Times New Roman" w:hAnsi="Times New Roman"/>
                <w:b/>
                <w:bCs/>
                <w:sz w:val="24"/>
                <w:szCs w:val="24"/>
              </w:rPr>
            </w:pPr>
            <w:r w:rsidRPr="007134B0">
              <w:rPr>
                <w:rFonts w:ascii="Times New Roman" w:hAnsi="Times New Roman"/>
                <w:b/>
                <w:bCs/>
                <w:sz w:val="24"/>
                <w:szCs w:val="24"/>
              </w:rPr>
              <w:t>Жилищно-коммунальное хозяйство</w:t>
            </w:r>
          </w:p>
        </w:tc>
        <w:tc>
          <w:tcPr>
            <w:tcW w:w="992" w:type="dxa"/>
            <w:vAlign w:val="center"/>
            <w:hideMark/>
          </w:tcPr>
          <w:p w:rsidR="007134B0" w:rsidRPr="007134B0" w:rsidRDefault="007134B0" w:rsidP="007134B0">
            <w:pPr>
              <w:spacing w:after="0" w:line="240" w:lineRule="auto"/>
              <w:jc w:val="center"/>
              <w:rPr>
                <w:rFonts w:ascii="Times New Roman" w:hAnsi="Times New Roman"/>
                <w:b/>
                <w:bCs/>
                <w:sz w:val="24"/>
                <w:szCs w:val="24"/>
              </w:rPr>
            </w:pPr>
            <w:r w:rsidRPr="007134B0">
              <w:rPr>
                <w:rFonts w:ascii="Times New Roman" w:hAnsi="Times New Roman"/>
                <w:b/>
                <w:bCs/>
                <w:sz w:val="24"/>
                <w:szCs w:val="24"/>
              </w:rPr>
              <w:t>05</w:t>
            </w:r>
          </w:p>
        </w:tc>
        <w:tc>
          <w:tcPr>
            <w:tcW w:w="1417" w:type="dxa"/>
            <w:vAlign w:val="center"/>
            <w:hideMark/>
          </w:tcPr>
          <w:p w:rsidR="007134B0" w:rsidRPr="007134B0" w:rsidRDefault="007134B0" w:rsidP="007134B0">
            <w:pPr>
              <w:spacing w:after="0" w:line="240" w:lineRule="auto"/>
              <w:jc w:val="center"/>
              <w:rPr>
                <w:rFonts w:ascii="Times New Roman" w:hAnsi="Times New Roman"/>
                <w:sz w:val="24"/>
                <w:szCs w:val="24"/>
              </w:rPr>
            </w:pPr>
          </w:p>
        </w:tc>
        <w:tc>
          <w:tcPr>
            <w:tcW w:w="1560" w:type="dxa"/>
            <w:vAlign w:val="center"/>
            <w:hideMark/>
          </w:tcPr>
          <w:p w:rsidR="007134B0" w:rsidRPr="007134B0" w:rsidRDefault="007134B0" w:rsidP="007134B0">
            <w:pPr>
              <w:spacing w:after="0" w:line="240" w:lineRule="auto"/>
              <w:jc w:val="center"/>
              <w:rPr>
                <w:rFonts w:ascii="Times New Roman" w:hAnsi="Times New Roman"/>
                <w:b/>
                <w:sz w:val="24"/>
                <w:szCs w:val="24"/>
              </w:rPr>
            </w:pPr>
            <w:r w:rsidRPr="007134B0">
              <w:rPr>
                <w:rFonts w:ascii="Times New Roman" w:hAnsi="Times New Roman"/>
                <w:b/>
                <w:sz w:val="24"/>
                <w:szCs w:val="24"/>
              </w:rPr>
              <w:t>1492,4</w:t>
            </w:r>
          </w:p>
        </w:tc>
      </w:tr>
      <w:tr w:rsidR="007134B0" w:rsidRPr="007134B0" w:rsidTr="005D7268">
        <w:trPr>
          <w:trHeight w:val="344"/>
        </w:trPr>
        <w:tc>
          <w:tcPr>
            <w:tcW w:w="6096" w:type="dxa"/>
            <w:vAlign w:val="bottom"/>
            <w:hideMark/>
          </w:tcPr>
          <w:p w:rsidR="007134B0" w:rsidRPr="007134B0" w:rsidRDefault="007134B0" w:rsidP="007134B0">
            <w:pPr>
              <w:spacing w:after="0" w:line="240" w:lineRule="auto"/>
              <w:rPr>
                <w:rFonts w:ascii="Times New Roman" w:hAnsi="Times New Roman"/>
                <w:bCs/>
                <w:sz w:val="24"/>
                <w:szCs w:val="24"/>
              </w:rPr>
            </w:pPr>
            <w:r w:rsidRPr="007134B0">
              <w:rPr>
                <w:rFonts w:ascii="Times New Roman" w:hAnsi="Times New Roman"/>
                <w:bCs/>
                <w:sz w:val="24"/>
                <w:szCs w:val="24"/>
              </w:rPr>
              <w:t>Жилищное хозяйство</w:t>
            </w:r>
          </w:p>
        </w:tc>
        <w:tc>
          <w:tcPr>
            <w:tcW w:w="992" w:type="dxa"/>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05</w:t>
            </w:r>
          </w:p>
        </w:tc>
        <w:tc>
          <w:tcPr>
            <w:tcW w:w="1417" w:type="dxa"/>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01</w:t>
            </w:r>
          </w:p>
        </w:tc>
        <w:tc>
          <w:tcPr>
            <w:tcW w:w="1560" w:type="dxa"/>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14,0</w:t>
            </w:r>
          </w:p>
        </w:tc>
      </w:tr>
      <w:tr w:rsidR="007134B0" w:rsidRPr="007134B0" w:rsidTr="005D7268">
        <w:trPr>
          <w:trHeight w:val="268"/>
        </w:trPr>
        <w:tc>
          <w:tcPr>
            <w:tcW w:w="6096" w:type="dxa"/>
            <w:vAlign w:val="center"/>
            <w:hideMark/>
          </w:tcPr>
          <w:p w:rsidR="007134B0" w:rsidRPr="007134B0" w:rsidRDefault="007134B0" w:rsidP="007134B0">
            <w:pPr>
              <w:spacing w:after="0" w:line="240" w:lineRule="auto"/>
              <w:rPr>
                <w:rFonts w:ascii="Times New Roman" w:hAnsi="Times New Roman"/>
                <w:bCs/>
                <w:sz w:val="24"/>
                <w:szCs w:val="24"/>
              </w:rPr>
            </w:pPr>
            <w:r w:rsidRPr="007134B0">
              <w:rPr>
                <w:rFonts w:ascii="Times New Roman" w:hAnsi="Times New Roman"/>
                <w:bCs/>
                <w:sz w:val="24"/>
                <w:szCs w:val="24"/>
              </w:rPr>
              <w:t>Коммунальное хозяйство</w:t>
            </w:r>
          </w:p>
        </w:tc>
        <w:tc>
          <w:tcPr>
            <w:tcW w:w="992" w:type="dxa"/>
            <w:vAlign w:val="center"/>
            <w:hideMark/>
          </w:tcPr>
          <w:p w:rsidR="007134B0" w:rsidRPr="007134B0" w:rsidRDefault="007134B0" w:rsidP="007134B0">
            <w:pPr>
              <w:spacing w:after="0" w:line="240" w:lineRule="auto"/>
              <w:jc w:val="center"/>
              <w:rPr>
                <w:rFonts w:ascii="Times New Roman" w:hAnsi="Times New Roman"/>
                <w:bCs/>
                <w:sz w:val="24"/>
                <w:szCs w:val="24"/>
                <w:lang w:val="en-US"/>
              </w:rPr>
            </w:pPr>
            <w:r w:rsidRPr="007134B0">
              <w:rPr>
                <w:rFonts w:ascii="Times New Roman" w:hAnsi="Times New Roman"/>
                <w:bCs/>
                <w:sz w:val="24"/>
                <w:szCs w:val="24"/>
                <w:lang w:val="en-US"/>
              </w:rPr>
              <w:t>05</w:t>
            </w:r>
          </w:p>
        </w:tc>
        <w:tc>
          <w:tcPr>
            <w:tcW w:w="1417" w:type="dxa"/>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02</w:t>
            </w:r>
          </w:p>
        </w:tc>
        <w:tc>
          <w:tcPr>
            <w:tcW w:w="1560" w:type="dxa"/>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124,2</w:t>
            </w:r>
          </w:p>
        </w:tc>
      </w:tr>
      <w:tr w:rsidR="007134B0" w:rsidRPr="007134B0" w:rsidTr="005D7268">
        <w:trPr>
          <w:trHeight w:val="233"/>
        </w:trPr>
        <w:tc>
          <w:tcPr>
            <w:tcW w:w="6096" w:type="dxa"/>
            <w:vAlign w:val="bottom"/>
            <w:hideMark/>
          </w:tcPr>
          <w:p w:rsidR="007134B0" w:rsidRPr="007134B0" w:rsidRDefault="007134B0" w:rsidP="007134B0">
            <w:pPr>
              <w:spacing w:after="0" w:line="240" w:lineRule="auto"/>
              <w:rPr>
                <w:rFonts w:ascii="Times New Roman" w:hAnsi="Times New Roman"/>
                <w:bCs/>
                <w:sz w:val="24"/>
                <w:szCs w:val="24"/>
              </w:rPr>
            </w:pPr>
            <w:r w:rsidRPr="007134B0">
              <w:rPr>
                <w:rFonts w:ascii="Times New Roman" w:hAnsi="Times New Roman"/>
                <w:bCs/>
                <w:sz w:val="24"/>
                <w:szCs w:val="24"/>
              </w:rPr>
              <w:t>Благоустройство</w:t>
            </w:r>
          </w:p>
        </w:tc>
        <w:tc>
          <w:tcPr>
            <w:tcW w:w="992" w:type="dxa"/>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05</w:t>
            </w:r>
          </w:p>
        </w:tc>
        <w:tc>
          <w:tcPr>
            <w:tcW w:w="1417" w:type="dxa"/>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03</w:t>
            </w:r>
          </w:p>
        </w:tc>
        <w:tc>
          <w:tcPr>
            <w:tcW w:w="1560" w:type="dxa"/>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1354,2</w:t>
            </w:r>
          </w:p>
        </w:tc>
      </w:tr>
      <w:tr w:rsidR="007134B0" w:rsidRPr="007134B0" w:rsidTr="005D7268">
        <w:trPr>
          <w:trHeight w:val="268"/>
        </w:trPr>
        <w:tc>
          <w:tcPr>
            <w:tcW w:w="6096" w:type="dxa"/>
            <w:vAlign w:val="center"/>
            <w:hideMark/>
          </w:tcPr>
          <w:p w:rsidR="007134B0" w:rsidRPr="007134B0" w:rsidRDefault="007134B0" w:rsidP="007134B0">
            <w:pPr>
              <w:spacing w:after="0" w:line="240" w:lineRule="auto"/>
              <w:rPr>
                <w:rFonts w:ascii="Times New Roman" w:hAnsi="Times New Roman"/>
                <w:b/>
                <w:bCs/>
                <w:sz w:val="24"/>
                <w:szCs w:val="24"/>
              </w:rPr>
            </w:pPr>
            <w:r w:rsidRPr="007134B0">
              <w:rPr>
                <w:rFonts w:ascii="Times New Roman" w:hAnsi="Times New Roman"/>
                <w:b/>
                <w:bCs/>
                <w:sz w:val="24"/>
                <w:szCs w:val="24"/>
              </w:rPr>
              <w:t xml:space="preserve">Культура, кинематография </w:t>
            </w:r>
          </w:p>
        </w:tc>
        <w:tc>
          <w:tcPr>
            <w:tcW w:w="992" w:type="dxa"/>
            <w:vAlign w:val="center"/>
            <w:hideMark/>
          </w:tcPr>
          <w:p w:rsidR="007134B0" w:rsidRPr="007134B0" w:rsidRDefault="007134B0" w:rsidP="007134B0">
            <w:pPr>
              <w:spacing w:after="0" w:line="240" w:lineRule="auto"/>
              <w:jc w:val="center"/>
              <w:rPr>
                <w:rFonts w:ascii="Times New Roman" w:hAnsi="Times New Roman"/>
                <w:b/>
                <w:bCs/>
                <w:sz w:val="24"/>
                <w:szCs w:val="24"/>
              </w:rPr>
            </w:pPr>
            <w:r w:rsidRPr="007134B0">
              <w:rPr>
                <w:rFonts w:ascii="Times New Roman" w:hAnsi="Times New Roman"/>
                <w:b/>
                <w:bCs/>
                <w:sz w:val="24"/>
                <w:szCs w:val="24"/>
              </w:rPr>
              <w:t>08</w:t>
            </w:r>
          </w:p>
        </w:tc>
        <w:tc>
          <w:tcPr>
            <w:tcW w:w="1417" w:type="dxa"/>
            <w:vAlign w:val="center"/>
            <w:hideMark/>
          </w:tcPr>
          <w:p w:rsidR="007134B0" w:rsidRPr="007134B0" w:rsidRDefault="007134B0" w:rsidP="007134B0">
            <w:pPr>
              <w:spacing w:after="0" w:line="240" w:lineRule="auto"/>
              <w:jc w:val="center"/>
              <w:rPr>
                <w:rFonts w:ascii="Times New Roman" w:hAnsi="Times New Roman"/>
                <w:sz w:val="24"/>
                <w:szCs w:val="24"/>
              </w:rPr>
            </w:pPr>
          </w:p>
        </w:tc>
        <w:tc>
          <w:tcPr>
            <w:tcW w:w="1560" w:type="dxa"/>
            <w:vAlign w:val="center"/>
            <w:hideMark/>
          </w:tcPr>
          <w:p w:rsidR="007134B0" w:rsidRPr="007134B0" w:rsidRDefault="007134B0" w:rsidP="007134B0">
            <w:pPr>
              <w:spacing w:after="0" w:line="240" w:lineRule="auto"/>
              <w:jc w:val="center"/>
              <w:rPr>
                <w:rFonts w:ascii="Times New Roman" w:hAnsi="Times New Roman"/>
                <w:b/>
                <w:sz w:val="24"/>
                <w:szCs w:val="24"/>
              </w:rPr>
            </w:pPr>
            <w:r w:rsidRPr="007134B0">
              <w:rPr>
                <w:rFonts w:ascii="Times New Roman" w:hAnsi="Times New Roman"/>
                <w:b/>
                <w:sz w:val="24"/>
                <w:szCs w:val="24"/>
              </w:rPr>
              <w:t>6072,2</w:t>
            </w:r>
          </w:p>
        </w:tc>
      </w:tr>
      <w:tr w:rsidR="007134B0" w:rsidRPr="007134B0" w:rsidTr="005D7268">
        <w:trPr>
          <w:trHeight w:val="254"/>
        </w:trPr>
        <w:tc>
          <w:tcPr>
            <w:tcW w:w="6096" w:type="dxa"/>
            <w:vAlign w:val="bottom"/>
            <w:hideMark/>
          </w:tcPr>
          <w:p w:rsidR="007134B0" w:rsidRPr="007134B0" w:rsidRDefault="007134B0" w:rsidP="007134B0">
            <w:pPr>
              <w:spacing w:after="0" w:line="240" w:lineRule="auto"/>
              <w:rPr>
                <w:rFonts w:ascii="Times New Roman" w:hAnsi="Times New Roman"/>
                <w:bCs/>
                <w:sz w:val="24"/>
                <w:szCs w:val="24"/>
              </w:rPr>
            </w:pPr>
            <w:r w:rsidRPr="007134B0">
              <w:rPr>
                <w:rFonts w:ascii="Times New Roman" w:hAnsi="Times New Roman"/>
                <w:bCs/>
                <w:sz w:val="24"/>
                <w:szCs w:val="24"/>
              </w:rPr>
              <w:t>Культура</w:t>
            </w:r>
          </w:p>
        </w:tc>
        <w:tc>
          <w:tcPr>
            <w:tcW w:w="992" w:type="dxa"/>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08</w:t>
            </w:r>
          </w:p>
        </w:tc>
        <w:tc>
          <w:tcPr>
            <w:tcW w:w="1417" w:type="dxa"/>
            <w:vAlign w:val="center"/>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01</w:t>
            </w:r>
          </w:p>
        </w:tc>
        <w:tc>
          <w:tcPr>
            <w:tcW w:w="1560" w:type="dxa"/>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6072,2</w:t>
            </w:r>
          </w:p>
        </w:tc>
      </w:tr>
      <w:tr w:rsidR="007134B0" w:rsidRPr="007134B0" w:rsidTr="005D7268">
        <w:trPr>
          <w:trHeight w:val="254"/>
        </w:trPr>
        <w:tc>
          <w:tcPr>
            <w:tcW w:w="6096" w:type="dxa"/>
            <w:vAlign w:val="bottom"/>
            <w:hideMark/>
          </w:tcPr>
          <w:p w:rsidR="007134B0" w:rsidRPr="007134B0" w:rsidRDefault="007134B0" w:rsidP="007134B0">
            <w:pPr>
              <w:spacing w:after="0" w:line="240" w:lineRule="auto"/>
              <w:rPr>
                <w:rFonts w:ascii="Times New Roman" w:hAnsi="Times New Roman"/>
                <w:b/>
                <w:bCs/>
                <w:sz w:val="24"/>
                <w:szCs w:val="24"/>
              </w:rPr>
            </w:pPr>
            <w:r w:rsidRPr="007134B0">
              <w:rPr>
                <w:rFonts w:ascii="Times New Roman" w:hAnsi="Times New Roman"/>
                <w:b/>
                <w:bCs/>
                <w:sz w:val="24"/>
                <w:szCs w:val="24"/>
              </w:rPr>
              <w:t>Социальная политика</w:t>
            </w:r>
          </w:p>
        </w:tc>
        <w:tc>
          <w:tcPr>
            <w:tcW w:w="992" w:type="dxa"/>
            <w:vAlign w:val="center"/>
            <w:hideMark/>
          </w:tcPr>
          <w:p w:rsidR="007134B0" w:rsidRPr="007134B0" w:rsidRDefault="007134B0" w:rsidP="007134B0">
            <w:pPr>
              <w:spacing w:after="0" w:line="240" w:lineRule="auto"/>
              <w:jc w:val="center"/>
              <w:rPr>
                <w:rFonts w:ascii="Times New Roman" w:hAnsi="Times New Roman"/>
                <w:b/>
                <w:bCs/>
                <w:sz w:val="24"/>
                <w:szCs w:val="24"/>
              </w:rPr>
            </w:pPr>
            <w:r w:rsidRPr="007134B0">
              <w:rPr>
                <w:rFonts w:ascii="Times New Roman" w:hAnsi="Times New Roman"/>
                <w:b/>
                <w:bCs/>
                <w:sz w:val="24"/>
                <w:szCs w:val="24"/>
              </w:rPr>
              <w:t>10</w:t>
            </w:r>
          </w:p>
        </w:tc>
        <w:tc>
          <w:tcPr>
            <w:tcW w:w="1417" w:type="dxa"/>
            <w:vAlign w:val="center"/>
            <w:hideMark/>
          </w:tcPr>
          <w:p w:rsidR="007134B0" w:rsidRPr="007134B0" w:rsidRDefault="007134B0" w:rsidP="007134B0">
            <w:pPr>
              <w:spacing w:after="0" w:line="240" w:lineRule="auto"/>
              <w:jc w:val="center"/>
              <w:rPr>
                <w:rFonts w:ascii="Times New Roman" w:hAnsi="Times New Roman"/>
                <w:b/>
                <w:bCs/>
                <w:sz w:val="24"/>
                <w:szCs w:val="24"/>
              </w:rPr>
            </w:pPr>
          </w:p>
        </w:tc>
        <w:tc>
          <w:tcPr>
            <w:tcW w:w="1560" w:type="dxa"/>
            <w:vAlign w:val="center"/>
            <w:hideMark/>
          </w:tcPr>
          <w:p w:rsidR="007134B0" w:rsidRPr="007134B0" w:rsidRDefault="007134B0" w:rsidP="007134B0">
            <w:pPr>
              <w:spacing w:after="0" w:line="240" w:lineRule="auto"/>
              <w:jc w:val="center"/>
              <w:rPr>
                <w:rFonts w:ascii="Times New Roman" w:hAnsi="Times New Roman"/>
                <w:b/>
                <w:sz w:val="24"/>
                <w:szCs w:val="24"/>
              </w:rPr>
            </w:pPr>
            <w:r w:rsidRPr="007134B0">
              <w:rPr>
                <w:rFonts w:ascii="Times New Roman" w:hAnsi="Times New Roman"/>
                <w:b/>
                <w:sz w:val="24"/>
                <w:szCs w:val="24"/>
              </w:rPr>
              <w:t>199,4</w:t>
            </w:r>
          </w:p>
        </w:tc>
      </w:tr>
      <w:tr w:rsidR="007134B0" w:rsidRPr="007134B0" w:rsidTr="005D7268">
        <w:trPr>
          <w:trHeight w:val="254"/>
        </w:trPr>
        <w:tc>
          <w:tcPr>
            <w:tcW w:w="6096" w:type="dxa"/>
            <w:hideMark/>
          </w:tcPr>
          <w:p w:rsidR="007134B0" w:rsidRPr="007134B0" w:rsidRDefault="007134B0" w:rsidP="007134B0">
            <w:pPr>
              <w:spacing w:after="0" w:line="240" w:lineRule="auto"/>
              <w:rPr>
                <w:rFonts w:ascii="Times New Roman" w:hAnsi="Times New Roman"/>
                <w:bCs/>
                <w:sz w:val="24"/>
                <w:szCs w:val="24"/>
              </w:rPr>
            </w:pPr>
            <w:r w:rsidRPr="007134B0">
              <w:rPr>
                <w:rFonts w:ascii="Times New Roman" w:hAnsi="Times New Roman"/>
                <w:bCs/>
                <w:sz w:val="24"/>
                <w:szCs w:val="24"/>
              </w:rPr>
              <w:t>Пенсионное обеспечение</w:t>
            </w:r>
          </w:p>
        </w:tc>
        <w:tc>
          <w:tcPr>
            <w:tcW w:w="992" w:type="dxa"/>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10</w:t>
            </w:r>
          </w:p>
        </w:tc>
        <w:tc>
          <w:tcPr>
            <w:tcW w:w="1417" w:type="dxa"/>
            <w:hideMark/>
          </w:tcPr>
          <w:p w:rsidR="007134B0" w:rsidRPr="007134B0" w:rsidRDefault="007134B0" w:rsidP="007134B0">
            <w:pPr>
              <w:spacing w:after="0" w:line="240" w:lineRule="auto"/>
              <w:jc w:val="center"/>
              <w:rPr>
                <w:rFonts w:ascii="Times New Roman" w:hAnsi="Times New Roman"/>
                <w:bCs/>
                <w:sz w:val="24"/>
                <w:szCs w:val="24"/>
              </w:rPr>
            </w:pPr>
            <w:r w:rsidRPr="007134B0">
              <w:rPr>
                <w:rFonts w:ascii="Times New Roman" w:hAnsi="Times New Roman"/>
                <w:bCs/>
                <w:sz w:val="24"/>
                <w:szCs w:val="24"/>
              </w:rPr>
              <w:t>01</w:t>
            </w:r>
          </w:p>
        </w:tc>
        <w:tc>
          <w:tcPr>
            <w:tcW w:w="1560" w:type="dxa"/>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199,4</w:t>
            </w:r>
          </w:p>
        </w:tc>
      </w:tr>
      <w:tr w:rsidR="007134B0" w:rsidRPr="007134B0" w:rsidTr="005D7268">
        <w:trPr>
          <w:trHeight w:val="378"/>
        </w:trPr>
        <w:tc>
          <w:tcPr>
            <w:tcW w:w="6096" w:type="dxa"/>
            <w:vAlign w:val="center"/>
            <w:hideMark/>
          </w:tcPr>
          <w:p w:rsidR="007134B0" w:rsidRPr="007134B0" w:rsidRDefault="007134B0" w:rsidP="007134B0">
            <w:pPr>
              <w:spacing w:after="0" w:line="240" w:lineRule="auto"/>
              <w:rPr>
                <w:rFonts w:ascii="Times New Roman" w:hAnsi="Times New Roman"/>
                <w:b/>
                <w:sz w:val="24"/>
                <w:szCs w:val="24"/>
              </w:rPr>
            </w:pPr>
            <w:r w:rsidRPr="007134B0">
              <w:rPr>
                <w:rFonts w:ascii="Times New Roman" w:hAnsi="Times New Roman"/>
                <w:b/>
                <w:sz w:val="24"/>
                <w:szCs w:val="24"/>
              </w:rPr>
              <w:t>ИТОГО РАСХОДОВ:</w:t>
            </w:r>
          </w:p>
        </w:tc>
        <w:tc>
          <w:tcPr>
            <w:tcW w:w="992" w:type="dxa"/>
            <w:vAlign w:val="center"/>
            <w:hideMark/>
          </w:tcPr>
          <w:p w:rsidR="007134B0" w:rsidRPr="007134B0" w:rsidRDefault="007134B0" w:rsidP="007134B0">
            <w:pPr>
              <w:spacing w:after="0" w:line="240" w:lineRule="auto"/>
              <w:jc w:val="center"/>
              <w:rPr>
                <w:rFonts w:ascii="Times New Roman" w:hAnsi="Times New Roman"/>
                <w:b/>
                <w:sz w:val="24"/>
                <w:szCs w:val="24"/>
              </w:rPr>
            </w:pPr>
          </w:p>
        </w:tc>
        <w:tc>
          <w:tcPr>
            <w:tcW w:w="1417" w:type="dxa"/>
            <w:vAlign w:val="center"/>
            <w:hideMark/>
          </w:tcPr>
          <w:p w:rsidR="007134B0" w:rsidRPr="007134B0" w:rsidRDefault="007134B0" w:rsidP="007134B0">
            <w:pPr>
              <w:spacing w:after="0" w:line="240" w:lineRule="auto"/>
              <w:jc w:val="center"/>
              <w:rPr>
                <w:rFonts w:ascii="Times New Roman" w:hAnsi="Times New Roman"/>
                <w:b/>
                <w:sz w:val="24"/>
                <w:szCs w:val="24"/>
              </w:rPr>
            </w:pPr>
          </w:p>
        </w:tc>
        <w:tc>
          <w:tcPr>
            <w:tcW w:w="1560" w:type="dxa"/>
            <w:vAlign w:val="center"/>
            <w:hideMark/>
          </w:tcPr>
          <w:p w:rsidR="007134B0" w:rsidRPr="007134B0" w:rsidRDefault="007134B0" w:rsidP="007134B0">
            <w:pPr>
              <w:spacing w:after="0" w:line="240" w:lineRule="auto"/>
              <w:jc w:val="center"/>
              <w:rPr>
                <w:rFonts w:ascii="Times New Roman" w:hAnsi="Times New Roman"/>
                <w:b/>
                <w:sz w:val="24"/>
                <w:szCs w:val="24"/>
              </w:rPr>
            </w:pPr>
            <w:r w:rsidRPr="007134B0">
              <w:rPr>
                <w:rFonts w:ascii="Times New Roman" w:hAnsi="Times New Roman"/>
                <w:b/>
                <w:sz w:val="24"/>
                <w:szCs w:val="24"/>
              </w:rPr>
              <w:t>13931,4</w:t>
            </w:r>
          </w:p>
        </w:tc>
      </w:tr>
    </w:tbl>
    <w:p w:rsidR="007134B0" w:rsidRPr="007134B0" w:rsidRDefault="007134B0" w:rsidP="007134B0">
      <w:pPr>
        <w:spacing w:line="240" w:lineRule="auto"/>
        <w:ind w:left="5387"/>
        <w:jc w:val="center"/>
        <w:rPr>
          <w:rFonts w:ascii="Times New Roman" w:hAnsi="Times New Roman"/>
          <w:sz w:val="24"/>
          <w:szCs w:val="24"/>
        </w:rPr>
      </w:pPr>
    </w:p>
    <w:p w:rsidR="007134B0" w:rsidRDefault="007134B0" w:rsidP="007134B0">
      <w:pPr>
        <w:spacing w:after="0" w:line="240" w:lineRule="auto"/>
        <w:ind w:left="5387"/>
        <w:jc w:val="center"/>
        <w:rPr>
          <w:rFonts w:ascii="Times New Roman" w:hAnsi="Times New Roman"/>
          <w:sz w:val="24"/>
          <w:szCs w:val="24"/>
        </w:rPr>
      </w:pPr>
    </w:p>
    <w:p w:rsidR="007134B0" w:rsidRDefault="007134B0" w:rsidP="007134B0">
      <w:pPr>
        <w:spacing w:after="0" w:line="240" w:lineRule="auto"/>
        <w:ind w:left="5387"/>
        <w:jc w:val="center"/>
        <w:rPr>
          <w:rFonts w:ascii="Times New Roman" w:hAnsi="Times New Roman"/>
          <w:sz w:val="24"/>
          <w:szCs w:val="24"/>
        </w:rPr>
      </w:pPr>
    </w:p>
    <w:p w:rsidR="007134B0" w:rsidRDefault="007134B0" w:rsidP="007134B0">
      <w:pPr>
        <w:spacing w:after="0" w:line="240" w:lineRule="auto"/>
        <w:ind w:left="5387"/>
        <w:jc w:val="center"/>
        <w:rPr>
          <w:rFonts w:ascii="Times New Roman" w:hAnsi="Times New Roman"/>
          <w:sz w:val="24"/>
          <w:szCs w:val="24"/>
        </w:rPr>
      </w:pPr>
    </w:p>
    <w:p w:rsidR="007134B0" w:rsidRDefault="007134B0" w:rsidP="007134B0">
      <w:pPr>
        <w:spacing w:after="0" w:line="240" w:lineRule="auto"/>
        <w:ind w:left="5387"/>
        <w:jc w:val="center"/>
        <w:rPr>
          <w:rFonts w:ascii="Times New Roman" w:hAnsi="Times New Roman"/>
          <w:sz w:val="24"/>
          <w:szCs w:val="24"/>
        </w:rPr>
      </w:pPr>
    </w:p>
    <w:p w:rsidR="007134B0" w:rsidRDefault="007134B0" w:rsidP="007134B0">
      <w:pPr>
        <w:spacing w:after="0" w:line="240" w:lineRule="auto"/>
        <w:ind w:left="5387"/>
        <w:jc w:val="center"/>
        <w:rPr>
          <w:rFonts w:ascii="Times New Roman" w:hAnsi="Times New Roman"/>
          <w:sz w:val="24"/>
          <w:szCs w:val="24"/>
        </w:rPr>
      </w:pPr>
    </w:p>
    <w:p w:rsidR="007134B0" w:rsidRDefault="007134B0" w:rsidP="007134B0">
      <w:pPr>
        <w:spacing w:after="0" w:line="240" w:lineRule="auto"/>
        <w:ind w:left="5387"/>
        <w:jc w:val="center"/>
        <w:rPr>
          <w:rFonts w:ascii="Times New Roman" w:hAnsi="Times New Roman"/>
          <w:sz w:val="24"/>
          <w:szCs w:val="24"/>
        </w:rPr>
      </w:pPr>
    </w:p>
    <w:p w:rsidR="007134B0" w:rsidRDefault="007134B0" w:rsidP="007134B0">
      <w:pPr>
        <w:spacing w:after="0" w:line="240" w:lineRule="auto"/>
        <w:ind w:left="5387"/>
        <w:jc w:val="center"/>
        <w:rPr>
          <w:rFonts w:ascii="Times New Roman" w:hAnsi="Times New Roman"/>
          <w:sz w:val="24"/>
          <w:szCs w:val="24"/>
        </w:rPr>
      </w:pPr>
    </w:p>
    <w:p w:rsidR="007134B0" w:rsidRDefault="007134B0" w:rsidP="007134B0">
      <w:pPr>
        <w:spacing w:after="0" w:line="240" w:lineRule="auto"/>
        <w:ind w:left="5387"/>
        <w:jc w:val="center"/>
        <w:rPr>
          <w:rFonts w:ascii="Times New Roman" w:hAnsi="Times New Roman"/>
          <w:sz w:val="24"/>
          <w:szCs w:val="24"/>
        </w:rPr>
      </w:pPr>
    </w:p>
    <w:p w:rsidR="007134B0" w:rsidRDefault="007134B0" w:rsidP="007134B0">
      <w:pPr>
        <w:spacing w:after="0" w:line="240" w:lineRule="auto"/>
        <w:ind w:left="5387"/>
        <w:jc w:val="center"/>
        <w:rPr>
          <w:rFonts w:ascii="Times New Roman" w:hAnsi="Times New Roman"/>
          <w:sz w:val="24"/>
          <w:szCs w:val="24"/>
        </w:rPr>
      </w:pPr>
    </w:p>
    <w:p w:rsidR="007134B0" w:rsidRDefault="007134B0" w:rsidP="007134B0">
      <w:pPr>
        <w:spacing w:after="0" w:line="240" w:lineRule="auto"/>
        <w:ind w:left="5387"/>
        <w:jc w:val="center"/>
        <w:rPr>
          <w:rFonts w:ascii="Times New Roman" w:hAnsi="Times New Roman"/>
          <w:sz w:val="24"/>
          <w:szCs w:val="24"/>
        </w:rPr>
      </w:pPr>
    </w:p>
    <w:p w:rsidR="007134B0" w:rsidRDefault="007134B0" w:rsidP="007134B0">
      <w:pPr>
        <w:spacing w:after="0" w:line="240" w:lineRule="auto"/>
        <w:ind w:left="5387"/>
        <w:jc w:val="center"/>
        <w:rPr>
          <w:rFonts w:ascii="Times New Roman" w:hAnsi="Times New Roman"/>
          <w:sz w:val="24"/>
          <w:szCs w:val="24"/>
        </w:rPr>
      </w:pPr>
    </w:p>
    <w:p w:rsidR="007134B0" w:rsidRDefault="007134B0" w:rsidP="007134B0">
      <w:pPr>
        <w:spacing w:after="0" w:line="240" w:lineRule="auto"/>
        <w:ind w:left="5387"/>
        <w:jc w:val="center"/>
        <w:rPr>
          <w:rFonts w:ascii="Times New Roman" w:hAnsi="Times New Roman"/>
          <w:sz w:val="24"/>
          <w:szCs w:val="24"/>
        </w:rPr>
      </w:pPr>
    </w:p>
    <w:p w:rsidR="007134B0" w:rsidRDefault="007134B0" w:rsidP="007134B0">
      <w:pPr>
        <w:spacing w:after="0" w:line="240" w:lineRule="auto"/>
        <w:ind w:left="5387"/>
        <w:jc w:val="center"/>
        <w:rPr>
          <w:rFonts w:ascii="Times New Roman" w:hAnsi="Times New Roman"/>
          <w:sz w:val="24"/>
          <w:szCs w:val="24"/>
        </w:rPr>
      </w:pPr>
    </w:p>
    <w:p w:rsidR="007134B0" w:rsidRPr="007134B0" w:rsidRDefault="007134B0" w:rsidP="007134B0">
      <w:pPr>
        <w:spacing w:after="0" w:line="240" w:lineRule="auto"/>
        <w:ind w:left="5387"/>
        <w:jc w:val="center"/>
        <w:rPr>
          <w:rFonts w:ascii="Times New Roman" w:hAnsi="Times New Roman"/>
          <w:sz w:val="24"/>
          <w:szCs w:val="24"/>
        </w:rPr>
      </w:pPr>
      <w:r w:rsidRPr="007134B0">
        <w:rPr>
          <w:rFonts w:ascii="Times New Roman" w:hAnsi="Times New Roman"/>
          <w:sz w:val="24"/>
          <w:szCs w:val="24"/>
        </w:rPr>
        <w:lastRenderedPageBreak/>
        <w:t>Приложение № 4</w:t>
      </w:r>
    </w:p>
    <w:p w:rsidR="007134B0" w:rsidRPr="007134B0" w:rsidRDefault="007134B0" w:rsidP="007134B0">
      <w:pPr>
        <w:spacing w:line="240" w:lineRule="auto"/>
        <w:ind w:left="5387"/>
        <w:jc w:val="both"/>
        <w:rPr>
          <w:rFonts w:ascii="Times New Roman" w:hAnsi="Times New Roman"/>
          <w:sz w:val="24"/>
          <w:szCs w:val="24"/>
        </w:rPr>
      </w:pPr>
      <w:r w:rsidRPr="007134B0">
        <w:rPr>
          <w:rFonts w:ascii="Times New Roman" w:hAnsi="Times New Roman"/>
          <w:sz w:val="24"/>
          <w:szCs w:val="24"/>
        </w:rPr>
        <w:t>к решению Совета депутатов Верх-Красноярского сельсовета Северного района Новосибирской  области    от 18.05.2023 № 2</w:t>
      </w:r>
    </w:p>
    <w:p w:rsidR="007134B0" w:rsidRPr="007134B0" w:rsidRDefault="007134B0" w:rsidP="007134B0">
      <w:pPr>
        <w:spacing w:after="0" w:line="240" w:lineRule="auto"/>
        <w:jc w:val="center"/>
        <w:rPr>
          <w:rFonts w:ascii="Times New Roman" w:hAnsi="Times New Roman"/>
          <w:b/>
          <w:sz w:val="24"/>
          <w:szCs w:val="24"/>
        </w:rPr>
      </w:pPr>
    </w:p>
    <w:p w:rsidR="007134B0" w:rsidRPr="007134B0" w:rsidRDefault="007134B0" w:rsidP="007134B0">
      <w:pPr>
        <w:spacing w:after="0" w:line="240" w:lineRule="auto"/>
        <w:jc w:val="center"/>
        <w:rPr>
          <w:rFonts w:ascii="Times New Roman" w:hAnsi="Times New Roman"/>
          <w:b/>
          <w:sz w:val="24"/>
          <w:szCs w:val="24"/>
        </w:rPr>
      </w:pPr>
      <w:r w:rsidRPr="007134B0">
        <w:rPr>
          <w:rFonts w:ascii="Times New Roman" w:hAnsi="Times New Roman"/>
          <w:b/>
          <w:sz w:val="24"/>
          <w:szCs w:val="24"/>
        </w:rPr>
        <w:t xml:space="preserve">Кассовое исполнение по источникам финансирования дефицита местного бюджета за 2022 год по кодам </w:t>
      </w:r>
      <w:proofErr w:type="gramStart"/>
      <w:r w:rsidRPr="007134B0">
        <w:rPr>
          <w:rFonts w:ascii="Times New Roman" w:hAnsi="Times New Roman"/>
          <w:b/>
          <w:sz w:val="24"/>
          <w:szCs w:val="24"/>
        </w:rPr>
        <w:t>классификации источников финансирования дефицитов бюджетов</w:t>
      </w:r>
      <w:proofErr w:type="gramEnd"/>
    </w:p>
    <w:p w:rsidR="007134B0" w:rsidRPr="007134B0" w:rsidRDefault="007134B0" w:rsidP="007134B0">
      <w:pPr>
        <w:spacing w:after="0" w:line="240" w:lineRule="auto"/>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4395"/>
        <w:gridCol w:w="1559"/>
      </w:tblGrid>
      <w:tr w:rsidR="007134B0" w:rsidRPr="007134B0" w:rsidTr="005D7268">
        <w:tc>
          <w:tcPr>
            <w:tcW w:w="3510" w:type="dxa"/>
            <w:tcBorders>
              <w:top w:val="single" w:sz="4" w:space="0" w:color="auto"/>
              <w:left w:val="single" w:sz="4" w:space="0" w:color="auto"/>
              <w:bottom w:val="single" w:sz="4" w:space="0" w:color="auto"/>
              <w:right w:val="single" w:sz="4" w:space="0" w:color="auto"/>
            </w:tcBorders>
            <w:hideMark/>
          </w:tcPr>
          <w:p w:rsidR="007134B0" w:rsidRPr="007134B0" w:rsidRDefault="007134B0" w:rsidP="007134B0">
            <w:pPr>
              <w:spacing w:after="0" w:line="240" w:lineRule="auto"/>
              <w:jc w:val="center"/>
              <w:rPr>
                <w:rFonts w:ascii="Times New Roman" w:hAnsi="Times New Roman"/>
                <w:b/>
                <w:sz w:val="24"/>
                <w:szCs w:val="24"/>
              </w:rPr>
            </w:pPr>
            <w:r w:rsidRPr="007134B0">
              <w:rPr>
                <w:rFonts w:ascii="Times New Roman" w:hAnsi="Times New Roman"/>
                <w:b/>
                <w:sz w:val="24"/>
                <w:szCs w:val="24"/>
              </w:rPr>
              <w:t>Код бюджетной классификации Российской Федерации</w:t>
            </w:r>
          </w:p>
        </w:tc>
        <w:tc>
          <w:tcPr>
            <w:tcW w:w="4395" w:type="dxa"/>
            <w:tcBorders>
              <w:top w:val="single" w:sz="4" w:space="0" w:color="auto"/>
              <w:left w:val="single" w:sz="4" w:space="0" w:color="auto"/>
              <w:bottom w:val="single" w:sz="4" w:space="0" w:color="auto"/>
              <w:right w:val="single" w:sz="4" w:space="0" w:color="auto"/>
            </w:tcBorders>
            <w:hideMark/>
          </w:tcPr>
          <w:p w:rsidR="007134B0" w:rsidRPr="007134B0" w:rsidRDefault="007134B0" w:rsidP="007134B0">
            <w:pPr>
              <w:spacing w:after="0" w:line="240" w:lineRule="auto"/>
              <w:jc w:val="center"/>
              <w:rPr>
                <w:rFonts w:ascii="Times New Roman" w:hAnsi="Times New Roman"/>
                <w:b/>
                <w:sz w:val="24"/>
                <w:szCs w:val="24"/>
              </w:rPr>
            </w:pPr>
            <w:r w:rsidRPr="007134B0">
              <w:rPr>
                <w:rFonts w:ascii="Times New Roman" w:hAnsi="Times New Roman"/>
                <w:b/>
                <w:sz w:val="24"/>
                <w:szCs w:val="24"/>
              </w:rPr>
              <w:t xml:space="preserve">Наименование </w:t>
            </w:r>
            <w:proofErr w:type="gramStart"/>
            <w:r w:rsidRPr="007134B0">
              <w:rPr>
                <w:rFonts w:ascii="Times New Roman" w:hAnsi="Times New Roman"/>
                <w:b/>
                <w:sz w:val="24"/>
                <w:szCs w:val="24"/>
              </w:rPr>
              <w:t>кода классификации источников финансирования дефицитов бюджетов</w:t>
            </w:r>
            <w:proofErr w:type="gramEnd"/>
          </w:p>
          <w:p w:rsidR="007134B0" w:rsidRPr="007134B0" w:rsidRDefault="007134B0" w:rsidP="007134B0">
            <w:pPr>
              <w:spacing w:after="0" w:line="240" w:lineRule="auto"/>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134B0" w:rsidRPr="007134B0" w:rsidRDefault="007134B0" w:rsidP="007134B0">
            <w:pPr>
              <w:spacing w:after="0" w:line="240" w:lineRule="auto"/>
              <w:jc w:val="center"/>
              <w:rPr>
                <w:rFonts w:ascii="Times New Roman" w:hAnsi="Times New Roman"/>
                <w:b/>
                <w:sz w:val="24"/>
                <w:szCs w:val="24"/>
              </w:rPr>
            </w:pPr>
            <w:r w:rsidRPr="007134B0">
              <w:rPr>
                <w:rFonts w:ascii="Times New Roman" w:hAnsi="Times New Roman"/>
                <w:b/>
                <w:sz w:val="24"/>
                <w:szCs w:val="24"/>
              </w:rPr>
              <w:t>Кассовое исполнение тыс. руб.</w:t>
            </w:r>
          </w:p>
        </w:tc>
      </w:tr>
      <w:tr w:rsidR="007134B0" w:rsidRPr="007134B0" w:rsidTr="005D7268">
        <w:tc>
          <w:tcPr>
            <w:tcW w:w="3510" w:type="dxa"/>
            <w:tcBorders>
              <w:top w:val="single" w:sz="4" w:space="0" w:color="auto"/>
              <w:left w:val="single" w:sz="4" w:space="0" w:color="auto"/>
              <w:bottom w:val="single" w:sz="4" w:space="0" w:color="auto"/>
              <w:right w:val="single" w:sz="4" w:space="0" w:color="auto"/>
            </w:tcBorders>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 xml:space="preserve">       1</w:t>
            </w:r>
          </w:p>
        </w:tc>
        <w:tc>
          <w:tcPr>
            <w:tcW w:w="4395" w:type="dxa"/>
            <w:tcBorders>
              <w:top w:val="single" w:sz="4" w:space="0" w:color="auto"/>
              <w:left w:val="single" w:sz="4" w:space="0" w:color="auto"/>
              <w:bottom w:val="single" w:sz="4" w:space="0" w:color="auto"/>
              <w:right w:val="single" w:sz="4" w:space="0" w:color="auto"/>
            </w:tcBorders>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 xml:space="preserve">                        2</w:t>
            </w:r>
          </w:p>
        </w:tc>
        <w:tc>
          <w:tcPr>
            <w:tcW w:w="1559" w:type="dxa"/>
            <w:tcBorders>
              <w:top w:val="single" w:sz="4" w:space="0" w:color="auto"/>
              <w:left w:val="single" w:sz="4" w:space="0" w:color="auto"/>
              <w:bottom w:val="single" w:sz="4" w:space="0" w:color="auto"/>
              <w:right w:val="single" w:sz="4" w:space="0" w:color="auto"/>
            </w:tcBorders>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 xml:space="preserve">       3</w:t>
            </w:r>
          </w:p>
        </w:tc>
      </w:tr>
      <w:tr w:rsidR="007134B0" w:rsidRPr="007134B0" w:rsidTr="005D7268">
        <w:tc>
          <w:tcPr>
            <w:tcW w:w="3510" w:type="dxa"/>
            <w:tcBorders>
              <w:top w:val="single" w:sz="4" w:space="0" w:color="auto"/>
              <w:left w:val="single" w:sz="4" w:space="0" w:color="auto"/>
              <w:bottom w:val="single" w:sz="4" w:space="0" w:color="auto"/>
              <w:right w:val="single" w:sz="4" w:space="0" w:color="auto"/>
            </w:tcBorders>
            <w:vAlign w:val="center"/>
          </w:tcPr>
          <w:p w:rsidR="007134B0" w:rsidRPr="007134B0" w:rsidRDefault="007134B0" w:rsidP="007134B0">
            <w:pPr>
              <w:spacing w:after="0" w:line="240" w:lineRule="auto"/>
              <w:jc w:val="right"/>
              <w:rPr>
                <w:rFonts w:ascii="Times New Roman" w:hAnsi="Times New Roman"/>
                <w:sz w:val="24"/>
                <w:szCs w:val="24"/>
              </w:rPr>
            </w:pPr>
            <w:r w:rsidRPr="007134B0">
              <w:rPr>
                <w:rFonts w:ascii="Times New Roman" w:hAnsi="Times New Roman"/>
                <w:sz w:val="24"/>
                <w:szCs w:val="24"/>
              </w:rPr>
              <w:t> </w:t>
            </w:r>
          </w:p>
        </w:tc>
        <w:tc>
          <w:tcPr>
            <w:tcW w:w="4395" w:type="dxa"/>
            <w:tcBorders>
              <w:top w:val="single" w:sz="4" w:space="0" w:color="auto"/>
              <w:left w:val="single" w:sz="4" w:space="0" w:color="auto"/>
              <w:bottom w:val="single" w:sz="4" w:space="0" w:color="auto"/>
              <w:right w:val="single" w:sz="4" w:space="0" w:color="auto"/>
            </w:tcBorders>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Источники финансирования дефицита бюджетов – всего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196,0</w:t>
            </w:r>
          </w:p>
        </w:tc>
      </w:tr>
      <w:tr w:rsidR="007134B0" w:rsidRPr="007134B0" w:rsidTr="005D7268">
        <w:tc>
          <w:tcPr>
            <w:tcW w:w="3510" w:type="dxa"/>
            <w:tcBorders>
              <w:top w:val="single" w:sz="4" w:space="0" w:color="auto"/>
              <w:left w:val="single" w:sz="4" w:space="0" w:color="auto"/>
              <w:bottom w:val="single" w:sz="4" w:space="0" w:color="auto"/>
              <w:right w:val="single" w:sz="4" w:space="0" w:color="auto"/>
            </w:tcBorders>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55500001000000000000 000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Источники внутреннего финансирования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196,0</w:t>
            </w:r>
          </w:p>
        </w:tc>
      </w:tr>
      <w:tr w:rsidR="007134B0" w:rsidRPr="007134B0" w:rsidTr="005D7268">
        <w:tc>
          <w:tcPr>
            <w:tcW w:w="3510" w:type="dxa"/>
            <w:tcBorders>
              <w:top w:val="single" w:sz="4" w:space="0" w:color="auto"/>
              <w:left w:val="single" w:sz="4" w:space="0" w:color="auto"/>
              <w:bottom w:val="single" w:sz="4" w:space="0" w:color="auto"/>
              <w:right w:val="single" w:sz="4" w:space="0" w:color="auto"/>
            </w:tcBorders>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55500001050000000000 000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Изменение остатков средств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196,0</w:t>
            </w:r>
          </w:p>
        </w:tc>
      </w:tr>
      <w:tr w:rsidR="007134B0" w:rsidRPr="007134B0" w:rsidTr="005D7268">
        <w:tc>
          <w:tcPr>
            <w:tcW w:w="3510" w:type="dxa"/>
            <w:tcBorders>
              <w:top w:val="single" w:sz="4" w:space="0" w:color="auto"/>
              <w:left w:val="single" w:sz="4" w:space="0" w:color="auto"/>
              <w:bottom w:val="single" w:sz="4" w:space="0" w:color="auto"/>
              <w:right w:val="single" w:sz="4" w:space="0" w:color="auto"/>
            </w:tcBorders>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55500001050000000000500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sz w:val="24"/>
                <w:szCs w:val="24"/>
              </w:rPr>
              <w:t>13735,4</w:t>
            </w:r>
          </w:p>
        </w:tc>
      </w:tr>
      <w:tr w:rsidR="007134B0" w:rsidRPr="007134B0" w:rsidTr="005D7268">
        <w:tc>
          <w:tcPr>
            <w:tcW w:w="3510" w:type="dxa"/>
            <w:tcBorders>
              <w:top w:val="single" w:sz="4" w:space="0" w:color="auto"/>
              <w:left w:val="single" w:sz="4" w:space="0" w:color="auto"/>
              <w:bottom w:val="single" w:sz="4" w:space="0" w:color="auto"/>
              <w:right w:val="single" w:sz="4" w:space="0" w:color="auto"/>
            </w:tcBorders>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55500001050201100000510</w:t>
            </w:r>
          </w:p>
        </w:tc>
        <w:tc>
          <w:tcPr>
            <w:tcW w:w="4395" w:type="dxa"/>
            <w:tcBorders>
              <w:top w:val="single" w:sz="4" w:space="0" w:color="auto"/>
              <w:left w:val="single" w:sz="4" w:space="0" w:color="auto"/>
              <w:bottom w:val="single" w:sz="4" w:space="0" w:color="auto"/>
              <w:right w:val="single" w:sz="4" w:space="0" w:color="auto"/>
            </w:tcBorders>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Увеличение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34B0" w:rsidRPr="007134B0" w:rsidRDefault="007134B0" w:rsidP="007134B0">
            <w:pPr>
              <w:spacing w:line="240" w:lineRule="auto"/>
              <w:jc w:val="center"/>
              <w:rPr>
                <w:rFonts w:ascii="Times New Roman" w:hAnsi="Times New Roman"/>
                <w:sz w:val="24"/>
                <w:szCs w:val="24"/>
              </w:rPr>
            </w:pPr>
            <w:r w:rsidRPr="007134B0">
              <w:rPr>
                <w:rFonts w:ascii="Times New Roman" w:hAnsi="Times New Roman"/>
                <w:sz w:val="24"/>
                <w:szCs w:val="24"/>
              </w:rPr>
              <w:t>13735,4</w:t>
            </w:r>
          </w:p>
        </w:tc>
      </w:tr>
      <w:tr w:rsidR="007134B0" w:rsidRPr="007134B0" w:rsidTr="005D7268">
        <w:tc>
          <w:tcPr>
            <w:tcW w:w="3510" w:type="dxa"/>
            <w:tcBorders>
              <w:top w:val="single" w:sz="4" w:space="0" w:color="auto"/>
              <w:left w:val="single" w:sz="4" w:space="0" w:color="auto"/>
              <w:bottom w:val="single" w:sz="4" w:space="0" w:color="auto"/>
              <w:right w:val="single" w:sz="4" w:space="0" w:color="auto"/>
            </w:tcBorders>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55500001050000000000600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-13931,4</w:t>
            </w:r>
          </w:p>
        </w:tc>
      </w:tr>
      <w:tr w:rsidR="007134B0" w:rsidRPr="007134B0" w:rsidTr="005D7268">
        <w:tc>
          <w:tcPr>
            <w:tcW w:w="3510" w:type="dxa"/>
            <w:tcBorders>
              <w:top w:val="single" w:sz="4" w:space="0" w:color="auto"/>
              <w:left w:val="single" w:sz="4" w:space="0" w:color="auto"/>
              <w:bottom w:val="single" w:sz="4" w:space="0" w:color="auto"/>
              <w:right w:val="single" w:sz="4" w:space="0" w:color="auto"/>
            </w:tcBorders>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55500001050201100000 610</w:t>
            </w:r>
          </w:p>
        </w:tc>
        <w:tc>
          <w:tcPr>
            <w:tcW w:w="4395" w:type="dxa"/>
            <w:tcBorders>
              <w:top w:val="single" w:sz="4" w:space="0" w:color="auto"/>
              <w:left w:val="single" w:sz="4" w:space="0" w:color="auto"/>
              <w:bottom w:val="single" w:sz="4" w:space="0" w:color="auto"/>
              <w:right w:val="single" w:sz="4" w:space="0" w:color="auto"/>
            </w:tcBorders>
            <w:vAlign w:val="center"/>
            <w:hideMark/>
          </w:tcPr>
          <w:p w:rsidR="007134B0" w:rsidRPr="007134B0" w:rsidRDefault="007134B0" w:rsidP="007134B0">
            <w:pPr>
              <w:spacing w:after="0" w:line="240" w:lineRule="auto"/>
              <w:rPr>
                <w:rFonts w:ascii="Times New Roman" w:hAnsi="Times New Roman"/>
                <w:sz w:val="24"/>
                <w:szCs w:val="24"/>
              </w:rPr>
            </w:pPr>
            <w:r w:rsidRPr="007134B0">
              <w:rPr>
                <w:rFonts w:ascii="Times New Roman" w:hAnsi="Times New Roman"/>
                <w:sz w:val="24"/>
                <w:szCs w:val="24"/>
              </w:rPr>
              <w:t>Уменьшение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34B0" w:rsidRPr="007134B0" w:rsidRDefault="007134B0" w:rsidP="007134B0">
            <w:pPr>
              <w:spacing w:after="0" w:line="240" w:lineRule="auto"/>
              <w:jc w:val="center"/>
              <w:rPr>
                <w:rFonts w:ascii="Times New Roman" w:hAnsi="Times New Roman"/>
                <w:sz w:val="24"/>
                <w:szCs w:val="24"/>
              </w:rPr>
            </w:pPr>
            <w:r w:rsidRPr="007134B0">
              <w:rPr>
                <w:rFonts w:ascii="Times New Roman" w:hAnsi="Times New Roman"/>
                <w:sz w:val="24"/>
                <w:szCs w:val="24"/>
              </w:rPr>
              <w:t>-13931,4</w:t>
            </w:r>
          </w:p>
        </w:tc>
      </w:tr>
    </w:tbl>
    <w:p w:rsidR="007134B0" w:rsidRPr="007134B0" w:rsidRDefault="007134B0" w:rsidP="007134B0">
      <w:pPr>
        <w:spacing w:line="240" w:lineRule="auto"/>
        <w:rPr>
          <w:rFonts w:ascii="Times New Roman" w:hAnsi="Times New Roman"/>
          <w:sz w:val="24"/>
          <w:szCs w:val="24"/>
        </w:rPr>
      </w:pPr>
    </w:p>
    <w:p w:rsidR="007134B0" w:rsidRPr="007134B0" w:rsidRDefault="007134B0" w:rsidP="007134B0">
      <w:pPr>
        <w:tabs>
          <w:tab w:val="left" w:pos="7236"/>
        </w:tabs>
        <w:adjustRightInd w:val="0"/>
        <w:spacing w:after="0" w:line="240" w:lineRule="auto"/>
        <w:jc w:val="center"/>
        <w:outlineLvl w:val="1"/>
        <w:rPr>
          <w:rFonts w:ascii="Times New Roman" w:hAnsi="Times New Roman"/>
          <w:b/>
          <w:bCs/>
          <w:color w:val="000000" w:themeColor="text1"/>
          <w:sz w:val="24"/>
          <w:szCs w:val="24"/>
        </w:rPr>
      </w:pPr>
      <w:r w:rsidRPr="007134B0">
        <w:rPr>
          <w:rFonts w:ascii="Times New Roman" w:hAnsi="Times New Roman"/>
          <w:b/>
          <w:bCs/>
          <w:color w:val="000000" w:themeColor="text1"/>
          <w:sz w:val="24"/>
          <w:szCs w:val="24"/>
        </w:rPr>
        <w:t>СОВЕТ ДЕПУТАТОВ</w:t>
      </w:r>
    </w:p>
    <w:p w:rsidR="007134B0" w:rsidRPr="007134B0" w:rsidRDefault="007134B0" w:rsidP="007134B0">
      <w:pPr>
        <w:spacing w:after="0" w:line="240" w:lineRule="auto"/>
        <w:jc w:val="center"/>
        <w:rPr>
          <w:rFonts w:ascii="Times New Roman" w:hAnsi="Times New Roman"/>
          <w:b/>
          <w:bCs/>
          <w:color w:val="000000" w:themeColor="text1"/>
          <w:sz w:val="24"/>
          <w:szCs w:val="24"/>
        </w:rPr>
      </w:pPr>
      <w:r w:rsidRPr="007134B0">
        <w:rPr>
          <w:rFonts w:ascii="Times New Roman" w:hAnsi="Times New Roman"/>
          <w:b/>
          <w:bCs/>
          <w:color w:val="000000" w:themeColor="text1"/>
          <w:sz w:val="24"/>
          <w:szCs w:val="24"/>
        </w:rPr>
        <w:t>ВЕРХ-КРАСНОЯРСКОГО СЕЛЬСОВЕТА</w:t>
      </w:r>
    </w:p>
    <w:p w:rsidR="007134B0" w:rsidRPr="007134B0" w:rsidRDefault="007134B0" w:rsidP="007134B0">
      <w:pPr>
        <w:spacing w:after="0" w:line="240" w:lineRule="auto"/>
        <w:jc w:val="center"/>
        <w:rPr>
          <w:rFonts w:ascii="Times New Roman" w:hAnsi="Times New Roman"/>
          <w:b/>
          <w:bCs/>
          <w:color w:val="000000" w:themeColor="text1"/>
          <w:sz w:val="24"/>
          <w:szCs w:val="24"/>
        </w:rPr>
      </w:pPr>
      <w:r w:rsidRPr="007134B0">
        <w:rPr>
          <w:rFonts w:ascii="Times New Roman" w:hAnsi="Times New Roman"/>
          <w:b/>
          <w:bCs/>
          <w:color w:val="000000" w:themeColor="text1"/>
          <w:sz w:val="24"/>
          <w:szCs w:val="24"/>
        </w:rPr>
        <w:t>СЕВЕРНОГО РАЙОНА</w:t>
      </w:r>
    </w:p>
    <w:p w:rsidR="007134B0" w:rsidRPr="007134B0" w:rsidRDefault="007134B0" w:rsidP="007134B0">
      <w:pPr>
        <w:spacing w:after="0" w:line="240" w:lineRule="auto"/>
        <w:jc w:val="center"/>
        <w:rPr>
          <w:rFonts w:ascii="Times New Roman" w:hAnsi="Times New Roman"/>
          <w:b/>
          <w:bCs/>
          <w:color w:val="000000" w:themeColor="text1"/>
          <w:sz w:val="24"/>
          <w:szCs w:val="24"/>
        </w:rPr>
      </w:pPr>
      <w:r w:rsidRPr="007134B0">
        <w:rPr>
          <w:rFonts w:ascii="Times New Roman" w:hAnsi="Times New Roman"/>
          <w:b/>
          <w:bCs/>
          <w:color w:val="000000" w:themeColor="text1"/>
          <w:sz w:val="24"/>
          <w:szCs w:val="24"/>
        </w:rPr>
        <w:t>НОВОСИБИРСКОЙ ОБЛАСТИ</w:t>
      </w:r>
    </w:p>
    <w:p w:rsidR="007134B0" w:rsidRPr="007134B0" w:rsidRDefault="007134B0" w:rsidP="007134B0">
      <w:pPr>
        <w:spacing w:after="0" w:line="240" w:lineRule="auto"/>
        <w:jc w:val="center"/>
        <w:rPr>
          <w:rFonts w:ascii="Times New Roman" w:hAnsi="Times New Roman"/>
          <w:b/>
          <w:bCs/>
          <w:color w:val="000000" w:themeColor="text1"/>
          <w:sz w:val="24"/>
          <w:szCs w:val="24"/>
        </w:rPr>
      </w:pPr>
      <w:r w:rsidRPr="007134B0">
        <w:rPr>
          <w:rFonts w:ascii="Times New Roman" w:hAnsi="Times New Roman"/>
          <w:b/>
          <w:bCs/>
          <w:color w:val="000000" w:themeColor="text1"/>
          <w:sz w:val="24"/>
          <w:szCs w:val="24"/>
        </w:rPr>
        <w:t>шестого созыва</w:t>
      </w:r>
    </w:p>
    <w:p w:rsidR="007134B0" w:rsidRPr="007134B0" w:rsidRDefault="007134B0" w:rsidP="007134B0">
      <w:pPr>
        <w:spacing w:after="0" w:line="240" w:lineRule="auto"/>
        <w:jc w:val="center"/>
        <w:rPr>
          <w:rFonts w:ascii="Times New Roman" w:hAnsi="Times New Roman"/>
          <w:b/>
          <w:bCs/>
          <w:color w:val="000000" w:themeColor="text1"/>
          <w:sz w:val="24"/>
          <w:szCs w:val="24"/>
        </w:rPr>
      </w:pPr>
    </w:p>
    <w:p w:rsidR="007134B0" w:rsidRPr="007134B0" w:rsidRDefault="007134B0" w:rsidP="007134B0">
      <w:pPr>
        <w:spacing w:after="0" w:line="240" w:lineRule="auto"/>
        <w:ind w:left="-142" w:right="-143"/>
        <w:jc w:val="center"/>
        <w:rPr>
          <w:rFonts w:ascii="Times New Roman" w:hAnsi="Times New Roman"/>
          <w:b/>
          <w:sz w:val="24"/>
          <w:szCs w:val="24"/>
        </w:rPr>
      </w:pPr>
      <w:proofErr w:type="gramStart"/>
      <w:r w:rsidRPr="007134B0">
        <w:rPr>
          <w:rFonts w:ascii="Times New Roman" w:hAnsi="Times New Roman"/>
          <w:b/>
          <w:sz w:val="24"/>
          <w:szCs w:val="24"/>
        </w:rPr>
        <w:t>Р</w:t>
      </w:r>
      <w:proofErr w:type="gramEnd"/>
      <w:r w:rsidRPr="007134B0">
        <w:rPr>
          <w:rFonts w:ascii="Times New Roman" w:hAnsi="Times New Roman"/>
          <w:b/>
          <w:sz w:val="24"/>
          <w:szCs w:val="24"/>
        </w:rPr>
        <w:t xml:space="preserve"> Е Ш Е Н И Е</w:t>
      </w:r>
    </w:p>
    <w:p w:rsidR="007134B0" w:rsidRPr="007134B0" w:rsidRDefault="007134B0" w:rsidP="007134B0">
      <w:pPr>
        <w:spacing w:after="0" w:line="240" w:lineRule="auto"/>
        <w:ind w:left="-142" w:right="-143"/>
        <w:jc w:val="center"/>
        <w:rPr>
          <w:rFonts w:ascii="Times New Roman" w:hAnsi="Times New Roman"/>
          <w:sz w:val="24"/>
          <w:szCs w:val="24"/>
        </w:rPr>
      </w:pPr>
      <w:r w:rsidRPr="007134B0">
        <w:rPr>
          <w:rFonts w:ascii="Times New Roman" w:hAnsi="Times New Roman"/>
          <w:sz w:val="24"/>
          <w:szCs w:val="24"/>
        </w:rPr>
        <w:t xml:space="preserve"> сороковой сессии</w:t>
      </w:r>
    </w:p>
    <w:p w:rsidR="007134B0" w:rsidRPr="007134B0" w:rsidRDefault="007134B0" w:rsidP="007134B0">
      <w:pPr>
        <w:spacing w:after="0" w:line="240" w:lineRule="auto"/>
        <w:ind w:left="-142" w:right="-143"/>
        <w:jc w:val="center"/>
        <w:rPr>
          <w:rFonts w:ascii="Times New Roman" w:hAnsi="Times New Roman"/>
          <w:sz w:val="24"/>
          <w:szCs w:val="24"/>
        </w:rPr>
      </w:pPr>
    </w:p>
    <w:p w:rsidR="007134B0" w:rsidRPr="007134B0" w:rsidRDefault="007134B0" w:rsidP="007134B0">
      <w:pPr>
        <w:spacing w:after="0" w:line="240" w:lineRule="auto"/>
        <w:ind w:left="-142" w:right="-143"/>
        <w:jc w:val="center"/>
        <w:rPr>
          <w:rFonts w:ascii="Times New Roman" w:hAnsi="Times New Roman"/>
          <w:sz w:val="24"/>
          <w:szCs w:val="24"/>
        </w:rPr>
      </w:pPr>
      <w:r w:rsidRPr="007134B0">
        <w:rPr>
          <w:rFonts w:ascii="Times New Roman" w:hAnsi="Times New Roman"/>
          <w:sz w:val="24"/>
          <w:szCs w:val="24"/>
        </w:rPr>
        <w:t xml:space="preserve">18.05.2023                             </w:t>
      </w:r>
      <w:proofErr w:type="gramStart"/>
      <w:r w:rsidRPr="007134B0">
        <w:rPr>
          <w:rFonts w:ascii="Times New Roman" w:hAnsi="Times New Roman"/>
          <w:sz w:val="24"/>
          <w:szCs w:val="24"/>
        </w:rPr>
        <w:t>с</w:t>
      </w:r>
      <w:proofErr w:type="gramEnd"/>
      <w:r w:rsidRPr="007134B0">
        <w:rPr>
          <w:rFonts w:ascii="Times New Roman" w:hAnsi="Times New Roman"/>
          <w:sz w:val="24"/>
          <w:szCs w:val="24"/>
        </w:rPr>
        <w:t xml:space="preserve">. Верх-Красноярка                                  № 3 </w:t>
      </w:r>
    </w:p>
    <w:p w:rsidR="007134B0" w:rsidRPr="007134B0" w:rsidRDefault="007134B0" w:rsidP="007134B0">
      <w:pPr>
        <w:spacing w:after="0" w:line="240" w:lineRule="auto"/>
        <w:ind w:left="-142" w:right="-143"/>
        <w:jc w:val="center"/>
        <w:rPr>
          <w:rFonts w:ascii="Times New Roman" w:hAnsi="Times New Roman"/>
          <w:sz w:val="24"/>
          <w:szCs w:val="24"/>
        </w:rPr>
      </w:pPr>
    </w:p>
    <w:p w:rsidR="007134B0" w:rsidRPr="007134B0" w:rsidRDefault="007134B0" w:rsidP="007134B0">
      <w:pPr>
        <w:autoSpaceDE w:val="0"/>
        <w:autoSpaceDN w:val="0"/>
        <w:adjustRightInd w:val="0"/>
        <w:spacing w:after="0" w:line="240" w:lineRule="auto"/>
        <w:jc w:val="center"/>
        <w:rPr>
          <w:rFonts w:ascii="Times New Roman" w:hAnsi="Times New Roman"/>
          <w:b/>
          <w:sz w:val="24"/>
          <w:szCs w:val="24"/>
        </w:rPr>
      </w:pPr>
      <w:r w:rsidRPr="007134B0">
        <w:rPr>
          <w:rFonts w:ascii="Times New Roman" w:hAnsi="Times New Roman"/>
          <w:b/>
          <w:sz w:val="24"/>
          <w:szCs w:val="24"/>
        </w:rPr>
        <w:t>Об утверждении Положения о бюджетном процессе</w:t>
      </w:r>
    </w:p>
    <w:p w:rsidR="007134B0" w:rsidRPr="007134B0" w:rsidRDefault="007134B0" w:rsidP="007134B0">
      <w:pPr>
        <w:autoSpaceDE w:val="0"/>
        <w:autoSpaceDN w:val="0"/>
        <w:adjustRightInd w:val="0"/>
        <w:spacing w:after="0" w:line="240" w:lineRule="auto"/>
        <w:jc w:val="center"/>
        <w:rPr>
          <w:rFonts w:ascii="Times New Roman" w:hAnsi="Times New Roman"/>
          <w:b/>
          <w:sz w:val="24"/>
          <w:szCs w:val="24"/>
        </w:rPr>
      </w:pPr>
      <w:r w:rsidRPr="007134B0">
        <w:rPr>
          <w:rFonts w:ascii="Times New Roman" w:hAnsi="Times New Roman"/>
          <w:b/>
          <w:sz w:val="24"/>
          <w:szCs w:val="24"/>
        </w:rPr>
        <w:t>в Верх-Красноярском сельсовете Северного района</w:t>
      </w:r>
    </w:p>
    <w:p w:rsidR="007134B0" w:rsidRPr="007134B0" w:rsidRDefault="007134B0" w:rsidP="007134B0">
      <w:pPr>
        <w:autoSpaceDE w:val="0"/>
        <w:autoSpaceDN w:val="0"/>
        <w:adjustRightInd w:val="0"/>
        <w:spacing w:after="0" w:line="240" w:lineRule="auto"/>
        <w:jc w:val="center"/>
        <w:rPr>
          <w:rFonts w:ascii="Times New Roman" w:hAnsi="Times New Roman"/>
          <w:b/>
          <w:sz w:val="24"/>
          <w:szCs w:val="24"/>
        </w:rPr>
      </w:pPr>
      <w:r w:rsidRPr="007134B0">
        <w:rPr>
          <w:rFonts w:ascii="Times New Roman" w:hAnsi="Times New Roman"/>
          <w:b/>
          <w:sz w:val="24"/>
          <w:szCs w:val="24"/>
        </w:rPr>
        <w:t>Новосибирской области</w:t>
      </w:r>
    </w:p>
    <w:p w:rsidR="007134B0" w:rsidRPr="007134B0" w:rsidRDefault="007134B0" w:rsidP="007134B0">
      <w:pPr>
        <w:autoSpaceDE w:val="0"/>
        <w:autoSpaceDN w:val="0"/>
        <w:adjustRightInd w:val="0"/>
        <w:spacing w:after="0" w:line="240" w:lineRule="auto"/>
        <w:rPr>
          <w:rFonts w:ascii="Times New Roman" w:hAnsi="Times New Roman"/>
          <w:b/>
          <w:sz w:val="24"/>
          <w:szCs w:val="24"/>
        </w:rPr>
      </w:pPr>
    </w:p>
    <w:p w:rsidR="007134B0" w:rsidRPr="007134B0" w:rsidRDefault="007134B0" w:rsidP="007134B0">
      <w:pPr>
        <w:autoSpaceDE w:val="0"/>
        <w:autoSpaceDN w:val="0"/>
        <w:adjustRightInd w:val="0"/>
        <w:spacing w:after="0" w:line="240" w:lineRule="auto"/>
        <w:ind w:firstLine="567"/>
        <w:jc w:val="both"/>
        <w:rPr>
          <w:rFonts w:ascii="Times New Roman" w:hAnsi="Times New Roman"/>
          <w:sz w:val="24"/>
          <w:szCs w:val="24"/>
        </w:rPr>
      </w:pPr>
      <w:r w:rsidRPr="007134B0">
        <w:rPr>
          <w:rFonts w:ascii="Times New Roman" w:hAnsi="Times New Roman"/>
          <w:sz w:val="24"/>
          <w:szCs w:val="24"/>
        </w:rPr>
        <w:t>В соответствии с Бюджетным кодексом российской Федерации, Уставом Верх-Красноярского сельсовета Северного района Новосибирской области Совет депутатов Верх-Красноярского сельсовета Северного района Новосибирской области</w:t>
      </w:r>
    </w:p>
    <w:p w:rsidR="007134B0" w:rsidRPr="007134B0" w:rsidRDefault="007134B0" w:rsidP="007134B0">
      <w:pPr>
        <w:spacing w:after="0" w:line="240" w:lineRule="auto"/>
        <w:ind w:firstLine="567"/>
        <w:jc w:val="both"/>
        <w:rPr>
          <w:rFonts w:ascii="Times New Roman" w:hAnsi="Times New Roman"/>
          <w:b/>
          <w:sz w:val="24"/>
          <w:szCs w:val="24"/>
        </w:rPr>
      </w:pPr>
      <w:r w:rsidRPr="007134B0">
        <w:rPr>
          <w:rFonts w:ascii="Times New Roman" w:hAnsi="Times New Roman"/>
          <w:b/>
          <w:sz w:val="24"/>
          <w:szCs w:val="24"/>
        </w:rPr>
        <w:t>РЕШИЛ:</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1. Утвердить прилагаемое Положение о бюджетном процессе в Верх-Красноярского сельсовета Северного района Новосибирской области.</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 Признать утратившим силу:</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2.1. Решение Совета депутатов Верх-Красноярского сельсовета Северного района Новосибирской области Северного района Новосибирской области от 29.11.2013г. №  5  «Об утверждении Положения о бюджетном  процессе в Верх-Красноярском сельсовете Северного района Новосибирской области».</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lastRenderedPageBreak/>
        <w:t>2.2. Решение Совета депутатов Верх-Красноярского сельсовета Северного района Новосибирской области Северного района Новосибирской области от 08.10.2015 № 16</w:t>
      </w:r>
      <w:r w:rsidRPr="007134B0">
        <w:rPr>
          <w:rFonts w:ascii="Times New Roman" w:hAnsi="Times New Roman"/>
          <w:b/>
          <w:sz w:val="24"/>
          <w:szCs w:val="24"/>
        </w:rPr>
        <w:t xml:space="preserve"> </w:t>
      </w:r>
      <w:r w:rsidRPr="007134B0">
        <w:rPr>
          <w:rFonts w:ascii="Times New Roman" w:hAnsi="Times New Roman"/>
          <w:sz w:val="24"/>
          <w:szCs w:val="24"/>
        </w:rPr>
        <w:t>«О внесении изменений в решение Совета депутатов Верх-Красноярского сельсовета Северного района Новосибирской области от 29.11.2013 г. № 5»</w:t>
      </w:r>
      <w:r w:rsidRPr="007134B0">
        <w:rPr>
          <w:rFonts w:ascii="Times New Roman" w:hAnsi="Times New Roman"/>
          <w:b/>
          <w:sz w:val="24"/>
          <w:szCs w:val="24"/>
        </w:rPr>
        <w:t>.</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2.3. Решение Совета депутатов Верх-Красноярского сельсовета Северного района Новосибирской области Северного района Новосибирской области от 20.12.2016 № 4</w:t>
      </w:r>
      <w:r w:rsidRPr="007134B0">
        <w:rPr>
          <w:rFonts w:ascii="Times New Roman" w:hAnsi="Times New Roman"/>
          <w:b/>
          <w:sz w:val="24"/>
          <w:szCs w:val="24"/>
        </w:rPr>
        <w:t xml:space="preserve"> </w:t>
      </w:r>
      <w:r w:rsidRPr="007134B0">
        <w:rPr>
          <w:rFonts w:ascii="Times New Roman" w:hAnsi="Times New Roman"/>
          <w:sz w:val="24"/>
          <w:szCs w:val="24"/>
        </w:rPr>
        <w:t>«О внесении изменений в решение Совета депутатов Верх-Красноярского сельсовета Северного района Новосибирской области от 29.11.2013 г. № 5».</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2.4. Решение Совета депутатов Верх-Красноярского сельсовета Северного района Новосибирской области Северного района Новосибирской области от 22.04.2020 № 2</w:t>
      </w:r>
      <w:r w:rsidRPr="007134B0">
        <w:rPr>
          <w:rFonts w:ascii="Times New Roman" w:hAnsi="Times New Roman"/>
          <w:b/>
          <w:sz w:val="24"/>
          <w:szCs w:val="24"/>
        </w:rPr>
        <w:t xml:space="preserve"> </w:t>
      </w:r>
      <w:r w:rsidRPr="007134B0">
        <w:rPr>
          <w:rFonts w:ascii="Times New Roman" w:hAnsi="Times New Roman"/>
          <w:sz w:val="24"/>
          <w:szCs w:val="24"/>
        </w:rPr>
        <w:t>«О внесении изменений в решение Совета депутатов Верх-Красноярского сельсовета Северного района Новосибирской области от 29.11.2013 г. № 5».</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2.5. Решение Совета депутатов Верх-Красноярского сельсовета Северного района Новосибирской области Северного района Новосибирской области от  26.02.2021 № 2</w:t>
      </w:r>
      <w:r w:rsidRPr="007134B0">
        <w:rPr>
          <w:rFonts w:ascii="Times New Roman" w:hAnsi="Times New Roman"/>
          <w:b/>
          <w:sz w:val="24"/>
          <w:szCs w:val="24"/>
        </w:rPr>
        <w:t xml:space="preserve"> </w:t>
      </w:r>
      <w:r w:rsidRPr="007134B0">
        <w:rPr>
          <w:rFonts w:ascii="Times New Roman" w:hAnsi="Times New Roman"/>
          <w:sz w:val="24"/>
          <w:szCs w:val="24"/>
        </w:rPr>
        <w:t>«О внесении изменений в решение Совета депутатов Верх-Красноярского сельсовета Северного района Новосибирской области от 29.11.2013 г. № 5».</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2.6. Решение Совета депутатов Верх-Красноярского сельсовета Северного района Новосибирской области Северного района Новосибирской области от  24.01.2023 № 4</w:t>
      </w:r>
      <w:r w:rsidRPr="007134B0">
        <w:rPr>
          <w:rFonts w:ascii="Times New Roman" w:hAnsi="Times New Roman"/>
          <w:b/>
          <w:sz w:val="24"/>
          <w:szCs w:val="24"/>
        </w:rPr>
        <w:t xml:space="preserve"> </w:t>
      </w:r>
      <w:r w:rsidRPr="007134B0">
        <w:rPr>
          <w:rFonts w:ascii="Times New Roman" w:hAnsi="Times New Roman"/>
          <w:sz w:val="24"/>
          <w:szCs w:val="24"/>
        </w:rPr>
        <w:t>«О внесении изменений в решение Совета депутатов Верх-Красноярского сельсовета Северного района Новосибирской области от 29.11.2013 г. № 5».</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3. Настоящее решение вступает в силу со дня, следующего за днем его официального опубликования.</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 xml:space="preserve">4. </w:t>
      </w:r>
      <w:proofErr w:type="gramStart"/>
      <w:r w:rsidRPr="007134B0">
        <w:rPr>
          <w:rFonts w:ascii="Times New Roman" w:hAnsi="Times New Roman"/>
          <w:sz w:val="24"/>
          <w:szCs w:val="24"/>
        </w:rPr>
        <w:t>Контроль за</w:t>
      </w:r>
      <w:proofErr w:type="gramEnd"/>
      <w:r w:rsidRPr="007134B0">
        <w:rPr>
          <w:rFonts w:ascii="Times New Roman" w:hAnsi="Times New Roman"/>
          <w:sz w:val="24"/>
          <w:szCs w:val="24"/>
        </w:rPr>
        <w:t xml:space="preserve"> исполнением решения возложить на комиссию по бюджету, налогам и собственности.</w:t>
      </w:r>
    </w:p>
    <w:p w:rsidR="007134B0" w:rsidRPr="007134B0" w:rsidRDefault="007134B0" w:rsidP="007134B0">
      <w:pPr>
        <w:spacing w:after="0" w:line="240" w:lineRule="auto"/>
        <w:ind w:firstLine="567"/>
        <w:jc w:val="both"/>
        <w:rPr>
          <w:rFonts w:ascii="Times New Roman" w:hAnsi="Times New Roman"/>
          <w:sz w:val="24"/>
          <w:szCs w:val="24"/>
        </w:rPr>
      </w:pPr>
    </w:p>
    <w:p w:rsidR="007134B0" w:rsidRPr="007134B0" w:rsidRDefault="007134B0" w:rsidP="007134B0">
      <w:pPr>
        <w:spacing w:after="0" w:line="240" w:lineRule="auto"/>
        <w:ind w:firstLine="567"/>
        <w:jc w:val="both"/>
        <w:rPr>
          <w:rFonts w:ascii="Times New Roman" w:hAnsi="Times New Roman"/>
          <w:sz w:val="24"/>
          <w:szCs w:val="24"/>
        </w:rPr>
      </w:pPr>
    </w:p>
    <w:tbl>
      <w:tblPr>
        <w:tblW w:w="9592" w:type="dxa"/>
        <w:tblLook w:val="04A0"/>
      </w:tblPr>
      <w:tblGrid>
        <w:gridCol w:w="5070"/>
        <w:gridCol w:w="4522"/>
      </w:tblGrid>
      <w:tr w:rsidR="007134B0" w:rsidRPr="007134B0" w:rsidTr="005D7268">
        <w:tc>
          <w:tcPr>
            <w:tcW w:w="5070" w:type="dxa"/>
            <w:hideMark/>
          </w:tcPr>
          <w:p w:rsidR="007134B0" w:rsidRPr="007134B0" w:rsidRDefault="007134B0" w:rsidP="007134B0">
            <w:pPr>
              <w:spacing w:after="0" w:line="240" w:lineRule="auto"/>
              <w:ind w:right="-143"/>
              <w:rPr>
                <w:rFonts w:ascii="Times New Roman" w:hAnsi="Times New Roman"/>
                <w:sz w:val="24"/>
                <w:szCs w:val="24"/>
              </w:rPr>
            </w:pPr>
            <w:r w:rsidRPr="007134B0">
              <w:rPr>
                <w:rFonts w:ascii="Times New Roman" w:hAnsi="Times New Roman"/>
                <w:sz w:val="24"/>
                <w:szCs w:val="24"/>
              </w:rPr>
              <w:t>Глава Верх-Красноярского сельсовета</w:t>
            </w:r>
          </w:p>
          <w:p w:rsidR="007134B0" w:rsidRPr="007134B0" w:rsidRDefault="007134B0" w:rsidP="007134B0">
            <w:pPr>
              <w:spacing w:after="0" w:line="240" w:lineRule="auto"/>
              <w:ind w:right="-143"/>
              <w:rPr>
                <w:rFonts w:ascii="Times New Roman" w:hAnsi="Times New Roman"/>
                <w:sz w:val="24"/>
                <w:szCs w:val="24"/>
              </w:rPr>
            </w:pPr>
            <w:r w:rsidRPr="007134B0">
              <w:rPr>
                <w:rFonts w:ascii="Times New Roman" w:hAnsi="Times New Roman"/>
                <w:sz w:val="24"/>
                <w:szCs w:val="24"/>
              </w:rPr>
              <w:t xml:space="preserve">Северного района  </w:t>
            </w:r>
          </w:p>
          <w:p w:rsidR="007134B0" w:rsidRPr="007134B0" w:rsidRDefault="007134B0" w:rsidP="007134B0">
            <w:pPr>
              <w:spacing w:after="0" w:line="240" w:lineRule="auto"/>
              <w:ind w:right="-143"/>
              <w:rPr>
                <w:rFonts w:ascii="Times New Roman" w:hAnsi="Times New Roman"/>
                <w:sz w:val="24"/>
                <w:szCs w:val="24"/>
              </w:rPr>
            </w:pPr>
            <w:r w:rsidRPr="007134B0">
              <w:rPr>
                <w:rFonts w:ascii="Times New Roman" w:hAnsi="Times New Roman"/>
                <w:sz w:val="24"/>
                <w:szCs w:val="24"/>
              </w:rPr>
              <w:t>Новосибирской области</w:t>
            </w:r>
          </w:p>
          <w:p w:rsidR="007134B0" w:rsidRPr="007134B0" w:rsidRDefault="007134B0" w:rsidP="007134B0">
            <w:pPr>
              <w:spacing w:after="0" w:line="240" w:lineRule="auto"/>
              <w:ind w:right="-143"/>
              <w:rPr>
                <w:rFonts w:ascii="Times New Roman" w:hAnsi="Times New Roman"/>
                <w:sz w:val="24"/>
                <w:szCs w:val="24"/>
              </w:rPr>
            </w:pPr>
            <w:r w:rsidRPr="007134B0">
              <w:rPr>
                <w:rFonts w:ascii="Times New Roman" w:hAnsi="Times New Roman"/>
                <w:sz w:val="24"/>
                <w:szCs w:val="24"/>
              </w:rPr>
              <w:t xml:space="preserve"> </w:t>
            </w:r>
          </w:p>
          <w:p w:rsidR="007134B0" w:rsidRPr="007134B0" w:rsidRDefault="007134B0" w:rsidP="007134B0">
            <w:pPr>
              <w:spacing w:after="0" w:line="240" w:lineRule="auto"/>
              <w:ind w:right="-143"/>
              <w:rPr>
                <w:rFonts w:ascii="Times New Roman" w:hAnsi="Times New Roman"/>
                <w:sz w:val="24"/>
                <w:szCs w:val="24"/>
              </w:rPr>
            </w:pPr>
            <w:r w:rsidRPr="007134B0">
              <w:rPr>
                <w:rFonts w:ascii="Times New Roman" w:hAnsi="Times New Roman"/>
                <w:sz w:val="24"/>
                <w:szCs w:val="24"/>
              </w:rPr>
              <w:t xml:space="preserve">                                С.А. Клещенко</w:t>
            </w:r>
          </w:p>
        </w:tc>
        <w:tc>
          <w:tcPr>
            <w:tcW w:w="4522" w:type="dxa"/>
            <w:hideMark/>
          </w:tcPr>
          <w:p w:rsidR="007134B0" w:rsidRPr="007134B0" w:rsidRDefault="007134B0" w:rsidP="007134B0">
            <w:pPr>
              <w:spacing w:after="0" w:line="240" w:lineRule="auto"/>
              <w:ind w:right="-143"/>
              <w:rPr>
                <w:rFonts w:ascii="Times New Roman" w:hAnsi="Times New Roman"/>
                <w:sz w:val="24"/>
                <w:szCs w:val="24"/>
              </w:rPr>
            </w:pPr>
            <w:r w:rsidRPr="007134B0">
              <w:rPr>
                <w:rFonts w:ascii="Times New Roman" w:hAnsi="Times New Roman"/>
                <w:sz w:val="24"/>
                <w:szCs w:val="24"/>
              </w:rPr>
              <w:t>Председатель Совета депутатов</w:t>
            </w:r>
          </w:p>
          <w:p w:rsidR="007134B0" w:rsidRPr="007134B0" w:rsidRDefault="007134B0" w:rsidP="007134B0">
            <w:pPr>
              <w:spacing w:after="0" w:line="240" w:lineRule="auto"/>
              <w:ind w:right="-143"/>
              <w:rPr>
                <w:rFonts w:ascii="Times New Roman" w:hAnsi="Times New Roman"/>
                <w:sz w:val="24"/>
                <w:szCs w:val="24"/>
              </w:rPr>
            </w:pPr>
            <w:r w:rsidRPr="007134B0">
              <w:rPr>
                <w:rFonts w:ascii="Times New Roman" w:hAnsi="Times New Roman"/>
                <w:sz w:val="24"/>
                <w:szCs w:val="24"/>
              </w:rPr>
              <w:t xml:space="preserve">Верх-Красноярского сельсовета Северного района </w:t>
            </w:r>
          </w:p>
          <w:p w:rsidR="007134B0" w:rsidRPr="007134B0" w:rsidRDefault="007134B0" w:rsidP="007134B0">
            <w:pPr>
              <w:spacing w:after="0" w:line="240" w:lineRule="auto"/>
              <w:ind w:right="-143"/>
              <w:rPr>
                <w:rFonts w:ascii="Times New Roman" w:hAnsi="Times New Roman"/>
                <w:sz w:val="24"/>
                <w:szCs w:val="24"/>
              </w:rPr>
            </w:pPr>
            <w:r w:rsidRPr="007134B0">
              <w:rPr>
                <w:rFonts w:ascii="Times New Roman" w:hAnsi="Times New Roman"/>
                <w:sz w:val="24"/>
                <w:szCs w:val="24"/>
              </w:rPr>
              <w:t xml:space="preserve">Новосибирской области </w:t>
            </w:r>
          </w:p>
          <w:p w:rsidR="007134B0" w:rsidRPr="007134B0" w:rsidRDefault="007134B0" w:rsidP="007134B0">
            <w:pPr>
              <w:spacing w:after="0" w:line="240" w:lineRule="auto"/>
              <w:ind w:right="-143"/>
              <w:rPr>
                <w:rFonts w:ascii="Times New Roman" w:hAnsi="Times New Roman"/>
                <w:sz w:val="24"/>
                <w:szCs w:val="24"/>
              </w:rPr>
            </w:pPr>
            <w:r w:rsidRPr="007134B0">
              <w:rPr>
                <w:rFonts w:ascii="Times New Roman" w:hAnsi="Times New Roman"/>
                <w:sz w:val="24"/>
                <w:szCs w:val="24"/>
              </w:rPr>
              <w:t xml:space="preserve">                                   М.И. Невтис</w:t>
            </w:r>
          </w:p>
        </w:tc>
      </w:tr>
    </w:tbl>
    <w:p w:rsidR="007134B0" w:rsidRPr="007134B0" w:rsidRDefault="007134B0" w:rsidP="007134B0">
      <w:pPr>
        <w:spacing w:after="0" w:line="240" w:lineRule="auto"/>
        <w:rPr>
          <w:rFonts w:ascii="Times New Roman" w:hAnsi="Times New Roman"/>
          <w:sz w:val="24"/>
          <w:szCs w:val="24"/>
        </w:rPr>
      </w:pPr>
    </w:p>
    <w:p w:rsidR="007134B0" w:rsidRPr="007134B0" w:rsidRDefault="007134B0" w:rsidP="007134B0">
      <w:pPr>
        <w:autoSpaceDE w:val="0"/>
        <w:autoSpaceDN w:val="0"/>
        <w:adjustRightInd w:val="0"/>
        <w:spacing w:after="0" w:line="240" w:lineRule="auto"/>
        <w:ind w:left="5103"/>
        <w:jc w:val="center"/>
        <w:rPr>
          <w:rFonts w:ascii="Times New Roman" w:hAnsi="Times New Roman"/>
          <w:sz w:val="24"/>
          <w:szCs w:val="24"/>
        </w:rPr>
      </w:pPr>
      <w:r w:rsidRPr="007134B0">
        <w:rPr>
          <w:rFonts w:ascii="Times New Roman" w:hAnsi="Times New Roman"/>
          <w:sz w:val="24"/>
          <w:szCs w:val="24"/>
        </w:rPr>
        <w:t>УТВЕРЖДЕНО</w:t>
      </w:r>
    </w:p>
    <w:p w:rsidR="007134B0" w:rsidRPr="007134B0" w:rsidRDefault="007134B0" w:rsidP="007134B0">
      <w:pPr>
        <w:autoSpaceDE w:val="0"/>
        <w:autoSpaceDN w:val="0"/>
        <w:adjustRightInd w:val="0"/>
        <w:spacing w:after="0" w:line="240" w:lineRule="auto"/>
        <w:ind w:left="5103"/>
        <w:jc w:val="both"/>
        <w:rPr>
          <w:rFonts w:ascii="Times New Roman" w:hAnsi="Times New Roman"/>
          <w:sz w:val="24"/>
          <w:szCs w:val="24"/>
        </w:rPr>
      </w:pPr>
      <w:r w:rsidRPr="007134B0">
        <w:rPr>
          <w:rFonts w:ascii="Times New Roman" w:hAnsi="Times New Roman"/>
          <w:sz w:val="24"/>
          <w:szCs w:val="24"/>
        </w:rPr>
        <w:t>решением Совета депутатов Верх-Красноярского  сельсовета Северного района Новосибирской области от 18.05.2023 №  3</w:t>
      </w:r>
    </w:p>
    <w:p w:rsidR="007134B0" w:rsidRPr="007134B0" w:rsidRDefault="007134B0" w:rsidP="007134B0">
      <w:pPr>
        <w:pStyle w:val="ConsPlusTitle"/>
        <w:tabs>
          <w:tab w:val="center" w:pos="4960"/>
          <w:tab w:val="left" w:pos="7275"/>
        </w:tabs>
        <w:jc w:val="center"/>
        <w:rPr>
          <w:rFonts w:ascii="Times New Roman" w:hAnsi="Times New Roman" w:cs="Times New Roman"/>
          <w:sz w:val="24"/>
          <w:szCs w:val="24"/>
        </w:rPr>
      </w:pPr>
    </w:p>
    <w:p w:rsidR="007134B0" w:rsidRPr="007134B0" w:rsidRDefault="007134B0" w:rsidP="007134B0">
      <w:pPr>
        <w:pStyle w:val="ConsPlusTitle"/>
        <w:tabs>
          <w:tab w:val="center" w:pos="4960"/>
          <w:tab w:val="left" w:pos="7275"/>
        </w:tabs>
        <w:jc w:val="center"/>
        <w:rPr>
          <w:rFonts w:ascii="Times New Roman" w:hAnsi="Times New Roman" w:cs="Times New Roman"/>
          <w:sz w:val="24"/>
          <w:szCs w:val="24"/>
        </w:rPr>
      </w:pPr>
      <w:r w:rsidRPr="007134B0">
        <w:rPr>
          <w:rFonts w:ascii="Times New Roman" w:hAnsi="Times New Roman" w:cs="Times New Roman"/>
          <w:sz w:val="24"/>
          <w:szCs w:val="24"/>
        </w:rPr>
        <w:t>Положение</w:t>
      </w:r>
    </w:p>
    <w:p w:rsidR="007134B0" w:rsidRPr="007134B0" w:rsidRDefault="007134B0" w:rsidP="007134B0">
      <w:pPr>
        <w:pStyle w:val="ConsPlusTitle"/>
        <w:tabs>
          <w:tab w:val="center" w:pos="4960"/>
          <w:tab w:val="left" w:pos="7275"/>
        </w:tabs>
        <w:jc w:val="center"/>
        <w:rPr>
          <w:rFonts w:ascii="Times New Roman" w:hAnsi="Times New Roman" w:cs="Times New Roman"/>
          <w:sz w:val="24"/>
          <w:szCs w:val="24"/>
        </w:rPr>
      </w:pPr>
      <w:r w:rsidRPr="007134B0">
        <w:rPr>
          <w:rFonts w:ascii="Times New Roman" w:hAnsi="Times New Roman" w:cs="Times New Roman"/>
          <w:sz w:val="24"/>
          <w:szCs w:val="24"/>
        </w:rPr>
        <w:t xml:space="preserve"> о бюджетном процессе в Верх-Красноярском сельсовете </w:t>
      </w:r>
    </w:p>
    <w:p w:rsidR="007134B0" w:rsidRPr="007134B0" w:rsidRDefault="007134B0" w:rsidP="007134B0">
      <w:pPr>
        <w:pStyle w:val="ConsPlusTitle"/>
        <w:tabs>
          <w:tab w:val="center" w:pos="4960"/>
          <w:tab w:val="left" w:pos="7275"/>
        </w:tabs>
        <w:jc w:val="center"/>
        <w:rPr>
          <w:rFonts w:ascii="Times New Roman" w:hAnsi="Times New Roman" w:cs="Times New Roman"/>
          <w:sz w:val="24"/>
          <w:szCs w:val="24"/>
        </w:rPr>
      </w:pPr>
      <w:r w:rsidRPr="007134B0">
        <w:rPr>
          <w:rFonts w:ascii="Times New Roman" w:hAnsi="Times New Roman" w:cs="Times New Roman"/>
          <w:sz w:val="24"/>
          <w:szCs w:val="24"/>
        </w:rPr>
        <w:t>Северного района Новосибирской области</w:t>
      </w:r>
    </w:p>
    <w:p w:rsidR="007134B0" w:rsidRPr="007134B0" w:rsidRDefault="007134B0" w:rsidP="007134B0">
      <w:pPr>
        <w:spacing w:after="0" w:line="240" w:lineRule="auto"/>
        <w:rPr>
          <w:rFonts w:ascii="Times New Roman" w:hAnsi="Times New Roman"/>
          <w:b/>
          <w:sz w:val="24"/>
          <w:szCs w:val="24"/>
        </w:rPr>
      </w:pPr>
    </w:p>
    <w:p w:rsidR="007134B0" w:rsidRPr="007134B0" w:rsidRDefault="007134B0" w:rsidP="007134B0">
      <w:pPr>
        <w:pStyle w:val="ConsPlusTitle"/>
        <w:jc w:val="center"/>
        <w:rPr>
          <w:rFonts w:ascii="Times New Roman" w:hAnsi="Times New Roman" w:cs="Times New Roman"/>
          <w:sz w:val="24"/>
          <w:szCs w:val="24"/>
        </w:rPr>
      </w:pPr>
    </w:p>
    <w:p w:rsidR="007134B0" w:rsidRPr="007134B0" w:rsidRDefault="007134B0" w:rsidP="007134B0">
      <w:pPr>
        <w:pStyle w:val="ConsPlusTitle"/>
        <w:jc w:val="center"/>
        <w:rPr>
          <w:rFonts w:ascii="Times New Roman" w:hAnsi="Times New Roman" w:cs="Times New Roman"/>
          <w:sz w:val="24"/>
          <w:szCs w:val="24"/>
        </w:rPr>
      </w:pPr>
      <w:r w:rsidRPr="007134B0">
        <w:rPr>
          <w:rFonts w:ascii="Times New Roman" w:hAnsi="Times New Roman" w:cs="Times New Roman"/>
          <w:sz w:val="24"/>
          <w:szCs w:val="24"/>
        </w:rPr>
        <w:t>Глава 1.</w:t>
      </w:r>
      <w:r w:rsidRPr="007134B0">
        <w:rPr>
          <w:rFonts w:ascii="Times New Roman" w:hAnsi="Times New Roman" w:cs="Times New Roman"/>
          <w:sz w:val="24"/>
          <w:szCs w:val="24"/>
          <w:lang w:val="en-US"/>
        </w:rPr>
        <w:t> </w:t>
      </w:r>
      <w:r w:rsidRPr="007134B0">
        <w:rPr>
          <w:rFonts w:ascii="Times New Roman" w:hAnsi="Times New Roman" w:cs="Times New Roman"/>
          <w:sz w:val="24"/>
          <w:szCs w:val="24"/>
        </w:rPr>
        <w:t>Общие положения.</w:t>
      </w:r>
    </w:p>
    <w:p w:rsidR="007134B0" w:rsidRPr="007134B0" w:rsidRDefault="007134B0" w:rsidP="007134B0">
      <w:pPr>
        <w:pStyle w:val="ConsPlusTitle"/>
        <w:jc w:val="center"/>
        <w:rPr>
          <w:rFonts w:ascii="Times New Roman" w:hAnsi="Times New Roman" w:cs="Times New Roman"/>
          <w:sz w:val="24"/>
          <w:szCs w:val="24"/>
        </w:rPr>
      </w:pPr>
    </w:p>
    <w:p w:rsidR="007134B0" w:rsidRPr="007134B0" w:rsidRDefault="007134B0" w:rsidP="007134B0">
      <w:pPr>
        <w:spacing w:after="0" w:line="240" w:lineRule="auto"/>
        <w:jc w:val="center"/>
        <w:rPr>
          <w:rFonts w:ascii="Times New Roman" w:hAnsi="Times New Roman"/>
          <w:b/>
          <w:sz w:val="24"/>
          <w:szCs w:val="24"/>
        </w:rPr>
      </w:pPr>
      <w:r w:rsidRPr="007134B0">
        <w:rPr>
          <w:rFonts w:ascii="Times New Roman" w:hAnsi="Times New Roman"/>
          <w:b/>
          <w:sz w:val="24"/>
          <w:szCs w:val="24"/>
        </w:rPr>
        <w:t>1.</w:t>
      </w:r>
      <w:r w:rsidRPr="007134B0">
        <w:rPr>
          <w:rFonts w:ascii="Times New Roman" w:hAnsi="Times New Roman"/>
          <w:b/>
          <w:sz w:val="24"/>
          <w:szCs w:val="24"/>
          <w:lang w:val="en-US"/>
        </w:rPr>
        <w:t> </w:t>
      </w:r>
      <w:r w:rsidRPr="007134B0">
        <w:rPr>
          <w:rFonts w:ascii="Times New Roman" w:hAnsi="Times New Roman"/>
          <w:b/>
          <w:sz w:val="24"/>
          <w:szCs w:val="24"/>
        </w:rPr>
        <w:t>Предмет правового регулирования</w:t>
      </w:r>
    </w:p>
    <w:p w:rsidR="007134B0" w:rsidRPr="007134B0" w:rsidRDefault="007134B0" w:rsidP="007134B0">
      <w:pPr>
        <w:pStyle w:val="ConsPlusNormal0"/>
        <w:widowControl/>
        <w:ind w:firstLine="567"/>
        <w:jc w:val="both"/>
        <w:rPr>
          <w:rFonts w:ascii="Times New Roman" w:hAnsi="Times New Roman" w:cs="Times New Roman"/>
          <w:sz w:val="24"/>
          <w:szCs w:val="24"/>
        </w:rPr>
      </w:pPr>
      <w:proofErr w:type="gramStart"/>
      <w:r w:rsidRPr="007134B0">
        <w:rPr>
          <w:rFonts w:ascii="Times New Roman" w:hAnsi="Times New Roman" w:cs="Times New Roman"/>
          <w:sz w:val="24"/>
          <w:szCs w:val="24"/>
        </w:rPr>
        <w:t>Настоящее Положение о бюджетном процессе в Верх-Красноярском сельсовете Северного района Новосибирской области (далее – Положение) регулирует бюджетные правоотношения в Верх-Красноярском сельсовете Северного района Новосибирской области (далее – Верх-Красноярский сельсовет), возникающие в процессе составления и рассмотрения проекта местного бюджета Верх-Красноярского сельсовета, утверждения местного  бюджета Верх-Красноярского сельсовета  (далее – местный  бюджет), исполнения местного бюджета, управления муниципальным долгом Верх-Красноярского сельсовета, осуществления контроля за исполнением местного  бюджета</w:t>
      </w:r>
      <w:proofErr w:type="gramEnd"/>
      <w:r w:rsidRPr="007134B0">
        <w:rPr>
          <w:rFonts w:ascii="Times New Roman" w:hAnsi="Times New Roman" w:cs="Times New Roman"/>
          <w:sz w:val="24"/>
          <w:szCs w:val="24"/>
        </w:rPr>
        <w:t xml:space="preserve">, составления внешней проверки, рассмотрения и утверждения отчетов об исполнении </w:t>
      </w:r>
      <w:r w:rsidRPr="007134B0">
        <w:rPr>
          <w:rFonts w:ascii="Times New Roman" w:hAnsi="Times New Roman" w:cs="Times New Roman"/>
          <w:sz w:val="24"/>
          <w:szCs w:val="24"/>
        </w:rPr>
        <w:lastRenderedPageBreak/>
        <w:t>местного бюджета, а также определяет состав участников бюджетного процесса Верх-Красноярского сельсовета и их бюджетные полномочия.</w:t>
      </w:r>
    </w:p>
    <w:p w:rsidR="007134B0" w:rsidRPr="007134B0" w:rsidRDefault="007134B0" w:rsidP="007134B0">
      <w:pPr>
        <w:pStyle w:val="ConsPlusNormal0"/>
        <w:widowControl/>
        <w:ind w:firstLine="540"/>
        <w:rPr>
          <w:rFonts w:ascii="Times New Roman" w:hAnsi="Times New Roman" w:cs="Times New Roman"/>
          <w:sz w:val="24"/>
          <w:szCs w:val="24"/>
        </w:rPr>
      </w:pPr>
    </w:p>
    <w:p w:rsidR="007134B0" w:rsidRPr="007134B0" w:rsidRDefault="007134B0" w:rsidP="007134B0">
      <w:pPr>
        <w:spacing w:after="0" w:line="240" w:lineRule="auto"/>
        <w:ind w:firstLine="567"/>
        <w:jc w:val="center"/>
        <w:rPr>
          <w:rFonts w:ascii="Times New Roman" w:hAnsi="Times New Roman"/>
          <w:b/>
          <w:sz w:val="24"/>
          <w:szCs w:val="24"/>
        </w:rPr>
      </w:pPr>
      <w:r w:rsidRPr="007134B0">
        <w:rPr>
          <w:rFonts w:ascii="Times New Roman" w:hAnsi="Times New Roman"/>
          <w:b/>
          <w:sz w:val="24"/>
          <w:szCs w:val="24"/>
        </w:rPr>
        <w:t>2.</w:t>
      </w:r>
      <w:r w:rsidRPr="007134B0">
        <w:rPr>
          <w:rFonts w:ascii="Times New Roman" w:hAnsi="Times New Roman"/>
          <w:b/>
          <w:sz w:val="24"/>
          <w:szCs w:val="24"/>
          <w:lang w:val="en-US"/>
        </w:rPr>
        <w:t> </w:t>
      </w:r>
      <w:r w:rsidRPr="007134B0">
        <w:rPr>
          <w:rFonts w:ascii="Times New Roman" w:hAnsi="Times New Roman"/>
          <w:b/>
          <w:sz w:val="24"/>
          <w:szCs w:val="24"/>
        </w:rPr>
        <w:t>Правовая основа бюджетного процесса</w:t>
      </w:r>
    </w:p>
    <w:p w:rsidR="007134B0" w:rsidRPr="007134B0" w:rsidRDefault="007134B0" w:rsidP="007134B0">
      <w:pPr>
        <w:spacing w:after="0" w:line="240" w:lineRule="auto"/>
        <w:ind w:firstLine="567"/>
        <w:jc w:val="center"/>
        <w:rPr>
          <w:rFonts w:ascii="Times New Roman" w:hAnsi="Times New Roman"/>
          <w:b/>
          <w:sz w:val="24"/>
          <w:szCs w:val="24"/>
        </w:rPr>
      </w:pPr>
      <w:r w:rsidRPr="007134B0">
        <w:rPr>
          <w:rFonts w:ascii="Times New Roman" w:hAnsi="Times New Roman"/>
          <w:b/>
          <w:sz w:val="24"/>
          <w:szCs w:val="24"/>
        </w:rPr>
        <w:t xml:space="preserve"> в  Верх-Красноярском сельсовете.</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2.1.</w:t>
      </w:r>
      <w:r w:rsidRPr="007134B0">
        <w:rPr>
          <w:rFonts w:ascii="Times New Roman" w:hAnsi="Times New Roman"/>
          <w:sz w:val="24"/>
          <w:szCs w:val="24"/>
          <w:lang w:val="en-US"/>
        </w:rPr>
        <w:t> </w:t>
      </w:r>
      <w:r w:rsidRPr="007134B0">
        <w:rPr>
          <w:rFonts w:ascii="Times New Roman" w:hAnsi="Times New Roman"/>
          <w:sz w:val="24"/>
          <w:szCs w:val="24"/>
        </w:rPr>
        <w:t>Правовую основу бюджетного процесса в Верх-Красноярском сельсовете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Новосибирской области, Устав Верх-Красноярского сельсовета Северного района Новосибирской области, настоящее Положение и иные нормативные акты Верх-Красноярского сельсовета, регулирующие бюджетные правоотношения.</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2.2.</w:t>
      </w:r>
      <w:r w:rsidRPr="007134B0">
        <w:rPr>
          <w:rFonts w:ascii="Times New Roman" w:hAnsi="Times New Roman"/>
          <w:sz w:val="24"/>
          <w:szCs w:val="24"/>
          <w:lang w:val="en-US"/>
        </w:rPr>
        <w:t> </w:t>
      </w:r>
      <w:r w:rsidRPr="007134B0">
        <w:rPr>
          <w:rFonts w:ascii="Times New Roman" w:hAnsi="Times New Roman"/>
          <w:sz w:val="24"/>
          <w:szCs w:val="24"/>
        </w:rPr>
        <w:t>Муниципальные правовые акты Верх-Красноярского сельсовета,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правового акта Верх-Красноярского сельсовета  применяется настоящее Положение.</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2.3. Во исполнение настоящего Положения, иных нормативных правовых актов Верх-Красноярского сельсовета, регулирующих бюджетные правоотношения, органы местного самоуправления Верх-Красноярского сельсовета принимают нормативные правовые акты, регулирующие бюджетные правоотношения, в пределах своей компетенции.</w:t>
      </w:r>
    </w:p>
    <w:p w:rsidR="007134B0" w:rsidRPr="007134B0" w:rsidRDefault="007134B0" w:rsidP="007134B0">
      <w:pPr>
        <w:autoSpaceDE w:val="0"/>
        <w:autoSpaceDN w:val="0"/>
        <w:spacing w:after="0" w:line="240" w:lineRule="auto"/>
        <w:ind w:firstLine="709"/>
        <w:outlineLvl w:val="0"/>
        <w:rPr>
          <w:rFonts w:ascii="Times New Roman" w:hAnsi="Times New Roman"/>
          <w:sz w:val="24"/>
          <w:szCs w:val="24"/>
        </w:rPr>
      </w:pPr>
    </w:p>
    <w:p w:rsidR="007134B0" w:rsidRPr="007134B0" w:rsidRDefault="007134B0" w:rsidP="007134B0">
      <w:pPr>
        <w:autoSpaceDE w:val="0"/>
        <w:autoSpaceDN w:val="0"/>
        <w:spacing w:after="0" w:line="240" w:lineRule="auto"/>
        <w:ind w:firstLine="709"/>
        <w:outlineLvl w:val="0"/>
        <w:rPr>
          <w:rFonts w:ascii="Times New Roman" w:hAnsi="Times New Roman"/>
          <w:sz w:val="24"/>
          <w:szCs w:val="24"/>
        </w:rPr>
      </w:pPr>
    </w:p>
    <w:p w:rsidR="007134B0" w:rsidRPr="007134B0" w:rsidRDefault="007134B0" w:rsidP="007134B0">
      <w:pPr>
        <w:pStyle w:val="ConsPlusTitle"/>
        <w:widowControl/>
        <w:jc w:val="center"/>
        <w:outlineLvl w:val="0"/>
        <w:rPr>
          <w:rFonts w:ascii="Times New Roman" w:hAnsi="Times New Roman" w:cs="Times New Roman"/>
          <w:sz w:val="24"/>
          <w:szCs w:val="24"/>
        </w:rPr>
      </w:pPr>
      <w:r w:rsidRPr="007134B0">
        <w:rPr>
          <w:rFonts w:ascii="Times New Roman" w:hAnsi="Times New Roman" w:cs="Times New Roman"/>
          <w:sz w:val="24"/>
          <w:szCs w:val="24"/>
        </w:rPr>
        <w:t>Глава 2. Полномочия участников бюджетного процесса в Верх-Красноярском сельсовете</w:t>
      </w:r>
    </w:p>
    <w:p w:rsidR="007134B0" w:rsidRPr="007134B0" w:rsidRDefault="007134B0" w:rsidP="007134B0">
      <w:pPr>
        <w:spacing w:after="0" w:line="240" w:lineRule="auto"/>
        <w:ind w:firstLine="684"/>
        <w:rPr>
          <w:rFonts w:ascii="Times New Roman" w:hAnsi="Times New Roman"/>
          <w:sz w:val="24"/>
          <w:szCs w:val="24"/>
        </w:rPr>
      </w:pPr>
    </w:p>
    <w:p w:rsidR="007134B0" w:rsidRPr="007134B0" w:rsidRDefault="007134B0" w:rsidP="007134B0">
      <w:pPr>
        <w:spacing w:after="0" w:line="240" w:lineRule="auto"/>
        <w:jc w:val="center"/>
        <w:rPr>
          <w:rFonts w:ascii="Times New Roman" w:hAnsi="Times New Roman"/>
          <w:b/>
          <w:sz w:val="24"/>
          <w:szCs w:val="24"/>
        </w:rPr>
      </w:pPr>
      <w:r w:rsidRPr="007134B0">
        <w:rPr>
          <w:rFonts w:ascii="Times New Roman" w:hAnsi="Times New Roman"/>
          <w:b/>
          <w:sz w:val="24"/>
          <w:szCs w:val="24"/>
        </w:rPr>
        <w:t>3.</w:t>
      </w:r>
      <w:r w:rsidRPr="007134B0">
        <w:rPr>
          <w:rFonts w:ascii="Times New Roman" w:hAnsi="Times New Roman"/>
          <w:b/>
          <w:sz w:val="24"/>
          <w:szCs w:val="24"/>
          <w:lang w:val="en-US"/>
        </w:rPr>
        <w:t> </w:t>
      </w:r>
      <w:r w:rsidRPr="007134B0">
        <w:rPr>
          <w:rFonts w:ascii="Times New Roman" w:hAnsi="Times New Roman"/>
          <w:b/>
          <w:sz w:val="24"/>
          <w:szCs w:val="24"/>
        </w:rPr>
        <w:t>Участники бюджетного процесса в Верх-Красноярском сельсовете</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3.1. Участниками бюджетного процесса в Верх-Красноярском сельсовете являются:</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1) Глава Верх-Красноярского сельсовета Северного района Новосибирской области (далее – Глава Верх-Красноярского сельсовета);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 Совет депутатов Верх-Красноярского сельсовета Северного района Новосибирской области (далее – Совет депутатов Верх-Красноярского сельсовета);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3) администрация Верх-Красноярского сельсовета Северного района Новосибирской области (далее – администрация Верх-Красноярского сельсовета);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 xml:space="preserve">4) </w:t>
      </w:r>
      <w:r w:rsidRPr="007134B0">
        <w:rPr>
          <w:rFonts w:ascii="Times New Roman" w:hAnsi="Times New Roman"/>
          <w:color w:val="000000"/>
          <w:sz w:val="24"/>
          <w:szCs w:val="24"/>
        </w:rPr>
        <w:t>орган местного самоуправления Верх-Красноярского сельсовета Северного района Новосибирской области, уполномоченный в сфере финансов (далее - финансовый орган);</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5)  ревизионная комиссия Северного  района Новосибирской области;</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6) главные распорядители (распорядители) бюджетных средств;</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7) получатели бюджетных средств;</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8) главные администраторы (администраторы) доходов бюджета;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9) главные администраторы (администраторы) источников финансирования дефицита бюджета.</w:t>
      </w:r>
    </w:p>
    <w:p w:rsidR="007134B0" w:rsidRPr="007134B0" w:rsidRDefault="007134B0" w:rsidP="007134B0">
      <w:pPr>
        <w:autoSpaceDE w:val="0"/>
        <w:autoSpaceDN w:val="0"/>
        <w:spacing w:after="0" w:line="240" w:lineRule="auto"/>
        <w:ind w:firstLine="567"/>
        <w:jc w:val="both"/>
        <w:outlineLvl w:val="1"/>
        <w:rPr>
          <w:rFonts w:ascii="Times New Roman" w:hAnsi="Times New Roman"/>
          <w:b/>
          <w:sz w:val="24"/>
          <w:szCs w:val="24"/>
        </w:rPr>
      </w:pPr>
      <w:r w:rsidRPr="007134B0">
        <w:rPr>
          <w:rFonts w:ascii="Times New Roman" w:hAnsi="Times New Roman"/>
          <w:sz w:val="24"/>
          <w:szCs w:val="24"/>
        </w:rPr>
        <w:t>3.2. Бюджетные полномочия участников бюджетного процесса Верх-Красноярского сельсовета определяются Бюджетным кодексом Российской Федерации, Уставом Верх-Красноярского сельсовета Северного района Новосибирской области, настоящим Положением и иными нормативными правовыми актами, регулирующими бюджетные правоотношения.</w:t>
      </w:r>
    </w:p>
    <w:p w:rsidR="007134B0" w:rsidRPr="007134B0" w:rsidRDefault="007134B0" w:rsidP="007134B0">
      <w:pPr>
        <w:spacing w:after="0" w:line="240" w:lineRule="auto"/>
        <w:ind w:firstLine="741"/>
        <w:rPr>
          <w:rFonts w:ascii="Times New Roman" w:hAnsi="Times New Roman"/>
          <w:b/>
          <w:sz w:val="24"/>
          <w:szCs w:val="24"/>
        </w:rPr>
      </w:pPr>
    </w:p>
    <w:p w:rsidR="007134B0" w:rsidRPr="007134B0" w:rsidRDefault="007134B0" w:rsidP="007134B0">
      <w:pPr>
        <w:spacing w:after="0" w:line="240" w:lineRule="auto"/>
        <w:jc w:val="center"/>
        <w:rPr>
          <w:rFonts w:ascii="Times New Roman" w:hAnsi="Times New Roman"/>
          <w:b/>
          <w:sz w:val="24"/>
          <w:szCs w:val="24"/>
        </w:rPr>
      </w:pPr>
      <w:r w:rsidRPr="007134B0">
        <w:rPr>
          <w:rFonts w:ascii="Times New Roman" w:hAnsi="Times New Roman"/>
          <w:b/>
          <w:sz w:val="24"/>
          <w:szCs w:val="24"/>
        </w:rPr>
        <w:t>4.</w:t>
      </w:r>
      <w:r w:rsidRPr="007134B0">
        <w:rPr>
          <w:rFonts w:ascii="Times New Roman" w:hAnsi="Times New Roman"/>
          <w:b/>
          <w:sz w:val="24"/>
          <w:szCs w:val="24"/>
          <w:lang w:val="en-US"/>
        </w:rPr>
        <w:t> </w:t>
      </w:r>
      <w:r w:rsidRPr="007134B0">
        <w:rPr>
          <w:rFonts w:ascii="Times New Roman" w:hAnsi="Times New Roman"/>
          <w:b/>
          <w:sz w:val="24"/>
          <w:szCs w:val="24"/>
        </w:rPr>
        <w:t>Бюджетные полномочия Главы Верх-Красноярского сельсовета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К бюджетным полномочиям Главы Верх-Красноярского сельсовета относятся:</w:t>
      </w:r>
    </w:p>
    <w:p w:rsidR="007134B0" w:rsidRPr="007134B0" w:rsidRDefault="007134B0" w:rsidP="007134B0">
      <w:pPr>
        <w:autoSpaceDE w:val="0"/>
        <w:autoSpaceDN w:val="0"/>
        <w:spacing w:after="0" w:line="240" w:lineRule="auto"/>
        <w:ind w:firstLine="709"/>
        <w:jc w:val="both"/>
        <w:outlineLvl w:val="1"/>
        <w:rPr>
          <w:rFonts w:ascii="Times New Roman" w:hAnsi="Times New Roman"/>
          <w:sz w:val="24"/>
          <w:szCs w:val="24"/>
        </w:rPr>
      </w:pPr>
      <w:r w:rsidRPr="007134B0">
        <w:rPr>
          <w:rFonts w:ascii="Times New Roman" w:hAnsi="Times New Roman"/>
          <w:sz w:val="24"/>
          <w:szCs w:val="24"/>
        </w:rPr>
        <w:t>1) осуществление общего руководства по составлению проекта местного бюджета на очередной финансовый год и плановый период, об исполнении местного бюджета, о внесении изменений в решение о местном бюджете;</w:t>
      </w:r>
    </w:p>
    <w:p w:rsidR="007134B0" w:rsidRPr="007134B0" w:rsidRDefault="007134B0" w:rsidP="007134B0">
      <w:pPr>
        <w:autoSpaceDE w:val="0"/>
        <w:autoSpaceDN w:val="0"/>
        <w:spacing w:after="0" w:line="240" w:lineRule="auto"/>
        <w:ind w:firstLine="709"/>
        <w:jc w:val="both"/>
        <w:outlineLvl w:val="1"/>
        <w:rPr>
          <w:rFonts w:ascii="Times New Roman" w:hAnsi="Times New Roman"/>
          <w:sz w:val="24"/>
          <w:szCs w:val="24"/>
        </w:rPr>
      </w:pPr>
      <w:r w:rsidRPr="007134B0">
        <w:rPr>
          <w:rFonts w:ascii="Times New Roman" w:hAnsi="Times New Roman"/>
          <w:sz w:val="24"/>
          <w:szCs w:val="24"/>
        </w:rPr>
        <w:t>2)</w:t>
      </w:r>
      <w:r w:rsidRPr="007134B0">
        <w:rPr>
          <w:rFonts w:ascii="Times New Roman" w:hAnsi="Times New Roman"/>
          <w:sz w:val="24"/>
          <w:szCs w:val="24"/>
          <w:lang w:val="en-US"/>
        </w:rPr>
        <w:t>  </w:t>
      </w:r>
      <w:r w:rsidRPr="007134B0">
        <w:rPr>
          <w:rFonts w:ascii="Times New Roman" w:hAnsi="Times New Roman"/>
          <w:sz w:val="24"/>
          <w:szCs w:val="24"/>
        </w:rPr>
        <w:t>осуществление иных полномочий в соответствии с федеральным, областным законодательством, нормативно-правовыми актами органов местного самоуправления.</w:t>
      </w:r>
    </w:p>
    <w:p w:rsidR="007134B0" w:rsidRPr="007134B0" w:rsidRDefault="007134B0" w:rsidP="007134B0">
      <w:pPr>
        <w:spacing w:after="0" w:line="240" w:lineRule="auto"/>
        <w:ind w:firstLine="684"/>
        <w:jc w:val="both"/>
        <w:rPr>
          <w:rFonts w:ascii="Times New Roman" w:hAnsi="Times New Roman"/>
          <w:sz w:val="24"/>
          <w:szCs w:val="24"/>
        </w:rPr>
      </w:pPr>
    </w:p>
    <w:p w:rsidR="007134B0" w:rsidRDefault="007134B0" w:rsidP="007134B0">
      <w:pPr>
        <w:autoSpaceDE w:val="0"/>
        <w:autoSpaceDN w:val="0"/>
        <w:spacing w:after="0" w:line="240" w:lineRule="auto"/>
        <w:jc w:val="center"/>
        <w:outlineLvl w:val="3"/>
        <w:rPr>
          <w:rFonts w:ascii="Times New Roman" w:hAnsi="Times New Roman"/>
          <w:b/>
          <w:sz w:val="24"/>
          <w:szCs w:val="24"/>
        </w:rPr>
      </w:pPr>
    </w:p>
    <w:p w:rsidR="007134B0" w:rsidRPr="007134B0" w:rsidRDefault="007134B0" w:rsidP="007134B0">
      <w:pPr>
        <w:autoSpaceDE w:val="0"/>
        <w:autoSpaceDN w:val="0"/>
        <w:spacing w:after="0" w:line="240" w:lineRule="auto"/>
        <w:jc w:val="center"/>
        <w:outlineLvl w:val="3"/>
        <w:rPr>
          <w:rFonts w:ascii="Times New Roman" w:hAnsi="Times New Roman"/>
          <w:b/>
          <w:sz w:val="24"/>
          <w:szCs w:val="24"/>
        </w:rPr>
      </w:pPr>
      <w:r w:rsidRPr="007134B0">
        <w:rPr>
          <w:rFonts w:ascii="Times New Roman" w:hAnsi="Times New Roman"/>
          <w:b/>
          <w:sz w:val="24"/>
          <w:szCs w:val="24"/>
        </w:rPr>
        <w:lastRenderedPageBreak/>
        <w:t>5. Бюджетные полномочия  Совета депутатов</w:t>
      </w:r>
    </w:p>
    <w:p w:rsidR="007134B0" w:rsidRPr="007134B0" w:rsidRDefault="007134B0" w:rsidP="007134B0">
      <w:pPr>
        <w:autoSpaceDE w:val="0"/>
        <w:autoSpaceDN w:val="0"/>
        <w:spacing w:after="0" w:line="240" w:lineRule="auto"/>
        <w:jc w:val="center"/>
        <w:outlineLvl w:val="3"/>
        <w:rPr>
          <w:rFonts w:ascii="Times New Roman" w:hAnsi="Times New Roman"/>
          <w:b/>
          <w:sz w:val="24"/>
          <w:szCs w:val="24"/>
        </w:rPr>
      </w:pPr>
      <w:r w:rsidRPr="007134B0">
        <w:rPr>
          <w:rFonts w:ascii="Times New Roman" w:hAnsi="Times New Roman"/>
          <w:b/>
          <w:sz w:val="24"/>
          <w:szCs w:val="24"/>
        </w:rPr>
        <w:t>Верх-Красноярского сельсовета.</w:t>
      </w:r>
    </w:p>
    <w:p w:rsidR="007134B0" w:rsidRPr="007134B0" w:rsidRDefault="007134B0" w:rsidP="007134B0">
      <w:pPr>
        <w:autoSpaceDE w:val="0"/>
        <w:autoSpaceDN w:val="0"/>
        <w:spacing w:after="0" w:line="240" w:lineRule="auto"/>
        <w:ind w:firstLine="567"/>
        <w:jc w:val="both"/>
        <w:rPr>
          <w:rFonts w:ascii="Times New Roman" w:hAnsi="Times New Roman"/>
          <w:sz w:val="24"/>
          <w:szCs w:val="24"/>
        </w:rPr>
      </w:pPr>
      <w:r w:rsidRPr="007134B0">
        <w:rPr>
          <w:rFonts w:ascii="Times New Roman" w:hAnsi="Times New Roman"/>
          <w:sz w:val="24"/>
          <w:szCs w:val="24"/>
        </w:rPr>
        <w:t>5.1. К бюджетным полномочиям Совета депутатов Верх-Красноярского сельсовета относятся:</w:t>
      </w:r>
    </w:p>
    <w:p w:rsidR="007134B0" w:rsidRPr="007134B0" w:rsidRDefault="007134B0" w:rsidP="007134B0">
      <w:pPr>
        <w:autoSpaceDE w:val="0"/>
        <w:autoSpaceDN w:val="0"/>
        <w:spacing w:after="0" w:line="240" w:lineRule="auto"/>
        <w:ind w:firstLine="567"/>
        <w:jc w:val="both"/>
        <w:rPr>
          <w:rFonts w:ascii="Times New Roman" w:hAnsi="Times New Roman"/>
          <w:sz w:val="24"/>
          <w:szCs w:val="24"/>
        </w:rPr>
      </w:pPr>
      <w:r w:rsidRPr="007134B0">
        <w:rPr>
          <w:rFonts w:ascii="Times New Roman" w:hAnsi="Times New Roman"/>
          <w:sz w:val="24"/>
          <w:szCs w:val="24"/>
        </w:rPr>
        <w:t>1) принятие решений, регулирующих бюджетные правоотношения, в том числе:</w:t>
      </w:r>
    </w:p>
    <w:p w:rsidR="007134B0" w:rsidRPr="007134B0" w:rsidRDefault="007134B0" w:rsidP="007134B0">
      <w:pPr>
        <w:autoSpaceDE w:val="0"/>
        <w:autoSpaceDN w:val="0"/>
        <w:spacing w:after="0" w:line="240" w:lineRule="auto"/>
        <w:ind w:firstLine="567"/>
        <w:jc w:val="both"/>
        <w:rPr>
          <w:rFonts w:ascii="Times New Roman" w:hAnsi="Times New Roman"/>
          <w:sz w:val="24"/>
          <w:szCs w:val="24"/>
        </w:rPr>
      </w:pPr>
      <w:r w:rsidRPr="007134B0">
        <w:rPr>
          <w:rFonts w:ascii="Times New Roman" w:hAnsi="Times New Roman"/>
          <w:sz w:val="24"/>
          <w:szCs w:val="24"/>
        </w:rPr>
        <w:t>а)  утверждение местного бюджета и отчета об его исполнении;</w:t>
      </w:r>
    </w:p>
    <w:p w:rsidR="007134B0" w:rsidRPr="007134B0" w:rsidRDefault="007134B0" w:rsidP="007134B0">
      <w:pPr>
        <w:autoSpaceDE w:val="0"/>
        <w:autoSpaceDN w:val="0"/>
        <w:spacing w:after="0" w:line="240" w:lineRule="auto"/>
        <w:ind w:firstLine="567"/>
        <w:jc w:val="both"/>
        <w:rPr>
          <w:rFonts w:ascii="Times New Roman" w:hAnsi="Times New Roman"/>
          <w:sz w:val="24"/>
          <w:szCs w:val="24"/>
        </w:rPr>
      </w:pPr>
      <w:r w:rsidRPr="007134B0">
        <w:rPr>
          <w:rFonts w:ascii="Times New Roman" w:hAnsi="Times New Roman"/>
          <w:sz w:val="24"/>
          <w:szCs w:val="24"/>
        </w:rPr>
        <w:t>б) установление расходных обязательств Верх-Красноярского сельсовета;</w:t>
      </w:r>
    </w:p>
    <w:p w:rsidR="007134B0" w:rsidRPr="007134B0" w:rsidRDefault="007134B0" w:rsidP="007134B0">
      <w:pPr>
        <w:autoSpaceDE w:val="0"/>
        <w:autoSpaceDN w:val="0"/>
        <w:spacing w:after="0" w:line="240" w:lineRule="auto"/>
        <w:ind w:firstLine="567"/>
        <w:jc w:val="both"/>
        <w:rPr>
          <w:rFonts w:ascii="Times New Roman" w:hAnsi="Times New Roman"/>
          <w:sz w:val="24"/>
          <w:szCs w:val="24"/>
        </w:rPr>
      </w:pPr>
      <w:r w:rsidRPr="007134B0">
        <w:rPr>
          <w:rFonts w:ascii="Times New Roman" w:hAnsi="Times New Roman"/>
          <w:sz w:val="24"/>
          <w:szCs w:val="24"/>
        </w:rPr>
        <w:t>в) утверждение порядка предоставления иных межбюджетных трансфертов;</w:t>
      </w:r>
    </w:p>
    <w:p w:rsidR="007134B0" w:rsidRPr="007134B0" w:rsidRDefault="007134B0" w:rsidP="007134B0">
      <w:pPr>
        <w:autoSpaceDE w:val="0"/>
        <w:autoSpaceDN w:val="0"/>
        <w:spacing w:after="0" w:line="240" w:lineRule="auto"/>
        <w:ind w:firstLine="567"/>
        <w:jc w:val="both"/>
        <w:rPr>
          <w:rFonts w:ascii="Times New Roman" w:hAnsi="Times New Roman"/>
          <w:sz w:val="24"/>
          <w:szCs w:val="24"/>
        </w:rPr>
      </w:pPr>
      <w:proofErr w:type="gramStart"/>
      <w:r w:rsidRPr="007134B0">
        <w:rPr>
          <w:rFonts w:ascii="Times New Roman" w:hAnsi="Times New Roman"/>
          <w:sz w:val="24"/>
          <w:szCs w:val="24"/>
        </w:rPr>
        <w:t>г) установление целей, на которые может быть предоставлен бюджетный кредит, условий и порядка предоставления бюджетных кредитов, объема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 условий реструктуризации обязательств (задолженности) по бюджетному кредиту;</w:t>
      </w:r>
      <w:proofErr w:type="gramEnd"/>
    </w:p>
    <w:p w:rsidR="007134B0" w:rsidRPr="007134B0" w:rsidRDefault="007134B0" w:rsidP="007134B0">
      <w:pPr>
        <w:autoSpaceDE w:val="0"/>
        <w:autoSpaceDN w:val="0"/>
        <w:spacing w:after="0" w:line="240" w:lineRule="auto"/>
        <w:ind w:firstLine="567"/>
        <w:jc w:val="both"/>
        <w:rPr>
          <w:rFonts w:ascii="Times New Roman" w:hAnsi="Times New Roman"/>
          <w:sz w:val="24"/>
          <w:szCs w:val="24"/>
        </w:rPr>
      </w:pPr>
      <w:proofErr w:type="spellStart"/>
      <w:r w:rsidRPr="007134B0">
        <w:rPr>
          <w:rFonts w:ascii="Times New Roman" w:hAnsi="Times New Roman"/>
          <w:sz w:val="24"/>
          <w:szCs w:val="24"/>
        </w:rPr>
        <w:t>д</w:t>
      </w:r>
      <w:proofErr w:type="spellEnd"/>
      <w:r w:rsidRPr="007134B0">
        <w:rPr>
          <w:rFonts w:ascii="Times New Roman" w:hAnsi="Times New Roman"/>
          <w:sz w:val="24"/>
          <w:szCs w:val="24"/>
        </w:rPr>
        <w:t>) в случаях и порядке, предусмотренных федеральным и областным законодательством и нормативными правовыми актами Верх-Красноярского сельсовета установление ответственности за нарушение  нормативных правовых актов Верх-Красноярского сельсовета  по вопросам регулирования бюджетных правоотношений;</w:t>
      </w:r>
    </w:p>
    <w:p w:rsidR="007134B0" w:rsidRPr="007134B0" w:rsidRDefault="007134B0" w:rsidP="007134B0">
      <w:pPr>
        <w:autoSpaceDE w:val="0"/>
        <w:autoSpaceDN w:val="0"/>
        <w:spacing w:after="0" w:line="240" w:lineRule="auto"/>
        <w:ind w:firstLine="567"/>
        <w:jc w:val="both"/>
        <w:rPr>
          <w:rFonts w:ascii="Times New Roman" w:hAnsi="Times New Roman"/>
          <w:sz w:val="24"/>
          <w:szCs w:val="24"/>
        </w:rPr>
      </w:pPr>
      <w:r w:rsidRPr="007134B0">
        <w:rPr>
          <w:rFonts w:ascii="Times New Roman" w:hAnsi="Times New Roman"/>
          <w:sz w:val="24"/>
          <w:szCs w:val="24"/>
        </w:rPr>
        <w:t>2)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Верх-Красноярского на очередной финансовый год и плановый период; рассмотрение проекта решения о местном бюджете на очередной финансовый год и плановый период, отчетов об  исполнении местного бюджета за отчетный финансовый год;</w:t>
      </w:r>
    </w:p>
    <w:p w:rsidR="007134B0" w:rsidRPr="007134B0" w:rsidRDefault="007134B0" w:rsidP="007134B0">
      <w:pPr>
        <w:autoSpaceDE w:val="0"/>
        <w:autoSpaceDN w:val="0"/>
        <w:spacing w:after="0" w:line="240" w:lineRule="auto"/>
        <w:ind w:firstLine="567"/>
        <w:jc w:val="both"/>
        <w:rPr>
          <w:rFonts w:ascii="Times New Roman" w:hAnsi="Times New Roman"/>
          <w:sz w:val="24"/>
          <w:szCs w:val="24"/>
        </w:rPr>
      </w:pPr>
      <w:r w:rsidRPr="007134B0">
        <w:rPr>
          <w:rFonts w:ascii="Times New Roman" w:hAnsi="Times New Roman"/>
          <w:sz w:val="24"/>
          <w:szCs w:val="24"/>
        </w:rPr>
        <w:t>3) принятие решений о проведении публичных слушаний и проведение публичных слушаний по проекту решения о местном бюджете и проекту решения об исполнении местного бюджета;</w:t>
      </w:r>
    </w:p>
    <w:p w:rsidR="007134B0" w:rsidRPr="007134B0" w:rsidRDefault="007134B0" w:rsidP="007134B0">
      <w:pPr>
        <w:autoSpaceDE w:val="0"/>
        <w:autoSpaceDN w:val="0"/>
        <w:spacing w:after="0" w:line="240" w:lineRule="auto"/>
        <w:ind w:firstLine="567"/>
        <w:jc w:val="both"/>
        <w:rPr>
          <w:rFonts w:ascii="Times New Roman" w:hAnsi="Times New Roman"/>
          <w:sz w:val="24"/>
          <w:szCs w:val="24"/>
        </w:rPr>
      </w:pPr>
      <w:r w:rsidRPr="007134B0">
        <w:rPr>
          <w:rFonts w:ascii="Times New Roman" w:hAnsi="Times New Roman"/>
          <w:sz w:val="24"/>
          <w:szCs w:val="24"/>
        </w:rPr>
        <w:t>4) осуществление иных полномочий в соответствии с федеральным и областным законодательством.</w:t>
      </w:r>
    </w:p>
    <w:p w:rsidR="007134B0" w:rsidRPr="007134B0" w:rsidRDefault="007134B0" w:rsidP="007134B0">
      <w:pPr>
        <w:autoSpaceDE w:val="0"/>
        <w:autoSpaceDN w:val="0"/>
        <w:spacing w:after="0" w:line="240" w:lineRule="auto"/>
        <w:ind w:firstLine="567"/>
        <w:jc w:val="both"/>
        <w:rPr>
          <w:rFonts w:ascii="Times New Roman" w:hAnsi="Times New Roman"/>
          <w:color w:val="000000"/>
          <w:sz w:val="24"/>
          <w:szCs w:val="24"/>
        </w:rPr>
      </w:pPr>
      <w:r w:rsidRPr="007134B0">
        <w:rPr>
          <w:rFonts w:ascii="Times New Roman" w:hAnsi="Times New Roman"/>
          <w:color w:val="000000"/>
          <w:sz w:val="24"/>
          <w:szCs w:val="24"/>
        </w:rPr>
        <w:t>5.2. В расходной части местного бюджета запрещается создание резервных фондов Совета депутатов</w:t>
      </w:r>
      <w:r w:rsidRPr="007134B0">
        <w:rPr>
          <w:rFonts w:ascii="Times New Roman" w:hAnsi="Times New Roman"/>
          <w:sz w:val="24"/>
          <w:szCs w:val="24"/>
        </w:rPr>
        <w:t xml:space="preserve"> Верх-Красноярского сельсовета</w:t>
      </w:r>
      <w:r w:rsidRPr="007134B0">
        <w:rPr>
          <w:rFonts w:ascii="Times New Roman" w:hAnsi="Times New Roman"/>
          <w:color w:val="000000"/>
          <w:sz w:val="24"/>
          <w:szCs w:val="24"/>
        </w:rPr>
        <w:t xml:space="preserve"> и депутатов Совета депутатов</w:t>
      </w:r>
      <w:r w:rsidRPr="007134B0">
        <w:rPr>
          <w:rFonts w:ascii="Times New Roman" w:hAnsi="Times New Roman"/>
          <w:sz w:val="24"/>
          <w:szCs w:val="24"/>
        </w:rPr>
        <w:t xml:space="preserve"> Верх-Красноярского сельсовета</w:t>
      </w:r>
      <w:r w:rsidRPr="007134B0">
        <w:rPr>
          <w:rFonts w:ascii="Times New Roman" w:hAnsi="Times New Roman"/>
          <w:color w:val="000000"/>
          <w:sz w:val="24"/>
          <w:szCs w:val="24"/>
        </w:rPr>
        <w:t>.</w:t>
      </w:r>
    </w:p>
    <w:p w:rsidR="007134B0" w:rsidRPr="007134B0" w:rsidRDefault="007134B0" w:rsidP="007134B0">
      <w:pPr>
        <w:autoSpaceDE w:val="0"/>
        <w:autoSpaceDN w:val="0"/>
        <w:spacing w:after="0" w:line="240" w:lineRule="auto"/>
        <w:ind w:firstLine="567"/>
        <w:jc w:val="both"/>
        <w:rPr>
          <w:rFonts w:ascii="Times New Roman" w:hAnsi="Times New Roman"/>
          <w:sz w:val="24"/>
          <w:szCs w:val="24"/>
        </w:rPr>
      </w:pPr>
      <w:r w:rsidRPr="007134B0">
        <w:rPr>
          <w:rFonts w:ascii="Times New Roman" w:hAnsi="Times New Roman"/>
          <w:sz w:val="24"/>
          <w:szCs w:val="24"/>
        </w:rPr>
        <w:t xml:space="preserve">5.3. </w:t>
      </w:r>
      <w:proofErr w:type="gramStart"/>
      <w:r w:rsidRPr="007134B0">
        <w:rPr>
          <w:rFonts w:ascii="Times New Roman" w:hAnsi="Times New Roman"/>
          <w:sz w:val="24"/>
          <w:szCs w:val="24"/>
        </w:rPr>
        <w:t>Нормативные правовые акты Верх-Красноярского сельсовета, предусматривающие внесение изменений в нормативные правовые акты Верх-Красноярского сельсовета о налогах и сборах, принятые после дня внесения в  Совет депутатов Верх-Красноярского сельсовета проекта решения о местном бюджете на очередной финансовый год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решений не ранее</w:t>
      </w:r>
      <w:proofErr w:type="gramEnd"/>
      <w:r w:rsidRPr="007134B0">
        <w:rPr>
          <w:rFonts w:ascii="Times New Roman" w:hAnsi="Times New Roman"/>
          <w:sz w:val="24"/>
          <w:szCs w:val="24"/>
        </w:rPr>
        <w:t xml:space="preserve"> 1 января года, следующего за очередным финансовым годом.</w:t>
      </w:r>
    </w:p>
    <w:p w:rsidR="007134B0" w:rsidRPr="007134B0" w:rsidRDefault="007134B0" w:rsidP="007134B0">
      <w:pPr>
        <w:autoSpaceDE w:val="0"/>
        <w:autoSpaceDN w:val="0"/>
        <w:spacing w:after="0" w:line="240" w:lineRule="auto"/>
        <w:ind w:firstLine="540"/>
        <w:rPr>
          <w:rFonts w:ascii="Times New Roman" w:hAnsi="Times New Roman"/>
          <w:sz w:val="24"/>
          <w:szCs w:val="24"/>
        </w:rPr>
      </w:pPr>
    </w:p>
    <w:p w:rsidR="007134B0" w:rsidRPr="007134B0" w:rsidRDefault="007134B0" w:rsidP="007134B0">
      <w:pPr>
        <w:autoSpaceDE w:val="0"/>
        <w:autoSpaceDN w:val="0"/>
        <w:spacing w:after="0" w:line="240" w:lineRule="auto"/>
        <w:jc w:val="center"/>
        <w:outlineLvl w:val="3"/>
        <w:rPr>
          <w:rFonts w:ascii="Times New Roman" w:hAnsi="Times New Roman"/>
          <w:b/>
          <w:sz w:val="24"/>
          <w:szCs w:val="24"/>
        </w:rPr>
      </w:pPr>
      <w:r w:rsidRPr="007134B0">
        <w:rPr>
          <w:rFonts w:ascii="Times New Roman" w:hAnsi="Times New Roman"/>
          <w:b/>
          <w:sz w:val="24"/>
          <w:szCs w:val="24"/>
        </w:rPr>
        <w:t>6. Бюджетные полномочия администрации</w:t>
      </w:r>
    </w:p>
    <w:p w:rsidR="007134B0" w:rsidRPr="007134B0" w:rsidRDefault="007134B0" w:rsidP="007134B0">
      <w:pPr>
        <w:autoSpaceDE w:val="0"/>
        <w:autoSpaceDN w:val="0"/>
        <w:spacing w:after="0" w:line="240" w:lineRule="auto"/>
        <w:jc w:val="center"/>
        <w:outlineLvl w:val="3"/>
        <w:rPr>
          <w:rFonts w:ascii="Times New Roman" w:hAnsi="Times New Roman"/>
          <w:b/>
          <w:sz w:val="24"/>
          <w:szCs w:val="24"/>
        </w:rPr>
      </w:pPr>
      <w:r w:rsidRPr="007134B0">
        <w:rPr>
          <w:rFonts w:ascii="Times New Roman" w:hAnsi="Times New Roman"/>
          <w:b/>
          <w:sz w:val="24"/>
          <w:szCs w:val="24"/>
        </w:rPr>
        <w:t>Верх-Красноярского сельсовета</w:t>
      </w:r>
    </w:p>
    <w:p w:rsidR="007134B0" w:rsidRPr="007134B0" w:rsidRDefault="007134B0" w:rsidP="007134B0">
      <w:pPr>
        <w:autoSpaceDE w:val="0"/>
        <w:autoSpaceDN w:val="0"/>
        <w:spacing w:after="0" w:line="240" w:lineRule="auto"/>
        <w:ind w:firstLine="540"/>
        <w:jc w:val="both"/>
        <w:rPr>
          <w:rFonts w:ascii="Times New Roman" w:hAnsi="Times New Roman"/>
          <w:sz w:val="24"/>
          <w:szCs w:val="24"/>
        </w:rPr>
      </w:pPr>
      <w:r w:rsidRPr="007134B0">
        <w:rPr>
          <w:rFonts w:ascii="Times New Roman" w:hAnsi="Times New Roman"/>
          <w:sz w:val="24"/>
          <w:szCs w:val="24"/>
        </w:rPr>
        <w:t>К бюджетным полномочиям администрации Верх-Красноярского сельсовета относятся:</w:t>
      </w:r>
    </w:p>
    <w:p w:rsidR="007134B0" w:rsidRPr="007134B0" w:rsidRDefault="007134B0" w:rsidP="007134B0">
      <w:pPr>
        <w:autoSpaceDE w:val="0"/>
        <w:autoSpaceDN w:val="0"/>
        <w:spacing w:after="0" w:line="240" w:lineRule="auto"/>
        <w:ind w:firstLine="540"/>
        <w:jc w:val="both"/>
        <w:rPr>
          <w:rFonts w:ascii="Times New Roman" w:hAnsi="Times New Roman"/>
          <w:sz w:val="24"/>
          <w:szCs w:val="24"/>
        </w:rPr>
      </w:pPr>
      <w:r w:rsidRPr="007134B0">
        <w:rPr>
          <w:rFonts w:ascii="Times New Roman" w:hAnsi="Times New Roman"/>
          <w:sz w:val="24"/>
          <w:szCs w:val="24"/>
        </w:rPr>
        <w:t>1) рассмотрение и утверждение  основных направлений бюджетной и налоговой политики Верх-Красноярского сельсовета;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 xml:space="preserve">2) установление  </w:t>
      </w:r>
      <w:proofErr w:type="gramStart"/>
      <w:r w:rsidRPr="007134B0">
        <w:rPr>
          <w:rFonts w:ascii="Times New Roman" w:hAnsi="Times New Roman" w:cs="Times New Roman"/>
          <w:sz w:val="24"/>
          <w:szCs w:val="24"/>
        </w:rPr>
        <w:t>сроков разработки основных характеристик прогноза местного бюджета</w:t>
      </w:r>
      <w:proofErr w:type="gramEnd"/>
      <w:r w:rsidRPr="007134B0">
        <w:rPr>
          <w:rFonts w:ascii="Times New Roman" w:hAnsi="Times New Roman" w:cs="Times New Roman"/>
          <w:sz w:val="24"/>
          <w:szCs w:val="24"/>
        </w:rPr>
        <w:t xml:space="preserve"> на очередной финансовый год и плановый период,  порядок и сроки составления проекта местного бюджета на очередной финансовый год и плановый период, а также порядок подготовки документов и материалов, представляемых в Совет депутатов Верх-Красноярского сельсовета одновременно с проектом местного бюджета;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3) рассмотрение и одобрение прогноза основных характеристик местного бюджета на очередной финансовый год и плановый период;</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5)  обеспечение исполнения местного бюджета;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 xml:space="preserve">6) осуществление </w:t>
      </w:r>
      <w:proofErr w:type="gramStart"/>
      <w:r w:rsidRPr="007134B0">
        <w:rPr>
          <w:rFonts w:ascii="Times New Roman" w:hAnsi="Times New Roman" w:cs="Times New Roman"/>
          <w:sz w:val="24"/>
          <w:szCs w:val="24"/>
        </w:rPr>
        <w:t>контроля за</w:t>
      </w:r>
      <w:proofErr w:type="gramEnd"/>
      <w:r w:rsidRPr="007134B0">
        <w:rPr>
          <w:rFonts w:ascii="Times New Roman" w:hAnsi="Times New Roman" w:cs="Times New Roman"/>
          <w:sz w:val="24"/>
          <w:szCs w:val="24"/>
        </w:rPr>
        <w:t xml:space="preserve"> исполнением местного бюджета;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7) обеспечение составления бюджетной отчетности;</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lastRenderedPageBreak/>
        <w:t>8) принятие в соответствии с законодательством Российской Федерации, законодательством Новосибирской области, нормативных правовых актов Верх-Красноярского сельсовета, устанавливающих расходные обязательства Верх-Красноярского сельсовета;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9) установление порядка ведения реестра расходных обязательств Верх-Красноярского сельсовета;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 xml:space="preserve">10) установление </w:t>
      </w:r>
      <w:proofErr w:type="gramStart"/>
      <w:r w:rsidRPr="007134B0">
        <w:rPr>
          <w:rFonts w:ascii="Times New Roman" w:hAnsi="Times New Roman" w:cs="Times New Roman"/>
          <w:sz w:val="24"/>
          <w:szCs w:val="24"/>
        </w:rPr>
        <w:t>порядка использования бюджетных ассигнований резервного фонда администрации</w:t>
      </w:r>
      <w:proofErr w:type="gramEnd"/>
      <w:r w:rsidRPr="007134B0">
        <w:rPr>
          <w:rFonts w:ascii="Times New Roman" w:hAnsi="Times New Roman" w:cs="Times New Roman"/>
          <w:sz w:val="24"/>
          <w:szCs w:val="24"/>
        </w:rPr>
        <w:t xml:space="preserve"> Верх-Красноярского;</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11) заключение договоров о предоставлении муниципальных гарантий Верх-Красноярского сельсовета,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12) предоставление муниципальных гарантий Верх-Красноярского сельсовета;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13) принятие нормативных правовых актов о списании с муниципального долга Верх-Красноярского сельсовета  долговых обязательств, выраженных в валюте Российской Федерации, в соответствии с бюджетным законодательством;</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14)  установление порядка разработки, утверждения и реализации ведомственных целевых программ;</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15) утверждение порядков финансирования мероприятий, предусмотренных муниципальными программами Верх-Красноярского сельсовета и ведомственными целевыми программами;</w:t>
      </w:r>
    </w:p>
    <w:p w:rsidR="007134B0" w:rsidRPr="007134B0" w:rsidRDefault="007134B0" w:rsidP="007134B0">
      <w:pPr>
        <w:autoSpaceDE w:val="0"/>
        <w:autoSpaceDN w:val="0"/>
        <w:adjustRightInd w:val="0"/>
        <w:spacing w:after="0" w:line="240" w:lineRule="auto"/>
        <w:ind w:firstLine="567"/>
        <w:jc w:val="both"/>
        <w:rPr>
          <w:rFonts w:ascii="Times New Roman" w:hAnsi="Times New Roman"/>
          <w:sz w:val="24"/>
          <w:szCs w:val="24"/>
        </w:rPr>
      </w:pPr>
      <w:r w:rsidRPr="007134B0">
        <w:rPr>
          <w:rFonts w:ascii="Times New Roman" w:hAnsi="Times New Roman"/>
          <w:sz w:val="24"/>
          <w:szCs w:val="24"/>
        </w:rPr>
        <w:t>16) установление порядка принятия решения о разработке муниципальных программ Верх-Красноярского сельсовета, а также формирования и реализации указанных программ;</w:t>
      </w:r>
    </w:p>
    <w:p w:rsidR="007134B0" w:rsidRPr="007134B0" w:rsidRDefault="007134B0" w:rsidP="007134B0">
      <w:pPr>
        <w:pStyle w:val="ConsPlusNormal0"/>
        <w:widowControl/>
        <w:ind w:firstLine="567"/>
        <w:jc w:val="both"/>
        <w:rPr>
          <w:rFonts w:ascii="Times New Roman" w:hAnsi="Times New Roman" w:cs="Times New Roman"/>
          <w:sz w:val="24"/>
          <w:szCs w:val="24"/>
        </w:rPr>
      </w:pPr>
      <w:r w:rsidRPr="007134B0">
        <w:rPr>
          <w:rFonts w:ascii="Times New Roman" w:hAnsi="Times New Roman" w:cs="Times New Roman"/>
          <w:sz w:val="24"/>
          <w:szCs w:val="24"/>
        </w:rPr>
        <w:t xml:space="preserve">17) установление </w:t>
      </w:r>
      <w:proofErr w:type="gramStart"/>
      <w:r w:rsidRPr="007134B0">
        <w:rPr>
          <w:rFonts w:ascii="Times New Roman" w:hAnsi="Times New Roman" w:cs="Times New Roman"/>
          <w:sz w:val="24"/>
          <w:szCs w:val="24"/>
        </w:rPr>
        <w:t>порядка проведения оценки эффективности реализации муниципальных программ</w:t>
      </w:r>
      <w:proofErr w:type="gramEnd"/>
      <w:r w:rsidRPr="007134B0">
        <w:rPr>
          <w:rFonts w:ascii="Times New Roman" w:hAnsi="Times New Roman" w:cs="Times New Roman"/>
          <w:sz w:val="24"/>
          <w:szCs w:val="24"/>
        </w:rPr>
        <w:t xml:space="preserve"> Верх-Красноярского сельсовета; </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18) установление порядка формирования муниципального задания;</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19) установление порядка финансового обеспечения выполнения муниципальных заданий за счет средств местного бюджета;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20) представление в Совет депутатов Верх-Красноярского сельсовета отчета и иной бюджетной отчетности об исполнении местного бюджета;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21) утверждение отчета об исполнении местного  бюджета за первый квартал, полугодие, девять месяцев текущего финансового года;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22) установление порядка предоставления бюджетных инвестиций муниципальному унитарному предприятию, основанному на праве оперативного управления;</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23) принятие решений по использованию бюджетных ассигнований резервного фонда администрации Верх-Красноярского сельсовета;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24) обеспечение опубликования ежеквартальных сведений о ходе исполнения местного бюджета;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25) рассмотрение годового отчета об исполнении местного бюджета;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26) принятие решений о списании сумм задолженности по бюджетным кредитам;</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27) установление порядка проведения реструктуризации обязательств (задолженности) по бюджетному кредиту;</w:t>
      </w:r>
    </w:p>
    <w:p w:rsidR="007134B0" w:rsidRPr="007134B0" w:rsidRDefault="007134B0" w:rsidP="007134B0">
      <w:pPr>
        <w:pStyle w:val="ConsPlusNormal0"/>
        <w:widowControl/>
        <w:ind w:firstLine="540"/>
        <w:jc w:val="both"/>
        <w:rPr>
          <w:rFonts w:ascii="Times New Roman" w:hAnsi="Times New Roman" w:cs="Times New Roman"/>
          <w:sz w:val="24"/>
          <w:szCs w:val="24"/>
        </w:rPr>
      </w:pPr>
      <w:proofErr w:type="gramStart"/>
      <w:r w:rsidRPr="007134B0">
        <w:rPr>
          <w:rFonts w:ascii="Times New Roman" w:hAnsi="Times New Roman" w:cs="Times New Roman"/>
          <w:sz w:val="24"/>
          <w:szCs w:val="24"/>
        </w:rPr>
        <w:t>28) установление порядка определения нормативных затрат на оказание муниципальных услуг (выполнение работ) с учетом затрат на содержание недвижимого имущества и особо ценного движимого имущества, закрепленных за муниципальным учреждением учредителем или приобретенных им за счет средств, выделенных муниципальному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w:t>
      </w:r>
      <w:proofErr w:type="gramEnd"/>
      <w:r w:rsidRPr="007134B0">
        <w:rPr>
          <w:rFonts w:ascii="Times New Roman" w:hAnsi="Times New Roman" w:cs="Times New Roman"/>
          <w:sz w:val="24"/>
          <w:szCs w:val="24"/>
        </w:rPr>
        <w:t xml:space="preserve"> признается указанное имущество, в том числе земельные участки;</w:t>
      </w:r>
    </w:p>
    <w:p w:rsidR="007134B0" w:rsidRPr="007134B0" w:rsidRDefault="007134B0" w:rsidP="007134B0">
      <w:pPr>
        <w:pStyle w:val="ConsPlusNormal0"/>
        <w:widowControl/>
        <w:ind w:firstLine="540"/>
        <w:jc w:val="both"/>
        <w:rPr>
          <w:rFonts w:ascii="Times New Roman" w:hAnsi="Times New Roman" w:cs="Times New Roman"/>
          <w:sz w:val="24"/>
          <w:szCs w:val="24"/>
        </w:rPr>
      </w:pPr>
      <w:proofErr w:type="gramStart"/>
      <w:r w:rsidRPr="007134B0">
        <w:rPr>
          <w:rFonts w:ascii="Times New Roman" w:hAnsi="Times New Roman" w:cs="Times New Roman"/>
          <w:sz w:val="24"/>
          <w:szCs w:val="24"/>
        </w:rPr>
        <w:t>29)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w:t>
      </w:r>
      <w:proofErr w:type="gramEnd"/>
      <w:r w:rsidRPr="007134B0">
        <w:rPr>
          <w:rFonts w:ascii="Times New Roman" w:hAnsi="Times New Roman" w:cs="Times New Roman"/>
          <w:sz w:val="24"/>
          <w:szCs w:val="24"/>
        </w:rPr>
        <w:t xml:space="preserve">, </w:t>
      </w:r>
      <w:r w:rsidRPr="007134B0">
        <w:rPr>
          <w:rFonts w:ascii="Times New Roman" w:hAnsi="Times New Roman" w:cs="Times New Roman"/>
          <w:sz w:val="24"/>
          <w:szCs w:val="24"/>
        </w:rPr>
        <w:lastRenderedPageBreak/>
        <w:t>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7134B0" w:rsidRPr="007134B0" w:rsidRDefault="007134B0" w:rsidP="007134B0">
      <w:pPr>
        <w:pStyle w:val="ConsPlusNormal0"/>
        <w:widowControl/>
        <w:ind w:firstLine="540"/>
        <w:jc w:val="both"/>
        <w:rPr>
          <w:rFonts w:ascii="Times New Roman" w:hAnsi="Times New Roman" w:cs="Times New Roman"/>
          <w:sz w:val="24"/>
          <w:szCs w:val="24"/>
        </w:rPr>
      </w:pPr>
      <w:proofErr w:type="gramStart"/>
      <w:r w:rsidRPr="007134B0">
        <w:rPr>
          <w:rFonts w:ascii="Times New Roman" w:hAnsi="Times New Roman" w:cs="Times New Roman"/>
          <w:sz w:val="24"/>
          <w:szCs w:val="24"/>
        </w:rPr>
        <w:t>30)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w:t>
      </w:r>
      <w:proofErr w:type="gramEnd"/>
      <w:r w:rsidRPr="007134B0">
        <w:rPr>
          <w:rFonts w:ascii="Times New Roman" w:hAnsi="Times New Roman" w:cs="Times New Roman"/>
          <w:sz w:val="24"/>
          <w:szCs w:val="24"/>
        </w:rPr>
        <w:t xml:space="preserve">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7134B0" w:rsidRPr="007134B0" w:rsidRDefault="007134B0" w:rsidP="007134B0">
      <w:pPr>
        <w:autoSpaceDE w:val="0"/>
        <w:autoSpaceDN w:val="0"/>
        <w:adjustRightInd w:val="0"/>
        <w:spacing w:after="0" w:line="240" w:lineRule="auto"/>
        <w:ind w:firstLine="567"/>
        <w:jc w:val="both"/>
        <w:rPr>
          <w:rFonts w:ascii="Times New Roman" w:hAnsi="Times New Roman"/>
          <w:sz w:val="24"/>
          <w:szCs w:val="24"/>
        </w:rPr>
      </w:pPr>
      <w:r w:rsidRPr="007134B0">
        <w:rPr>
          <w:rFonts w:ascii="Times New Roman" w:hAnsi="Times New Roman"/>
          <w:sz w:val="24"/>
          <w:szCs w:val="24"/>
        </w:rPr>
        <w:t>31) внесение на рассмотрение в Совет депутатов Верх-Красноярского сельсовета проекта решения о местном  бюджете, об исполнении местного бюджета, о внесении изменений в решение о местном бюджете;</w:t>
      </w:r>
    </w:p>
    <w:p w:rsidR="007134B0" w:rsidRPr="007134B0" w:rsidRDefault="007134B0" w:rsidP="007134B0">
      <w:pPr>
        <w:autoSpaceDE w:val="0"/>
        <w:autoSpaceDN w:val="0"/>
        <w:adjustRightInd w:val="0"/>
        <w:spacing w:after="0" w:line="240" w:lineRule="auto"/>
        <w:ind w:firstLine="567"/>
        <w:jc w:val="both"/>
        <w:rPr>
          <w:rFonts w:ascii="Times New Roman" w:hAnsi="Times New Roman"/>
          <w:sz w:val="24"/>
          <w:szCs w:val="24"/>
        </w:rPr>
      </w:pPr>
      <w:r w:rsidRPr="007134B0">
        <w:rPr>
          <w:rFonts w:ascii="Times New Roman" w:hAnsi="Times New Roman"/>
          <w:sz w:val="24"/>
          <w:szCs w:val="24"/>
        </w:rPr>
        <w:t>32) принятие решений о заключении муниципальных контрактов Верх-Красноярского сельсовета, предметами которых являются выполнение работ, оказание услуг, деятельность производственного цикла выполнения, оказания которых превышает срок действия утвержденных лимитов бюджетных обязательств, а также определение порядка принятия указанных решений;</w:t>
      </w:r>
    </w:p>
    <w:p w:rsidR="007134B0" w:rsidRPr="007134B0" w:rsidRDefault="007134B0" w:rsidP="007134B0">
      <w:pPr>
        <w:autoSpaceDE w:val="0"/>
        <w:autoSpaceDN w:val="0"/>
        <w:adjustRightInd w:val="0"/>
        <w:spacing w:after="0" w:line="240" w:lineRule="auto"/>
        <w:ind w:firstLine="567"/>
        <w:jc w:val="both"/>
        <w:rPr>
          <w:rFonts w:ascii="Times New Roman" w:hAnsi="Times New Roman"/>
          <w:sz w:val="24"/>
          <w:szCs w:val="24"/>
        </w:rPr>
      </w:pPr>
      <w:r w:rsidRPr="007134B0">
        <w:rPr>
          <w:rFonts w:ascii="Times New Roman" w:hAnsi="Times New Roman"/>
          <w:sz w:val="24"/>
          <w:szCs w:val="24"/>
        </w:rPr>
        <w:t>33) принятие решений о заключении муниципальных контрактов от имени Верх-Красноярского сельсовета,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а также определение порядка принятия указанных решений;</w:t>
      </w:r>
    </w:p>
    <w:p w:rsidR="007134B0" w:rsidRPr="007134B0" w:rsidRDefault="007134B0" w:rsidP="007134B0">
      <w:pPr>
        <w:autoSpaceDE w:val="0"/>
        <w:autoSpaceDN w:val="0"/>
        <w:adjustRightInd w:val="0"/>
        <w:spacing w:after="0" w:line="240" w:lineRule="auto"/>
        <w:ind w:firstLine="567"/>
        <w:jc w:val="both"/>
        <w:rPr>
          <w:rFonts w:ascii="Times New Roman" w:hAnsi="Times New Roman"/>
          <w:sz w:val="24"/>
          <w:szCs w:val="24"/>
        </w:rPr>
      </w:pPr>
      <w:proofErr w:type="gramStart"/>
      <w:r w:rsidRPr="007134B0">
        <w:rPr>
          <w:rFonts w:ascii="Times New Roman" w:hAnsi="Times New Roman"/>
          <w:sz w:val="24"/>
          <w:szCs w:val="24"/>
        </w:rPr>
        <w:t>34) установление случаев заключения муниципальных контрактов Верх-Красноярского сельсовета,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пределов средств и сроков, на которые заключаются указанные контракты;</w:t>
      </w:r>
      <w:proofErr w:type="gramEnd"/>
    </w:p>
    <w:p w:rsidR="007134B0" w:rsidRPr="007134B0" w:rsidRDefault="007134B0" w:rsidP="007134B0">
      <w:pPr>
        <w:autoSpaceDE w:val="0"/>
        <w:autoSpaceDN w:val="0"/>
        <w:adjustRightInd w:val="0"/>
        <w:spacing w:after="0" w:line="240" w:lineRule="auto"/>
        <w:ind w:firstLine="567"/>
        <w:jc w:val="both"/>
        <w:rPr>
          <w:rFonts w:ascii="Times New Roman" w:hAnsi="Times New Roman"/>
          <w:sz w:val="24"/>
          <w:szCs w:val="24"/>
        </w:rPr>
      </w:pPr>
      <w:r w:rsidRPr="007134B0">
        <w:rPr>
          <w:rFonts w:ascii="Times New Roman" w:hAnsi="Times New Roman"/>
          <w:sz w:val="24"/>
          <w:szCs w:val="24"/>
        </w:rPr>
        <w:t>35) принятие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 а также определение порядка принятия указанных решений;</w:t>
      </w:r>
    </w:p>
    <w:p w:rsidR="007134B0" w:rsidRPr="007134B0" w:rsidRDefault="007134B0" w:rsidP="007134B0">
      <w:pPr>
        <w:autoSpaceDE w:val="0"/>
        <w:autoSpaceDN w:val="0"/>
        <w:adjustRightInd w:val="0"/>
        <w:spacing w:after="0" w:line="240" w:lineRule="auto"/>
        <w:ind w:firstLine="567"/>
        <w:jc w:val="both"/>
        <w:rPr>
          <w:rFonts w:ascii="Times New Roman" w:hAnsi="Times New Roman"/>
          <w:sz w:val="24"/>
          <w:szCs w:val="24"/>
        </w:rPr>
      </w:pPr>
      <w:r w:rsidRPr="007134B0">
        <w:rPr>
          <w:rFonts w:ascii="Times New Roman" w:hAnsi="Times New Roman"/>
          <w:sz w:val="24"/>
          <w:szCs w:val="24"/>
        </w:rPr>
        <w:t>36) установление порядка формирования, ведения и утверждения перечней муниципальных услуг и работ, оказываемых и выполняемых муниципальными учреждениями Верх-Красноярского сельсовета Северного района Новосибирской области;</w:t>
      </w:r>
    </w:p>
    <w:p w:rsidR="007134B0" w:rsidRPr="007134B0" w:rsidRDefault="007134B0" w:rsidP="007134B0">
      <w:pPr>
        <w:autoSpaceDE w:val="0"/>
        <w:autoSpaceDN w:val="0"/>
        <w:adjustRightInd w:val="0"/>
        <w:spacing w:after="0" w:line="240" w:lineRule="auto"/>
        <w:ind w:firstLine="567"/>
        <w:jc w:val="both"/>
        <w:rPr>
          <w:rFonts w:ascii="Times New Roman" w:hAnsi="Times New Roman"/>
          <w:sz w:val="24"/>
          <w:szCs w:val="24"/>
        </w:rPr>
      </w:pPr>
      <w:r w:rsidRPr="007134B0">
        <w:rPr>
          <w:rFonts w:ascii="Times New Roman" w:hAnsi="Times New Roman"/>
          <w:sz w:val="24"/>
          <w:szCs w:val="24"/>
        </w:rPr>
        <w:t xml:space="preserve">37) </w:t>
      </w:r>
      <w:r w:rsidRPr="007134B0">
        <w:rPr>
          <w:rFonts w:ascii="Times New Roman" w:hAnsi="Times New Roman"/>
          <w:color w:val="000000"/>
          <w:sz w:val="24"/>
          <w:szCs w:val="24"/>
        </w:rPr>
        <w:t>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7134B0" w:rsidRPr="007134B0" w:rsidRDefault="007134B0" w:rsidP="007134B0">
      <w:pPr>
        <w:autoSpaceDE w:val="0"/>
        <w:autoSpaceDN w:val="0"/>
        <w:adjustRightInd w:val="0"/>
        <w:spacing w:after="0" w:line="240" w:lineRule="auto"/>
        <w:ind w:firstLine="567"/>
        <w:jc w:val="both"/>
        <w:rPr>
          <w:rFonts w:ascii="Times New Roman" w:hAnsi="Times New Roman"/>
          <w:sz w:val="24"/>
          <w:szCs w:val="24"/>
        </w:rPr>
      </w:pPr>
      <w:r w:rsidRPr="007134B0">
        <w:rPr>
          <w:rFonts w:ascii="Times New Roman" w:hAnsi="Times New Roman"/>
          <w:sz w:val="24"/>
          <w:szCs w:val="24"/>
        </w:rPr>
        <w:t>38) установление перечня и кодов целевых статей расходов местного бюджета;</w:t>
      </w:r>
    </w:p>
    <w:p w:rsidR="007134B0" w:rsidRPr="007134B0" w:rsidRDefault="007134B0" w:rsidP="007134B0">
      <w:pPr>
        <w:autoSpaceDE w:val="0"/>
        <w:autoSpaceDN w:val="0"/>
        <w:adjustRightInd w:val="0"/>
        <w:spacing w:after="0" w:line="240" w:lineRule="auto"/>
        <w:ind w:firstLine="567"/>
        <w:jc w:val="both"/>
        <w:rPr>
          <w:rFonts w:ascii="Times New Roman" w:hAnsi="Times New Roman"/>
          <w:sz w:val="24"/>
          <w:szCs w:val="24"/>
        </w:rPr>
      </w:pPr>
      <w:r w:rsidRPr="007134B0">
        <w:rPr>
          <w:rFonts w:ascii="Times New Roman" w:hAnsi="Times New Roman"/>
          <w:sz w:val="24"/>
          <w:szCs w:val="24"/>
        </w:rPr>
        <w:t>39)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7134B0" w:rsidRPr="007134B0" w:rsidRDefault="007134B0" w:rsidP="007134B0">
      <w:pPr>
        <w:autoSpaceDE w:val="0"/>
        <w:autoSpaceDN w:val="0"/>
        <w:adjustRightInd w:val="0"/>
        <w:spacing w:after="0" w:line="240" w:lineRule="auto"/>
        <w:ind w:firstLine="567"/>
        <w:jc w:val="both"/>
        <w:rPr>
          <w:rFonts w:ascii="Times New Roman" w:hAnsi="Times New Roman"/>
          <w:sz w:val="24"/>
          <w:szCs w:val="24"/>
        </w:rPr>
      </w:pPr>
      <w:r w:rsidRPr="007134B0">
        <w:rPr>
          <w:rFonts w:ascii="Times New Roman" w:hAnsi="Times New Roman"/>
          <w:sz w:val="24"/>
          <w:szCs w:val="24"/>
        </w:rPr>
        <w:t>40)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7134B0" w:rsidRPr="007134B0" w:rsidRDefault="007134B0" w:rsidP="007134B0">
      <w:pPr>
        <w:autoSpaceDE w:val="0"/>
        <w:autoSpaceDN w:val="0"/>
        <w:adjustRightInd w:val="0"/>
        <w:spacing w:after="0" w:line="240" w:lineRule="auto"/>
        <w:ind w:firstLine="567"/>
        <w:jc w:val="both"/>
        <w:rPr>
          <w:rFonts w:ascii="Times New Roman" w:hAnsi="Times New Roman"/>
          <w:sz w:val="24"/>
          <w:szCs w:val="24"/>
        </w:rPr>
      </w:pPr>
      <w:r w:rsidRPr="007134B0">
        <w:rPr>
          <w:rFonts w:ascii="Times New Roman" w:hAnsi="Times New Roman"/>
          <w:sz w:val="24"/>
          <w:szCs w:val="24"/>
        </w:rPr>
        <w:t>41) установление порядка исполнения решений о применении бюджетных мер принуждения за совершение бюджетного нарушения;</w:t>
      </w:r>
    </w:p>
    <w:p w:rsidR="007134B0" w:rsidRPr="007134B0" w:rsidRDefault="007134B0" w:rsidP="007134B0">
      <w:pPr>
        <w:autoSpaceDE w:val="0"/>
        <w:autoSpaceDN w:val="0"/>
        <w:adjustRightInd w:val="0"/>
        <w:spacing w:after="0" w:line="240" w:lineRule="auto"/>
        <w:ind w:firstLine="567"/>
        <w:jc w:val="both"/>
        <w:rPr>
          <w:rFonts w:ascii="Times New Roman" w:hAnsi="Times New Roman"/>
          <w:sz w:val="24"/>
          <w:szCs w:val="24"/>
        </w:rPr>
      </w:pPr>
      <w:r w:rsidRPr="007134B0">
        <w:rPr>
          <w:rFonts w:ascii="Times New Roman" w:hAnsi="Times New Roman"/>
          <w:sz w:val="24"/>
          <w:szCs w:val="24"/>
        </w:rPr>
        <w:t>42) установление порядка формирования и ведения реестра источников доходов местного бюджета Верх-Красноярского сельсовета Северного района Новосибирской области;</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43) принятие решения о предоставлении бюджетного кредита в установленном порядке;</w:t>
      </w:r>
    </w:p>
    <w:p w:rsidR="007134B0" w:rsidRPr="007134B0" w:rsidRDefault="007134B0" w:rsidP="007134B0">
      <w:pPr>
        <w:pStyle w:val="ConsPlusNormal0"/>
        <w:widowControl/>
        <w:ind w:firstLine="540"/>
        <w:jc w:val="both"/>
        <w:rPr>
          <w:rFonts w:ascii="Times New Roman" w:hAnsi="Times New Roman" w:cs="Times New Roman"/>
          <w:color w:val="000000"/>
          <w:sz w:val="24"/>
          <w:szCs w:val="24"/>
        </w:rPr>
      </w:pPr>
      <w:r w:rsidRPr="007134B0">
        <w:rPr>
          <w:rFonts w:ascii="Times New Roman" w:hAnsi="Times New Roman" w:cs="Times New Roman"/>
          <w:sz w:val="24"/>
          <w:szCs w:val="24"/>
        </w:rPr>
        <w:t xml:space="preserve">44) </w:t>
      </w:r>
      <w:r w:rsidRPr="007134B0">
        <w:rPr>
          <w:rFonts w:ascii="Times New Roman" w:hAnsi="Times New Roman" w:cs="Times New Roman"/>
          <w:color w:val="000000"/>
          <w:sz w:val="24"/>
          <w:szCs w:val="24"/>
        </w:rPr>
        <w:t xml:space="preserve">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w:t>
      </w:r>
      <w:r w:rsidRPr="007134B0">
        <w:rPr>
          <w:rFonts w:ascii="Times New Roman" w:hAnsi="Times New Roman" w:cs="Times New Roman"/>
          <w:color w:val="000000"/>
          <w:sz w:val="24"/>
          <w:szCs w:val="24"/>
        </w:rPr>
        <w:lastRenderedPageBreak/>
        <w:t>решение о местном бюджете в соответствии с распоряжением администрации Верх-Красноярского сельсовета; </w:t>
      </w:r>
    </w:p>
    <w:p w:rsidR="007134B0" w:rsidRPr="007134B0" w:rsidRDefault="007134B0" w:rsidP="007134B0">
      <w:pPr>
        <w:pStyle w:val="ConsPlusNormal0"/>
        <w:widowControl/>
        <w:ind w:firstLine="540"/>
        <w:jc w:val="both"/>
        <w:rPr>
          <w:rFonts w:ascii="Times New Roman" w:hAnsi="Times New Roman" w:cs="Times New Roman"/>
          <w:color w:val="000000"/>
          <w:sz w:val="24"/>
          <w:szCs w:val="24"/>
        </w:rPr>
      </w:pPr>
      <w:r w:rsidRPr="007134B0">
        <w:rPr>
          <w:rFonts w:ascii="Times New Roman" w:hAnsi="Times New Roman" w:cs="Times New Roman"/>
          <w:color w:val="000000"/>
          <w:sz w:val="24"/>
          <w:szCs w:val="24"/>
        </w:rPr>
        <w:t>45) установление, детализация и определение порядка применения бюджетной классификации Российской федерации в части, относящейся к местному бюджету Верх-Красноярского сельсовета;</w:t>
      </w:r>
    </w:p>
    <w:p w:rsidR="007134B0" w:rsidRPr="007134B0" w:rsidRDefault="007134B0" w:rsidP="007134B0">
      <w:pPr>
        <w:pStyle w:val="ConsPlusNormal0"/>
        <w:widowControl/>
        <w:ind w:firstLine="540"/>
        <w:jc w:val="both"/>
        <w:rPr>
          <w:rFonts w:ascii="Times New Roman" w:hAnsi="Times New Roman" w:cs="Times New Roman"/>
          <w:b/>
          <w:sz w:val="24"/>
          <w:szCs w:val="24"/>
        </w:rPr>
      </w:pPr>
      <w:r w:rsidRPr="007134B0">
        <w:rPr>
          <w:rFonts w:ascii="Times New Roman" w:hAnsi="Times New Roman" w:cs="Times New Roman"/>
          <w:sz w:val="24"/>
          <w:szCs w:val="24"/>
        </w:rPr>
        <w:t>46)  осуществление иных полномочий в соответствии с законодательством Российской Федерации, законодательством Новосибирской области и нормативными правовыми актами Верх-Красноярского сельсовета</w:t>
      </w:r>
      <w:r w:rsidRPr="007134B0">
        <w:rPr>
          <w:rFonts w:ascii="Times New Roman" w:hAnsi="Times New Roman" w:cs="Times New Roman"/>
          <w:b/>
          <w:sz w:val="24"/>
          <w:szCs w:val="24"/>
        </w:rPr>
        <w:t>.</w:t>
      </w:r>
    </w:p>
    <w:p w:rsidR="007134B0" w:rsidRDefault="007134B0" w:rsidP="007134B0">
      <w:pPr>
        <w:spacing w:after="0" w:line="240" w:lineRule="auto"/>
        <w:ind w:firstLine="567"/>
        <w:jc w:val="center"/>
        <w:rPr>
          <w:rFonts w:ascii="Times New Roman" w:hAnsi="Times New Roman"/>
          <w:b/>
          <w:bCs/>
          <w:sz w:val="24"/>
          <w:szCs w:val="24"/>
        </w:rPr>
      </w:pPr>
    </w:p>
    <w:p w:rsidR="007134B0" w:rsidRPr="007134B0" w:rsidRDefault="007134B0" w:rsidP="007134B0">
      <w:pPr>
        <w:spacing w:after="0" w:line="240" w:lineRule="auto"/>
        <w:ind w:firstLine="567"/>
        <w:jc w:val="center"/>
        <w:rPr>
          <w:rFonts w:ascii="Times New Roman" w:hAnsi="Times New Roman"/>
          <w:sz w:val="24"/>
          <w:szCs w:val="24"/>
        </w:rPr>
      </w:pPr>
      <w:r w:rsidRPr="007134B0">
        <w:rPr>
          <w:rFonts w:ascii="Times New Roman" w:hAnsi="Times New Roman"/>
          <w:b/>
          <w:bCs/>
          <w:sz w:val="24"/>
          <w:szCs w:val="24"/>
        </w:rPr>
        <w:t>7. Бюджетные полномочия финансового органа</w:t>
      </w:r>
    </w:p>
    <w:p w:rsidR="007134B0" w:rsidRPr="007134B0" w:rsidRDefault="007134B0" w:rsidP="007134B0">
      <w:pPr>
        <w:spacing w:after="0" w:line="240" w:lineRule="auto"/>
        <w:ind w:firstLine="567"/>
        <w:rPr>
          <w:rFonts w:ascii="Times New Roman" w:hAnsi="Times New Roman"/>
          <w:sz w:val="24"/>
          <w:szCs w:val="24"/>
        </w:rPr>
      </w:pPr>
      <w:r w:rsidRPr="007134B0">
        <w:rPr>
          <w:rFonts w:ascii="Times New Roman" w:hAnsi="Times New Roman"/>
          <w:sz w:val="24"/>
          <w:szCs w:val="24"/>
        </w:rPr>
        <w:t>  1. Бюджетные полномочия финансового органа исполняются администрацией Верх-Красноярского сельсовета Северного района Новосибирской области.</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 К бюджетным полномочиям финансового органа относятся:</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1) разработка основных направлений бюджетной и налоговой политики  Верх-Красноярского сельсовета Северного района Новосибирской области;</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 составление проекта местного бюджета;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3) разработка прогноза основных характеристик бюджета Верх-Красноярского сельсовета Северного района Новосибирской области на очередной финансовый год и плановый период;</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4)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утверждение (изменения), доведения (отзыва) лимитов бюджетных обязатель</w:t>
      </w:r>
      <w:proofErr w:type="gramStart"/>
      <w:r w:rsidRPr="007134B0">
        <w:rPr>
          <w:rFonts w:ascii="Times New Roman" w:hAnsi="Times New Roman"/>
          <w:sz w:val="24"/>
          <w:szCs w:val="24"/>
        </w:rPr>
        <w:t>ств пр</w:t>
      </w:r>
      <w:proofErr w:type="gramEnd"/>
      <w:r w:rsidRPr="007134B0">
        <w:rPr>
          <w:rFonts w:ascii="Times New Roman" w:hAnsi="Times New Roman"/>
          <w:sz w:val="24"/>
          <w:szCs w:val="24"/>
        </w:rPr>
        <w:t>и организации исполнения местного бюджета;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5) установление порядка составления и ведения кассового плана местного бюджета;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6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7) управление средствами на едином счете местного бюджета;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8) установление порядка открытия и ведение лицевых счетов главных распорядителей, распорядителей и получателей средств местного бюджета, лицевых счетов бюджетных и автономных учреждений Верх-Красноярского сельсовета Северного района Новосибирской области, открываемых в финансовом органе;</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9) ведение реестра расходных обязательств Верх-Красноярского сельсовета Северного района Новосибирской области в порядке, установленном администрацией;</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10) требование от главных распорядителей, распорядителей и получателей бюджетных сре</w:t>
      </w:r>
      <w:proofErr w:type="gramStart"/>
      <w:r w:rsidRPr="007134B0">
        <w:rPr>
          <w:rFonts w:ascii="Times New Roman" w:hAnsi="Times New Roman"/>
          <w:sz w:val="24"/>
          <w:szCs w:val="24"/>
        </w:rPr>
        <w:t>дств пр</w:t>
      </w:r>
      <w:proofErr w:type="gramEnd"/>
      <w:r w:rsidRPr="007134B0">
        <w:rPr>
          <w:rFonts w:ascii="Times New Roman" w:hAnsi="Times New Roman"/>
          <w:sz w:val="24"/>
          <w:szCs w:val="24"/>
        </w:rPr>
        <w:t>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11) обеспечение предоставления бюджетных кредитов в пределах бюджетных ассигнований, утвержденных решением о местном бюджете, ведение реестра предоставленных бюджетных кредитов по получателям бюджетных кредитов;</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12) разработка программы муниципальных заимствований Верх-Красноярского сельсовета Северного района Новосибирской области, условий выпуска и размещения муниципальных займов Верх-Красноярского сельсовета Северного района Новосибирской области;</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13) разработка программы муниципальных гарантий Верх-Красноярского сельсовета Северного района Новосибирской области;</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14) управление муниципальным долгом и муниципальными финансовыми активами;</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15) обеспечение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предоставления указанных бюджетных кредитов и договорами о предоставлении бюджетных кредитов;</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16)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17) установление перечня и кодов целевых статей расходов местного бюджета, если иное, не установлено Бюджетным </w:t>
      </w:r>
      <w:hyperlink r:id="rId6" w:tgtFrame="_blank" w:history="1">
        <w:r w:rsidRPr="007134B0">
          <w:rPr>
            <w:rStyle w:val="a4"/>
            <w:rFonts w:ascii="Times New Roman" w:hAnsi="Times New Roman"/>
            <w:sz w:val="24"/>
            <w:szCs w:val="24"/>
          </w:rPr>
          <w:t>кодексом</w:t>
        </w:r>
      </w:hyperlink>
      <w:r w:rsidRPr="007134B0">
        <w:rPr>
          <w:rFonts w:ascii="Times New Roman" w:hAnsi="Times New Roman"/>
          <w:sz w:val="24"/>
          <w:szCs w:val="24"/>
        </w:rPr>
        <w:t> Российской Федерации;</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lastRenderedPageBreak/>
        <w:t xml:space="preserve">18) утверждение </w:t>
      </w:r>
      <w:proofErr w:type="gramStart"/>
      <w:r w:rsidRPr="007134B0">
        <w:rPr>
          <w:rFonts w:ascii="Times New Roman" w:hAnsi="Times New Roman"/>
          <w:sz w:val="24"/>
          <w:szCs w:val="24"/>
        </w:rPr>
        <w:t>перечня кодов видов источников финансирования дефицита местного бюджета</w:t>
      </w:r>
      <w:proofErr w:type="gramEnd"/>
      <w:r w:rsidRPr="007134B0">
        <w:rPr>
          <w:rFonts w:ascii="Times New Roman" w:hAnsi="Times New Roman"/>
          <w:sz w:val="24"/>
          <w:szCs w:val="24"/>
        </w:rPr>
        <w:t>;</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19) принятие решений о применении бюджетных мер принуждения, предусмотренных Бюджетным </w:t>
      </w:r>
      <w:hyperlink r:id="rId7" w:tgtFrame="_blank" w:history="1">
        <w:r w:rsidRPr="007134B0">
          <w:rPr>
            <w:rStyle w:val="a4"/>
            <w:rFonts w:ascii="Times New Roman" w:hAnsi="Times New Roman"/>
            <w:sz w:val="24"/>
            <w:szCs w:val="24"/>
          </w:rPr>
          <w:t>кодексом</w:t>
        </w:r>
      </w:hyperlink>
      <w:r w:rsidRPr="007134B0">
        <w:rPr>
          <w:rFonts w:ascii="Times New Roman" w:hAnsi="Times New Roman"/>
          <w:sz w:val="24"/>
          <w:szCs w:val="24"/>
        </w:rPr>
        <w:t> Российской Федерации, на основании уведомлений о применении бюджетных мер принуждения;</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20) установление порядка исполнения решений о применении бюджетных мер принуждения за совершение бюджетного нарушения;</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21) применение бюджетных мер принуждения, предусмотренных Бюджетным </w:t>
      </w:r>
      <w:hyperlink r:id="rId8" w:tgtFrame="_blank" w:history="1">
        <w:r w:rsidRPr="007134B0">
          <w:rPr>
            <w:rStyle w:val="a4"/>
            <w:rFonts w:ascii="Times New Roman" w:hAnsi="Times New Roman"/>
            <w:sz w:val="24"/>
            <w:szCs w:val="24"/>
          </w:rPr>
          <w:t>кодексом</w:t>
        </w:r>
      </w:hyperlink>
      <w:r w:rsidRPr="007134B0">
        <w:rPr>
          <w:rFonts w:ascii="Times New Roman" w:hAnsi="Times New Roman"/>
          <w:sz w:val="24"/>
          <w:szCs w:val="24"/>
        </w:rPr>
        <w:t xml:space="preserve">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proofErr w:type="gramStart"/>
      <w:r w:rsidRPr="007134B0">
        <w:rPr>
          <w:rFonts w:ascii="Times New Roman" w:hAnsi="Times New Roman"/>
          <w:sz w:val="24"/>
          <w:szCs w:val="24"/>
        </w:rPr>
        <w:t>о</w:t>
      </w:r>
      <w:proofErr w:type="gramEnd"/>
      <w:r w:rsidRPr="007134B0">
        <w:rPr>
          <w:rFonts w:ascii="Times New Roman" w:hAnsi="Times New Roman"/>
          <w:sz w:val="24"/>
          <w:szCs w:val="24"/>
        </w:rPr>
        <w:t xml:space="preserve"> их применении;</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22) установление порядка исполнения решения о применении бюджетных мер принуждения за совершение бюджетного нарушения;</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23)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 xml:space="preserve">24) осуществление внутреннего муниципального финансового </w:t>
      </w:r>
      <w:proofErr w:type="gramStart"/>
      <w:r w:rsidRPr="007134B0">
        <w:rPr>
          <w:rFonts w:ascii="Times New Roman" w:hAnsi="Times New Roman"/>
          <w:sz w:val="24"/>
          <w:szCs w:val="24"/>
        </w:rPr>
        <w:t>контроля за</w:t>
      </w:r>
      <w:proofErr w:type="gramEnd"/>
      <w:r w:rsidRPr="007134B0">
        <w:rPr>
          <w:rFonts w:ascii="Times New Roman" w:hAnsi="Times New Roman"/>
          <w:sz w:val="24"/>
          <w:szCs w:val="24"/>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местного бюджета;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 xml:space="preserve">25) осуществление внутреннего муниципального финансового </w:t>
      </w:r>
      <w:proofErr w:type="gramStart"/>
      <w:r w:rsidRPr="007134B0">
        <w:rPr>
          <w:rFonts w:ascii="Times New Roman" w:hAnsi="Times New Roman"/>
          <w:sz w:val="24"/>
          <w:szCs w:val="24"/>
        </w:rPr>
        <w:t>контроля за</w:t>
      </w:r>
      <w:proofErr w:type="gramEnd"/>
      <w:r w:rsidRPr="007134B0">
        <w:rPr>
          <w:rFonts w:ascii="Times New Roman" w:hAnsi="Times New Roman"/>
          <w:sz w:val="24"/>
          <w:szCs w:val="24"/>
        </w:rPr>
        <w:t xml:space="preserve"> наличием документов, подтверждающих возникновение денежного обязательства, подлежащего оплате за счет средств местного бюджета;</w:t>
      </w:r>
    </w:p>
    <w:p w:rsidR="007134B0" w:rsidRPr="007134B0" w:rsidRDefault="007134B0" w:rsidP="007134B0">
      <w:pPr>
        <w:spacing w:after="0" w:line="240" w:lineRule="auto"/>
        <w:ind w:firstLine="567"/>
        <w:jc w:val="both"/>
        <w:rPr>
          <w:rFonts w:ascii="Times New Roman" w:hAnsi="Times New Roman"/>
          <w:sz w:val="24"/>
          <w:szCs w:val="24"/>
        </w:rPr>
      </w:pPr>
      <w:proofErr w:type="gramStart"/>
      <w:r w:rsidRPr="007134B0">
        <w:rPr>
          <w:rFonts w:ascii="Times New Roman" w:hAnsi="Times New Roman"/>
          <w:sz w:val="24"/>
          <w:szCs w:val="24"/>
        </w:rPr>
        <w:t>26)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roofErr w:type="gramEnd"/>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27) формирование и ведение реестра источников доходов местного бюджета;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28) осуществление иных полномочий в соответствии с законодательством Российской Федерации, законодательством Новосибирской области, муниципальными нормативными правовыми актами.</w:t>
      </w:r>
    </w:p>
    <w:p w:rsidR="007134B0" w:rsidRPr="007134B0" w:rsidRDefault="007134B0" w:rsidP="007134B0">
      <w:pPr>
        <w:pStyle w:val="ConsPlusNormal0"/>
        <w:widowControl/>
        <w:ind w:firstLine="540"/>
        <w:jc w:val="both"/>
        <w:rPr>
          <w:rFonts w:ascii="Times New Roman" w:hAnsi="Times New Roman" w:cs="Times New Roman"/>
          <w:b/>
          <w:sz w:val="24"/>
          <w:szCs w:val="24"/>
        </w:rPr>
      </w:pPr>
    </w:p>
    <w:p w:rsidR="007134B0" w:rsidRPr="007134B0" w:rsidRDefault="007134B0" w:rsidP="007134B0">
      <w:pPr>
        <w:spacing w:after="0" w:line="240" w:lineRule="auto"/>
        <w:jc w:val="center"/>
        <w:rPr>
          <w:rFonts w:ascii="Times New Roman" w:hAnsi="Times New Roman"/>
          <w:b/>
          <w:sz w:val="24"/>
          <w:szCs w:val="24"/>
        </w:rPr>
      </w:pPr>
      <w:r w:rsidRPr="007134B0">
        <w:rPr>
          <w:rFonts w:ascii="Times New Roman" w:hAnsi="Times New Roman"/>
          <w:b/>
          <w:sz w:val="24"/>
          <w:szCs w:val="24"/>
        </w:rPr>
        <w:t>8. Бюджетные полномочия главного распорядителя (распорядителя) бюджетных средств местного бюджета.</w:t>
      </w:r>
    </w:p>
    <w:p w:rsidR="007134B0" w:rsidRPr="007134B0" w:rsidRDefault="007134B0" w:rsidP="007134B0">
      <w:pPr>
        <w:pStyle w:val="ConsPlusTitle"/>
        <w:widowControl/>
        <w:ind w:firstLine="567"/>
        <w:jc w:val="both"/>
        <w:outlineLvl w:val="0"/>
        <w:rPr>
          <w:rFonts w:ascii="Times New Roman" w:hAnsi="Times New Roman" w:cs="Times New Roman"/>
          <w:b w:val="0"/>
          <w:sz w:val="24"/>
          <w:szCs w:val="24"/>
        </w:rPr>
      </w:pPr>
      <w:r w:rsidRPr="007134B0">
        <w:rPr>
          <w:rFonts w:ascii="Times New Roman" w:hAnsi="Times New Roman" w:cs="Times New Roman"/>
          <w:b w:val="0"/>
          <w:color w:val="000000"/>
          <w:sz w:val="24"/>
          <w:szCs w:val="24"/>
          <w:shd w:val="clear" w:color="auto" w:fill="FFFFFF"/>
        </w:rPr>
        <w:t>8.1. Главный распорядитель бюджетных средств местного бюджета обладает следующими бюджетными полномочиями:</w:t>
      </w:r>
      <w:r w:rsidRPr="007134B0">
        <w:rPr>
          <w:rFonts w:ascii="Times New Roman" w:hAnsi="Times New Roman" w:cs="Times New Roman"/>
          <w:b w:val="0"/>
          <w:sz w:val="24"/>
          <w:szCs w:val="24"/>
        </w:rPr>
        <w:t xml:space="preserve"> </w:t>
      </w:r>
    </w:p>
    <w:p w:rsidR="007134B0" w:rsidRPr="007134B0" w:rsidRDefault="007134B0" w:rsidP="007134B0">
      <w:pPr>
        <w:pStyle w:val="ConsPlusTitle"/>
        <w:widowControl/>
        <w:ind w:firstLine="567"/>
        <w:jc w:val="both"/>
        <w:outlineLvl w:val="0"/>
        <w:rPr>
          <w:rFonts w:ascii="Times New Roman" w:hAnsi="Times New Roman" w:cs="Times New Roman"/>
          <w:b w:val="0"/>
          <w:color w:val="000000"/>
          <w:sz w:val="24"/>
          <w:szCs w:val="24"/>
        </w:rPr>
      </w:pPr>
      <w:r w:rsidRPr="007134B0">
        <w:rPr>
          <w:rFonts w:ascii="Times New Roman" w:hAnsi="Times New Roman" w:cs="Times New Roman"/>
          <w:b w:val="0"/>
          <w:color w:val="000000"/>
          <w:sz w:val="24"/>
          <w:szCs w:val="24"/>
        </w:rPr>
        <w:t xml:space="preserve">1) обеспечивает результативность, </w:t>
      </w:r>
      <w:proofErr w:type="spellStart"/>
      <w:r w:rsidRPr="007134B0">
        <w:rPr>
          <w:rFonts w:ascii="Times New Roman" w:hAnsi="Times New Roman" w:cs="Times New Roman"/>
          <w:b w:val="0"/>
          <w:color w:val="000000"/>
          <w:sz w:val="24"/>
          <w:szCs w:val="24"/>
        </w:rPr>
        <w:t>адресность</w:t>
      </w:r>
      <w:proofErr w:type="spellEnd"/>
      <w:r w:rsidRPr="007134B0">
        <w:rPr>
          <w:rFonts w:ascii="Times New Roman" w:hAnsi="Times New Roman" w:cs="Times New Roman"/>
          <w:b w:val="0"/>
          <w:color w:val="000000"/>
          <w:sz w:val="24"/>
          <w:szCs w:val="24"/>
        </w:rPr>
        <w:t xml:space="preserve"> и целевой характер использования бюджетных сре</w:t>
      </w:r>
      <w:proofErr w:type="gramStart"/>
      <w:r w:rsidRPr="007134B0">
        <w:rPr>
          <w:rFonts w:ascii="Times New Roman" w:hAnsi="Times New Roman" w:cs="Times New Roman"/>
          <w:b w:val="0"/>
          <w:color w:val="000000"/>
          <w:sz w:val="24"/>
          <w:szCs w:val="24"/>
        </w:rPr>
        <w:t>дств в с</w:t>
      </w:r>
      <w:proofErr w:type="gramEnd"/>
      <w:r w:rsidRPr="007134B0">
        <w:rPr>
          <w:rFonts w:ascii="Times New Roman" w:hAnsi="Times New Roman" w:cs="Times New Roman"/>
          <w:b w:val="0"/>
          <w:color w:val="000000"/>
          <w:sz w:val="24"/>
          <w:szCs w:val="24"/>
        </w:rPr>
        <w:t>оответствии с утвержденными ему бюджетными ассигнованиями и лимитами бюджетных обязательств;</w:t>
      </w:r>
    </w:p>
    <w:p w:rsidR="007134B0" w:rsidRPr="007134B0" w:rsidRDefault="007134B0" w:rsidP="007134B0">
      <w:pPr>
        <w:pStyle w:val="ConsPlusTitle"/>
        <w:widowControl/>
        <w:ind w:firstLine="567"/>
        <w:jc w:val="both"/>
        <w:outlineLvl w:val="0"/>
        <w:rPr>
          <w:rFonts w:ascii="Times New Roman" w:hAnsi="Times New Roman" w:cs="Times New Roman"/>
          <w:b w:val="0"/>
          <w:sz w:val="24"/>
          <w:szCs w:val="24"/>
        </w:rPr>
      </w:pPr>
      <w:r w:rsidRPr="007134B0">
        <w:rPr>
          <w:rFonts w:ascii="Times New Roman" w:hAnsi="Times New Roman" w:cs="Times New Roman"/>
          <w:b w:val="0"/>
          <w:sz w:val="24"/>
          <w:szCs w:val="24"/>
        </w:rPr>
        <w:t>2) формирует перечень подведомственных ему распорядителей и получателей бюджетных средств;</w:t>
      </w:r>
    </w:p>
    <w:p w:rsidR="007134B0" w:rsidRPr="007134B0" w:rsidRDefault="007134B0" w:rsidP="007134B0">
      <w:pPr>
        <w:pStyle w:val="ConsPlusTitle"/>
        <w:widowControl/>
        <w:ind w:firstLine="567"/>
        <w:jc w:val="both"/>
        <w:outlineLvl w:val="0"/>
        <w:rPr>
          <w:rFonts w:ascii="Times New Roman" w:hAnsi="Times New Roman" w:cs="Times New Roman"/>
          <w:b w:val="0"/>
          <w:sz w:val="24"/>
          <w:szCs w:val="24"/>
        </w:rPr>
      </w:pPr>
      <w:r w:rsidRPr="007134B0">
        <w:rPr>
          <w:rFonts w:ascii="Times New Roman" w:hAnsi="Times New Roman" w:cs="Times New Roman"/>
          <w:b w:val="0"/>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134B0" w:rsidRPr="007134B0" w:rsidRDefault="007134B0" w:rsidP="007134B0">
      <w:pPr>
        <w:pStyle w:val="ConsPlusTitle"/>
        <w:widowControl/>
        <w:ind w:firstLine="567"/>
        <w:jc w:val="both"/>
        <w:outlineLvl w:val="0"/>
        <w:rPr>
          <w:rFonts w:ascii="Times New Roman" w:hAnsi="Times New Roman" w:cs="Times New Roman"/>
          <w:b w:val="0"/>
          <w:sz w:val="24"/>
          <w:szCs w:val="24"/>
        </w:rPr>
      </w:pPr>
      <w:r w:rsidRPr="007134B0">
        <w:rPr>
          <w:rFonts w:ascii="Times New Roman" w:hAnsi="Times New Roman" w:cs="Times New Roman"/>
          <w:b w:val="0"/>
          <w:sz w:val="24"/>
          <w:szCs w:val="24"/>
        </w:rPr>
        <w:t>4) осуществляет планирование соответствующих расходов бюджета, составляет обоснования бюджетных ассигнований;</w:t>
      </w:r>
    </w:p>
    <w:p w:rsidR="007134B0" w:rsidRPr="007134B0" w:rsidRDefault="007134B0" w:rsidP="007134B0">
      <w:pPr>
        <w:pStyle w:val="ConsPlusTitle"/>
        <w:widowControl/>
        <w:ind w:firstLine="567"/>
        <w:jc w:val="both"/>
        <w:outlineLvl w:val="0"/>
        <w:rPr>
          <w:rFonts w:ascii="Times New Roman" w:hAnsi="Times New Roman" w:cs="Times New Roman"/>
          <w:b w:val="0"/>
          <w:sz w:val="24"/>
          <w:szCs w:val="24"/>
        </w:rPr>
      </w:pPr>
      <w:r w:rsidRPr="007134B0">
        <w:rPr>
          <w:rFonts w:ascii="Times New Roman" w:hAnsi="Times New Roman" w:cs="Times New Roman"/>
          <w:b w:val="0"/>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134B0" w:rsidRPr="007134B0" w:rsidRDefault="007134B0" w:rsidP="007134B0">
      <w:pPr>
        <w:pStyle w:val="ConsPlusTitle"/>
        <w:widowControl/>
        <w:ind w:firstLine="567"/>
        <w:jc w:val="both"/>
        <w:outlineLvl w:val="0"/>
        <w:rPr>
          <w:rFonts w:ascii="Times New Roman" w:hAnsi="Times New Roman" w:cs="Times New Roman"/>
          <w:b w:val="0"/>
          <w:sz w:val="24"/>
          <w:szCs w:val="24"/>
        </w:rPr>
      </w:pPr>
      <w:r w:rsidRPr="007134B0">
        <w:rPr>
          <w:rFonts w:ascii="Times New Roman" w:hAnsi="Times New Roman" w:cs="Times New Roman"/>
          <w:b w:val="0"/>
          <w:sz w:val="24"/>
          <w:szCs w:val="24"/>
        </w:rPr>
        <w:t>6) вносит предложения по формированию и изменению лимитов бюджетных обязательств;</w:t>
      </w:r>
    </w:p>
    <w:p w:rsidR="007134B0" w:rsidRPr="007134B0" w:rsidRDefault="007134B0" w:rsidP="007134B0">
      <w:pPr>
        <w:pStyle w:val="ConsPlusTitle"/>
        <w:widowControl/>
        <w:ind w:firstLine="567"/>
        <w:jc w:val="both"/>
        <w:outlineLvl w:val="0"/>
        <w:rPr>
          <w:rFonts w:ascii="Times New Roman" w:hAnsi="Times New Roman" w:cs="Times New Roman"/>
          <w:b w:val="0"/>
          <w:sz w:val="24"/>
          <w:szCs w:val="24"/>
        </w:rPr>
      </w:pPr>
      <w:r w:rsidRPr="007134B0">
        <w:rPr>
          <w:rFonts w:ascii="Times New Roman" w:hAnsi="Times New Roman" w:cs="Times New Roman"/>
          <w:b w:val="0"/>
          <w:sz w:val="24"/>
          <w:szCs w:val="24"/>
        </w:rPr>
        <w:t>7) вносит предложения по формированию и изменению сводной бюджетной росписи;</w:t>
      </w:r>
    </w:p>
    <w:p w:rsidR="007134B0" w:rsidRPr="007134B0" w:rsidRDefault="007134B0" w:rsidP="007134B0">
      <w:pPr>
        <w:pStyle w:val="ConsPlusTitle"/>
        <w:widowControl/>
        <w:ind w:firstLine="567"/>
        <w:jc w:val="both"/>
        <w:outlineLvl w:val="0"/>
        <w:rPr>
          <w:rFonts w:ascii="Times New Roman" w:hAnsi="Times New Roman" w:cs="Times New Roman"/>
          <w:b w:val="0"/>
          <w:sz w:val="24"/>
          <w:szCs w:val="24"/>
        </w:rPr>
      </w:pPr>
      <w:r w:rsidRPr="007134B0">
        <w:rPr>
          <w:rFonts w:ascii="Times New Roman" w:hAnsi="Times New Roman" w:cs="Times New Roman"/>
          <w:b w:val="0"/>
          <w:sz w:val="24"/>
          <w:szCs w:val="24"/>
        </w:rPr>
        <w:t>8) определяет </w:t>
      </w:r>
      <w:hyperlink r:id="rId9" w:anchor="dst100455" w:history="1">
        <w:r w:rsidRPr="007134B0">
          <w:rPr>
            <w:rStyle w:val="a4"/>
            <w:rFonts w:ascii="Times New Roman" w:hAnsi="Times New Roman" w:cs="Times New Roman"/>
            <w:b w:val="0"/>
            <w:sz w:val="24"/>
            <w:szCs w:val="24"/>
          </w:rPr>
          <w:t>порядок</w:t>
        </w:r>
      </w:hyperlink>
      <w:r w:rsidRPr="007134B0">
        <w:rPr>
          <w:rFonts w:ascii="Times New Roman" w:hAnsi="Times New Roman" w:cs="Times New Roman"/>
          <w:b w:val="0"/>
          <w:sz w:val="24"/>
          <w:szCs w:val="24"/>
        </w:rPr>
        <w:t> утверждения бюджетных смет подведомственных получателей бюджетных средств, являющихся казенными учреждениями;</w:t>
      </w:r>
    </w:p>
    <w:p w:rsidR="007134B0" w:rsidRPr="007134B0" w:rsidRDefault="007134B0" w:rsidP="007134B0">
      <w:pPr>
        <w:pStyle w:val="ConsPlusTitle"/>
        <w:widowControl/>
        <w:ind w:firstLine="567"/>
        <w:jc w:val="both"/>
        <w:outlineLvl w:val="0"/>
        <w:rPr>
          <w:rFonts w:ascii="Times New Roman" w:hAnsi="Times New Roman" w:cs="Times New Roman"/>
          <w:b w:val="0"/>
          <w:sz w:val="24"/>
          <w:szCs w:val="24"/>
        </w:rPr>
      </w:pPr>
      <w:r w:rsidRPr="007134B0">
        <w:rPr>
          <w:rFonts w:ascii="Times New Roman" w:hAnsi="Times New Roman" w:cs="Times New Roman"/>
          <w:b w:val="0"/>
          <w:sz w:val="24"/>
          <w:szCs w:val="24"/>
        </w:rPr>
        <w:t>9) формирует и утверждает муниципальные задания;</w:t>
      </w:r>
    </w:p>
    <w:p w:rsidR="007134B0" w:rsidRPr="007134B0" w:rsidRDefault="007134B0" w:rsidP="007134B0">
      <w:pPr>
        <w:pStyle w:val="ConsPlusTitle"/>
        <w:widowControl/>
        <w:ind w:firstLine="567"/>
        <w:jc w:val="both"/>
        <w:outlineLvl w:val="0"/>
        <w:rPr>
          <w:rFonts w:ascii="Times New Roman" w:hAnsi="Times New Roman" w:cs="Times New Roman"/>
          <w:b w:val="0"/>
          <w:sz w:val="24"/>
          <w:szCs w:val="24"/>
        </w:rPr>
      </w:pPr>
      <w:r w:rsidRPr="007134B0">
        <w:rPr>
          <w:rFonts w:ascii="Times New Roman" w:hAnsi="Times New Roman" w:cs="Times New Roman"/>
          <w:b w:val="0"/>
          <w:sz w:val="24"/>
          <w:szCs w:val="24"/>
        </w:rPr>
        <w:lastRenderedPageBreak/>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7134B0" w:rsidRPr="007134B0" w:rsidRDefault="007134B0" w:rsidP="007134B0">
      <w:pPr>
        <w:pStyle w:val="ConsPlusTitle"/>
        <w:widowControl/>
        <w:ind w:firstLine="567"/>
        <w:jc w:val="both"/>
        <w:outlineLvl w:val="0"/>
        <w:rPr>
          <w:rFonts w:ascii="Times New Roman" w:hAnsi="Times New Roman" w:cs="Times New Roman"/>
          <w:b w:val="0"/>
          <w:sz w:val="24"/>
          <w:szCs w:val="24"/>
        </w:rPr>
      </w:pPr>
      <w:r w:rsidRPr="007134B0">
        <w:rPr>
          <w:rFonts w:ascii="Times New Roman" w:hAnsi="Times New Roman" w:cs="Times New Roman"/>
          <w:b w:val="0"/>
          <w:sz w:val="24"/>
          <w:szCs w:val="24"/>
        </w:rPr>
        <w:t>11) формирует бюджетную отчетность главного распорядителя бюджетных средств;</w:t>
      </w:r>
    </w:p>
    <w:p w:rsidR="007134B0" w:rsidRPr="007134B0" w:rsidRDefault="007134B0" w:rsidP="007134B0">
      <w:pPr>
        <w:pStyle w:val="ConsPlusTitle"/>
        <w:widowControl/>
        <w:ind w:firstLine="567"/>
        <w:jc w:val="both"/>
        <w:outlineLvl w:val="0"/>
        <w:rPr>
          <w:rFonts w:ascii="Times New Roman" w:hAnsi="Times New Roman" w:cs="Times New Roman"/>
          <w:b w:val="0"/>
          <w:sz w:val="24"/>
          <w:szCs w:val="24"/>
        </w:rPr>
      </w:pPr>
      <w:r w:rsidRPr="007134B0">
        <w:rPr>
          <w:rFonts w:ascii="Times New Roman" w:hAnsi="Times New Roman" w:cs="Times New Roman"/>
          <w:b w:val="0"/>
          <w:sz w:val="24"/>
          <w:szCs w:val="24"/>
        </w:rPr>
        <w:t>12) отвечает от имени муниципального образования по денежным обязательствам подведомственных ему получателей бюджетных средств;</w:t>
      </w:r>
    </w:p>
    <w:p w:rsidR="007134B0" w:rsidRPr="007134B0" w:rsidRDefault="007134B0" w:rsidP="007134B0">
      <w:pPr>
        <w:pStyle w:val="ConsPlusTitle"/>
        <w:widowControl/>
        <w:ind w:firstLine="567"/>
        <w:jc w:val="both"/>
        <w:outlineLvl w:val="0"/>
        <w:rPr>
          <w:rFonts w:ascii="Times New Roman" w:hAnsi="Times New Roman" w:cs="Times New Roman"/>
          <w:b w:val="0"/>
          <w:sz w:val="24"/>
          <w:szCs w:val="24"/>
        </w:rPr>
      </w:pPr>
      <w:r w:rsidRPr="007134B0">
        <w:rPr>
          <w:rFonts w:ascii="Times New Roman" w:hAnsi="Times New Roman" w:cs="Times New Roman"/>
          <w:b w:val="0"/>
          <w:sz w:val="24"/>
          <w:szCs w:val="24"/>
        </w:rPr>
        <w:t>13)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134B0" w:rsidRPr="007134B0" w:rsidRDefault="007134B0" w:rsidP="007134B0">
      <w:pPr>
        <w:pStyle w:val="ConsPlusTitle"/>
        <w:widowControl/>
        <w:ind w:firstLine="567"/>
        <w:jc w:val="both"/>
        <w:outlineLvl w:val="0"/>
        <w:rPr>
          <w:rFonts w:ascii="Times New Roman" w:hAnsi="Times New Roman" w:cs="Times New Roman"/>
          <w:b w:val="0"/>
          <w:color w:val="000000"/>
          <w:sz w:val="24"/>
          <w:szCs w:val="24"/>
        </w:rPr>
      </w:pPr>
      <w:r w:rsidRPr="007134B0">
        <w:rPr>
          <w:rFonts w:ascii="Times New Roman" w:hAnsi="Times New Roman" w:cs="Times New Roman"/>
          <w:b w:val="0"/>
          <w:sz w:val="24"/>
          <w:szCs w:val="24"/>
        </w:rPr>
        <w:t>8.2. Р</w:t>
      </w:r>
      <w:r w:rsidRPr="007134B0">
        <w:rPr>
          <w:rFonts w:ascii="Times New Roman" w:hAnsi="Times New Roman" w:cs="Times New Roman"/>
          <w:b w:val="0"/>
          <w:color w:val="000000"/>
          <w:sz w:val="24"/>
          <w:szCs w:val="24"/>
        </w:rPr>
        <w:t>аспорядитель бюджетных средств местного бюджета обладает следующими бюджетными полномочиями:</w:t>
      </w:r>
    </w:p>
    <w:p w:rsidR="007134B0" w:rsidRPr="007134B0" w:rsidRDefault="007134B0" w:rsidP="007134B0">
      <w:pPr>
        <w:pStyle w:val="ConsPlusTitle"/>
        <w:widowControl/>
        <w:ind w:firstLine="567"/>
        <w:jc w:val="both"/>
        <w:outlineLvl w:val="0"/>
        <w:rPr>
          <w:rFonts w:ascii="Times New Roman" w:hAnsi="Times New Roman" w:cs="Times New Roman"/>
          <w:b w:val="0"/>
          <w:sz w:val="24"/>
          <w:szCs w:val="24"/>
        </w:rPr>
      </w:pPr>
      <w:r w:rsidRPr="007134B0">
        <w:rPr>
          <w:rFonts w:ascii="Times New Roman" w:hAnsi="Times New Roman" w:cs="Times New Roman"/>
          <w:b w:val="0"/>
          <w:sz w:val="24"/>
          <w:szCs w:val="24"/>
        </w:rPr>
        <w:t>1) осуществляет планирование соответствующих расходов бюджета;</w:t>
      </w:r>
    </w:p>
    <w:p w:rsidR="007134B0" w:rsidRPr="007134B0" w:rsidRDefault="007134B0" w:rsidP="007134B0">
      <w:pPr>
        <w:pStyle w:val="ConsPlusTitle"/>
        <w:widowControl/>
        <w:ind w:firstLine="567"/>
        <w:jc w:val="both"/>
        <w:outlineLvl w:val="0"/>
        <w:rPr>
          <w:rFonts w:ascii="Times New Roman" w:hAnsi="Times New Roman" w:cs="Times New Roman"/>
          <w:b w:val="0"/>
          <w:sz w:val="24"/>
          <w:szCs w:val="24"/>
        </w:rPr>
      </w:pPr>
      <w:r w:rsidRPr="007134B0">
        <w:rPr>
          <w:rFonts w:ascii="Times New Roman" w:hAnsi="Times New Roman" w:cs="Times New Roman"/>
          <w:b w:val="0"/>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7134B0" w:rsidRPr="007134B0" w:rsidRDefault="007134B0" w:rsidP="007134B0">
      <w:pPr>
        <w:pStyle w:val="ConsPlusTitle"/>
        <w:widowControl/>
        <w:ind w:firstLine="567"/>
        <w:jc w:val="both"/>
        <w:outlineLvl w:val="0"/>
        <w:rPr>
          <w:rFonts w:ascii="Times New Roman" w:hAnsi="Times New Roman" w:cs="Times New Roman"/>
          <w:b w:val="0"/>
          <w:sz w:val="24"/>
          <w:szCs w:val="24"/>
        </w:rPr>
      </w:pPr>
      <w:r w:rsidRPr="007134B0">
        <w:rPr>
          <w:rFonts w:ascii="Times New Roman" w:hAnsi="Times New Roman" w:cs="Times New Roman"/>
          <w:b w:val="0"/>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7134B0" w:rsidRPr="007134B0" w:rsidRDefault="007134B0" w:rsidP="007134B0">
      <w:pPr>
        <w:pStyle w:val="ConsPlusTitle"/>
        <w:widowControl/>
        <w:ind w:firstLine="567"/>
        <w:jc w:val="both"/>
        <w:outlineLvl w:val="0"/>
        <w:rPr>
          <w:rFonts w:ascii="Times New Roman" w:hAnsi="Times New Roman" w:cs="Times New Roman"/>
          <w:b w:val="0"/>
          <w:sz w:val="24"/>
          <w:szCs w:val="24"/>
        </w:rPr>
      </w:pPr>
      <w:r w:rsidRPr="007134B0">
        <w:rPr>
          <w:rFonts w:ascii="Times New Roman" w:hAnsi="Times New Roman" w:cs="Times New Roman"/>
          <w:b w:val="0"/>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7134B0" w:rsidRPr="007134B0" w:rsidRDefault="007134B0" w:rsidP="007134B0">
      <w:pPr>
        <w:pStyle w:val="ConsPlusTitle"/>
        <w:widowControl/>
        <w:ind w:firstLine="567"/>
        <w:jc w:val="both"/>
        <w:outlineLvl w:val="0"/>
        <w:rPr>
          <w:rFonts w:ascii="Times New Roman" w:hAnsi="Times New Roman" w:cs="Times New Roman"/>
          <w:b w:val="0"/>
          <w:sz w:val="24"/>
          <w:szCs w:val="24"/>
        </w:rPr>
      </w:pPr>
      <w:r w:rsidRPr="007134B0">
        <w:rPr>
          <w:rFonts w:ascii="Times New Roman" w:hAnsi="Times New Roman" w:cs="Times New Roman"/>
          <w:b w:val="0"/>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7134B0" w:rsidRPr="007134B0" w:rsidRDefault="007134B0" w:rsidP="007134B0">
      <w:pPr>
        <w:pStyle w:val="ConsPlusTitle"/>
        <w:widowControl/>
        <w:ind w:firstLine="567"/>
        <w:jc w:val="both"/>
        <w:outlineLvl w:val="0"/>
        <w:rPr>
          <w:rFonts w:ascii="Times New Roman" w:hAnsi="Times New Roman" w:cs="Times New Roman"/>
          <w:b w:val="0"/>
          <w:color w:val="000000"/>
          <w:sz w:val="24"/>
          <w:szCs w:val="24"/>
        </w:rPr>
      </w:pPr>
      <w:r w:rsidRPr="007134B0">
        <w:rPr>
          <w:rFonts w:ascii="Times New Roman" w:hAnsi="Times New Roman" w:cs="Times New Roman"/>
          <w:b w:val="0"/>
          <w:sz w:val="24"/>
          <w:szCs w:val="24"/>
        </w:rPr>
        <w:t>8.</w:t>
      </w:r>
      <w:r w:rsidRPr="007134B0">
        <w:rPr>
          <w:rFonts w:ascii="Times New Roman" w:hAnsi="Times New Roman" w:cs="Times New Roman"/>
          <w:b w:val="0"/>
          <w:color w:val="000000"/>
          <w:sz w:val="24"/>
          <w:szCs w:val="24"/>
        </w:rPr>
        <w:t xml:space="preserve">3. Главный распорядитель бюджетных средств местного бюджета выступает </w:t>
      </w:r>
      <w:proofErr w:type="gramStart"/>
      <w:r w:rsidRPr="007134B0">
        <w:rPr>
          <w:rFonts w:ascii="Times New Roman" w:hAnsi="Times New Roman" w:cs="Times New Roman"/>
          <w:b w:val="0"/>
          <w:color w:val="000000"/>
          <w:sz w:val="24"/>
          <w:szCs w:val="24"/>
        </w:rPr>
        <w:t>в суде от имени муниципального образования в качестве представителя ответчика по </w:t>
      </w:r>
      <w:hyperlink r:id="rId10" w:history="1">
        <w:r w:rsidRPr="007134B0">
          <w:rPr>
            <w:rStyle w:val="a4"/>
            <w:rFonts w:ascii="Times New Roman" w:hAnsi="Times New Roman" w:cs="Times New Roman"/>
            <w:b w:val="0"/>
            <w:sz w:val="24"/>
            <w:szCs w:val="24"/>
          </w:rPr>
          <w:t>искам</w:t>
        </w:r>
      </w:hyperlink>
      <w:r w:rsidRPr="007134B0">
        <w:rPr>
          <w:rFonts w:ascii="Times New Roman" w:hAnsi="Times New Roman" w:cs="Times New Roman"/>
          <w:b w:val="0"/>
          <w:color w:val="000000"/>
          <w:sz w:val="24"/>
          <w:szCs w:val="24"/>
        </w:rPr>
        <w:t> к муниципальному образованию</w:t>
      </w:r>
      <w:proofErr w:type="gramEnd"/>
      <w:r w:rsidRPr="007134B0">
        <w:rPr>
          <w:rFonts w:ascii="Times New Roman" w:hAnsi="Times New Roman" w:cs="Times New Roman"/>
          <w:b w:val="0"/>
          <w:color w:val="000000"/>
          <w:sz w:val="24"/>
          <w:szCs w:val="24"/>
        </w:rPr>
        <w:t>:</w:t>
      </w:r>
    </w:p>
    <w:p w:rsidR="007134B0" w:rsidRPr="007134B0" w:rsidRDefault="007134B0" w:rsidP="007134B0">
      <w:pPr>
        <w:pStyle w:val="ConsPlusTitle"/>
        <w:widowControl/>
        <w:ind w:firstLine="567"/>
        <w:jc w:val="both"/>
        <w:outlineLvl w:val="0"/>
        <w:rPr>
          <w:rFonts w:ascii="Times New Roman" w:hAnsi="Times New Roman" w:cs="Times New Roman"/>
          <w:b w:val="0"/>
          <w:sz w:val="24"/>
          <w:szCs w:val="24"/>
        </w:rPr>
      </w:pPr>
      <w:r w:rsidRPr="007134B0">
        <w:rPr>
          <w:rFonts w:ascii="Times New Roman" w:hAnsi="Times New Roman" w:cs="Times New Roman"/>
          <w:b w:val="0"/>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134B0" w:rsidRPr="007134B0" w:rsidRDefault="007134B0" w:rsidP="007134B0">
      <w:pPr>
        <w:pStyle w:val="ConsPlusTitle"/>
        <w:widowControl/>
        <w:ind w:firstLine="567"/>
        <w:jc w:val="both"/>
        <w:outlineLvl w:val="0"/>
        <w:rPr>
          <w:rFonts w:ascii="Times New Roman" w:hAnsi="Times New Roman" w:cs="Times New Roman"/>
          <w:b w:val="0"/>
          <w:sz w:val="24"/>
          <w:szCs w:val="24"/>
        </w:rPr>
      </w:pPr>
      <w:r w:rsidRPr="007134B0">
        <w:rPr>
          <w:rFonts w:ascii="Times New Roman" w:hAnsi="Times New Roman" w:cs="Times New Roman"/>
          <w:b w:val="0"/>
          <w:sz w:val="24"/>
          <w:szCs w:val="24"/>
        </w:rPr>
        <w:t>2)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7134B0" w:rsidRPr="007134B0" w:rsidRDefault="007134B0" w:rsidP="007134B0">
      <w:pPr>
        <w:pStyle w:val="ConsPlusTitle"/>
        <w:widowControl/>
        <w:ind w:firstLine="567"/>
        <w:jc w:val="both"/>
        <w:outlineLvl w:val="0"/>
        <w:rPr>
          <w:rFonts w:ascii="Times New Roman" w:hAnsi="Times New Roman" w:cs="Times New Roman"/>
          <w:b w:val="0"/>
          <w:sz w:val="24"/>
          <w:szCs w:val="24"/>
        </w:rPr>
      </w:pPr>
      <w:r w:rsidRPr="007134B0">
        <w:rPr>
          <w:rFonts w:ascii="Times New Roman" w:hAnsi="Times New Roman" w:cs="Times New Roman"/>
          <w:b w:val="0"/>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134B0" w:rsidRPr="007134B0" w:rsidRDefault="007134B0" w:rsidP="007134B0">
      <w:pPr>
        <w:pStyle w:val="ConsPlusTitle"/>
        <w:widowControl/>
        <w:ind w:firstLine="567"/>
        <w:jc w:val="both"/>
        <w:outlineLvl w:val="0"/>
        <w:rPr>
          <w:rFonts w:ascii="Times New Roman" w:hAnsi="Times New Roman" w:cs="Times New Roman"/>
          <w:b w:val="0"/>
          <w:sz w:val="24"/>
          <w:szCs w:val="24"/>
        </w:rPr>
      </w:pPr>
      <w:r w:rsidRPr="007134B0">
        <w:rPr>
          <w:rFonts w:ascii="Times New Roman" w:hAnsi="Times New Roman" w:cs="Times New Roman"/>
          <w:b w:val="0"/>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7134B0" w:rsidRPr="007134B0" w:rsidRDefault="007134B0" w:rsidP="007134B0">
      <w:pPr>
        <w:pStyle w:val="ConsPlusTitle"/>
        <w:widowControl/>
        <w:ind w:firstLine="567"/>
        <w:jc w:val="both"/>
        <w:outlineLvl w:val="0"/>
        <w:rPr>
          <w:rFonts w:ascii="Times New Roman" w:hAnsi="Times New Roman" w:cs="Times New Roman"/>
          <w:b w:val="0"/>
          <w:sz w:val="24"/>
          <w:szCs w:val="24"/>
        </w:rPr>
      </w:pPr>
      <w:r w:rsidRPr="007134B0">
        <w:rPr>
          <w:rFonts w:ascii="Times New Roman" w:hAnsi="Times New Roman" w:cs="Times New Roman"/>
          <w:b w:val="0"/>
          <w:sz w:val="24"/>
          <w:szCs w:val="24"/>
        </w:rPr>
        <w:t xml:space="preserve">8.4. </w:t>
      </w:r>
      <w:proofErr w:type="gramStart"/>
      <w:r w:rsidRPr="007134B0">
        <w:rPr>
          <w:rFonts w:ascii="Times New Roman" w:hAnsi="Times New Roman" w:cs="Times New Roman"/>
          <w:b w:val="0"/>
          <w:sz w:val="24"/>
          <w:szCs w:val="24"/>
        </w:rPr>
        <w:t>Главный распорядитель бюджетных средств местного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11" w:anchor="dst101" w:history="1">
        <w:r w:rsidRPr="007134B0">
          <w:rPr>
            <w:rStyle w:val="a4"/>
            <w:rFonts w:ascii="Times New Roman" w:hAnsi="Times New Roman" w:cs="Times New Roman"/>
            <w:b w:val="0"/>
            <w:sz w:val="24"/>
            <w:szCs w:val="24"/>
          </w:rPr>
          <w:t>пунктом 3.1 статьи 1081</w:t>
        </w:r>
      </w:hyperlink>
      <w:r w:rsidRPr="007134B0">
        <w:rPr>
          <w:rFonts w:ascii="Times New Roman" w:hAnsi="Times New Roman" w:cs="Times New Roman"/>
          <w:b w:val="0"/>
          <w:sz w:val="24"/>
          <w:szCs w:val="24"/>
        </w:rPr>
        <w:t>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roofErr w:type="gramEnd"/>
    </w:p>
    <w:p w:rsidR="007134B0" w:rsidRPr="007134B0" w:rsidRDefault="007134B0" w:rsidP="007134B0">
      <w:pPr>
        <w:pStyle w:val="ConsPlusTitle"/>
        <w:widowControl/>
        <w:jc w:val="center"/>
        <w:outlineLvl w:val="0"/>
        <w:rPr>
          <w:rFonts w:ascii="Times New Roman" w:hAnsi="Times New Roman" w:cs="Times New Roman"/>
          <w:sz w:val="24"/>
          <w:szCs w:val="24"/>
        </w:rPr>
      </w:pPr>
    </w:p>
    <w:p w:rsidR="007134B0" w:rsidRDefault="007134B0" w:rsidP="007134B0">
      <w:pPr>
        <w:pStyle w:val="ConsPlusTitle"/>
        <w:widowControl/>
        <w:jc w:val="center"/>
        <w:outlineLvl w:val="0"/>
        <w:rPr>
          <w:rFonts w:ascii="Times New Roman" w:hAnsi="Times New Roman" w:cs="Times New Roman"/>
          <w:sz w:val="24"/>
          <w:szCs w:val="24"/>
        </w:rPr>
      </w:pPr>
    </w:p>
    <w:p w:rsidR="007134B0" w:rsidRDefault="007134B0" w:rsidP="007134B0">
      <w:pPr>
        <w:pStyle w:val="ConsPlusTitle"/>
        <w:widowControl/>
        <w:jc w:val="center"/>
        <w:outlineLvl w:val="0"/>
        <w:rPr>
          <w:rFonts w:ascii="Times New Roman" w:hAnsi="Times New Roman" w:cs="Times New Roman"/>
          <w:sz w:val="24"/>
          <w:szCs w:val="24"/>
        </w:rPr>
      </w:pPr>
    </w:p>
    <w:p w:rsidR="007134B0" w:rsidRDefault="007134B0" w:rsidP="007134B0">
      <w:pPr>
        <w:pStyle w:val="ConsPlusTitle"/>
        <w:widowControl/>
        <w:jc w:val="center"/>
        <w:outlineLvl w:val="0"/>
        <w:rPr>
          <w:rFonts w:ascii="Times New Roman" w:hAnsi="Times New Roman" w:cs="Times New Roman"/>
          <w:sz w:val="24"/>
          <w:szCs w:val="24"/>
        </w:rPr>
      </w:pPr>
    </w:p>
    <w:p w:rsidR="007134B0" w:rsidRDefault="007134B0" w:rsidP="007134B0">
      <w:pPr>
        <w:pStyle w:val="ConsPlusTitle"/>
        <w:widowControl/>
        <w:jc w:val="center"/>
        <w:outlineLvl w:val="0"/>
        <w:rPr>
          <w:rFonts w:ascii="Times New Roman" w:hAnsi="Times New Roman" w:cs="Times New Roman"/>
          <w:sz w:val="24"/>
          <w:szCs w:val="24"/>
        </w:rPr>
      </w:pPr>
    </w:p>
    <w:p w:rsidR="007134B0" w:rsidRPr="007134B0" w:rsidRDefault="007134B0" w:rsidP="007134B0">
      <w:pPr>
        <w:pStyle w:val="ConsPlusTitle"/>
        <w:widowControl/>
        <w:jc w:val="center"/>
        <w:outlineLvl w:val="0"/>
        <w:rPr>
          <w:rFonts w:ascii="Times New Roman" w:hAnsi="Times New Roman" w:cs="Times New Roman"/>
          <w:sz w:val="24"/>
          <w:szCs w:val="24"/>
        </w:rPr>
      </w:pPr>
      <w:r w:rsidRPr="007134B0">
        <w:rPr>
          <w:rFonts w:ascii="Times New Roman" w:hAnsi="Times New Roman" w:cs="Times New Roman"/>
          <w:sz w:val="24"/>
          <w:szCs w:val="24"/>
        </w:rPr>
        <w:lastRenderedPageBreak/>
        <w:t>Глава 3.  Составление проекта местного бюджета</w:t>
      </w:r>
    </w:p>
    <w:p w:rsidR="007134B0" w:rsidRPr="007134B0" w:rsidRDefault="007134B0" w:rsidP="007134B0">
      <w:pPr>
        <w:pStyle w:val="ConsPlusNormal0"/>
        <w:widowControl/>
        <w:ind w:firstLine="540"/>
        <w:jc w:val="center"/>
        <w:outlineLvl w:val="1"/>
        <w:rPr>
          <w:rFonts w:ascii="Times New Roman" w:hAnsi="Times New Roman" w:cs="Times New Roman"/>
          <w:b/>
          <w:sz w:val="24"/>
          <w:szCs w:val="24"/>
        </w:rPr>
      </w:pPr>
    </w:p>
    <w:p w:rsidR="007134B0" w:rsidRPr="007134B0" w:rsidRDefault="007134B0" w:rsidP="007134B0">
      <w:pPr>
        <w:pStyle w:val="ConsPlusNormal0"/>
        <w:widowControl/>
        <w:ind w:firstLine="540"/>
        <w:jc w:val="center"/>
        <w:outlineLvl w:val="1"/>
        <w:rPr>
          <w:rFonts w:ascii="Times New Roman" w:hAnsi="Times New Roman" w:cs="Times New Roman"/>
          <w:b/>
          <w:sz w:val="24"/>
          <w:szCs w:val="24"/>
        </w:rPr>
      </w:pPr>
      <w:r w:rsidRPr="007134B0">
        <w:rPr>
          <w:rFonts w:ascii="Times New Roman" w:hAnsi="Times New Roman" w:cs="Times New Roman"/>
          <w:b/>
          <w:sz w:val="24"/>
          <w:szCs w:val="24"/>
        </w:rPr>
        <w:t>9. Общие положения</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9.1. Проект местного бюджета разрабатывается и утверждается в форме решения Совета депутатов Верх-Красноярского сельсовета сроком на три года - на очередной финансовый год и плановый период.</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9.2.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 xml:space="preserve">  9.3. 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7134B0" w:rsidRPr="007134B0" w:rsidRDefault="007134B0" w:rsidP="007134B0">
      <w:pPr>
        <w:autoSpaceDE w:val="0"/>
        <w:autoSpaceDN w:val="0"/>
        <w:spacing w:after="0" w:line="240" w:lineRule="auto"/>
        <w:ind w:firstLine="709"/>
        <w:jc w:val="both"/>
        <w:outlineLvl w:val="3"/>
        <w:rPr>
          <w:rFonts w:ascii="Times New Roman" w:hAnsi="Times New Roman"/>
          <w:sz w:val="24"/>
          <w:szCs w:val="24"/>
        </w:rPr>
      </w:pPr>
      <w:proofErr w:type="gramStart"/>
      <w:r w:rsidRPr="007134B0">
        <w:rPr>
          <w:rFonts w:ascii="Times New Roman" w:hAnsi="Times New Roman"/>
          <w:sz w:val="24"/>
          <w:szCs w:val="24"/>
        </w:rPr>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пунктом 19.4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проекта составляемого местного бюджета.</w:t>
      </w:r>
      <w:proofErr w:type="gramEnd"/>
    </w:p>
    <w:p w:rsidR="007134B0" w:rsidRPr="007134B0" w:rsidRDefault="007134B0" w:rsidP="007134B0">
      <w:pPr>
        <w:autoSpaceDE w:val="0"/>
        <w:autoSpaceDN w:val="0"/>
        <w:spacing w:after="0" w:line="240" w:lineRule="auto"/>
        <w:ind w:firstLine="709"/>
        <w:jc w:val="both"/>
        <w:outlineLvl w:val="3"/>
        <w:rPr>
          <w:rFonts w:ascii="Times New Roman" w:hAnsi="Times New Roman"/>
          <w:sz w:val="24"/>
          <w:szCs w:val="24"/>
        </w:rPr>
      </w:pPr>
      <w:r w:rsidRPr="007134B0">
        <w:rPr>
          <w:rFonts w:ascii="Times New Roman" w:hAnsi="Times New Roman"/>
          <w:sz w:val="24"/>
          <w:szCs w:val="24"/>
        </w:rPr>
        <w:t>9.4.  Уточнение параметров планового периода утверждаемого местного бюджета предусматривает:</w:t>
      </w:r>
    </w:p>
    <w:p w:rsidR="007134B0" w:rsidRPr="007134B0" w:rsidRDefault="007134B0" w:rsidP="007134B0">
      <w:pPr>
        <w:autoSpaceDE w:val="0"/>
        <w:autoSpaceDN w:val="0"/>
        <w:spacing w:after="0" w:line="240" w:lineRule="auto"/>
        <w:ind w:firstLine="709"/>
        <w:jc w:val="both"/>
        <w:outlineLvl w:val="3"/>
        <w:rPr>
          <w:rFonts w:ascii="Times New Roman" w:hAnsi="Times New Roman"/>
          <w:sz w:val="24"/>
          <w:szCs w:val="24"/>
        </w:rPr>
      </w:pPr>
      <w:r w:rsidRPr="007134B0">
        <w:rPr>
          <w:rFonts w:ascii="Times New Roman" w:hAnsi="Times New Roman"/>
          <w:sz w:val="24"/>
          <w:szCs w:val="24"/>
        </w:rPr>
        <w:t>утверждение уточнений показателей, являющихся предметом рассмотрения проекта решения о местном бюджете на очередной финансовый год и плановый период;</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утверждение увеличения или сокращения утвержденных показателей ведомственной структуры расходов местного бюджета либо включение в нее бюджетных ассигнований по дополнительным целевым статьям и (или) видам расходов местного бюджета.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 xml:space="preserve">9.5. Составление проекта местного бюджета начинается не </w:t>
      </w:r>
      <w:proofErr w:type="gramStart"/>
      <w:r w:rsidRPr="007134B0">
        <w:rPr>
          <w:rFonts w:ascii="Times New Roman" w:hAnsi="Times New Roman" w:cs="Times New Roman"/>
          <w:sz w:val="24"/>
          <w:szCs w:val="24"/>
        </w:rPr>
        <w:t>позднее</w:t>
      </w:r>
      <w:proofErr w:type="gramEnd"/>
      <w:r w:rsidRPr="007134B0">
        <w:rPr>
          <w:rFonts w:ascii="Times New Roman" w:hAnsi="Times New Roman" w:cs="Times New Roman"/>
          <w:sz w:val="24"/>
          <w:szCs w:val="24"/>
        </w:rPr>
        <w:t xml:space="preserve"> чем за шесть месяцев до начала очередного финансового года.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 xml:space="preserve">9.6. Порядок и сроки составления проекта местного бюджета, а также порядок подготовки документов и материалов, представляемых в Совет депутатов Верх-Красноярского сельсовета одновременно с проектом местного бюджета, устанавливаются администрацией Верх-Красноярского сельсовета в соответствии с Бюджетным </w:t>
      </w:r>
      <w:hyperlink r:id="rId12" w:history="1">
        <w:r w:rsidRPr="007134B0">
          <w:rPr>
            <w:rStyle w:val="a4"/>
            <w:rFonts w:ascii="Times New Roman" w:hAnsi="Times New Roman" w:cs="Times New Roman"/>
            <w:sz w:val="24"/>
            <w:szCs w:val="24"/>
          </w:rPr>
          <w:t>кодексом</w:t>
        </w:r>
      </w:hyperlink>
      <w:r w:rsidRPr="007134B0">
        <w:rPr>
          <w:rFonts w:ascii="Times New Roman" w:hAnsi="Times New Roman" w:cs="Times New Roman"/>
          <w:sz w:val="24"/>
          <w:szCs w:val="24"/>
        </w:rPr>
        <w:t xml:space="preserve"> Российской Федерации, настоящим Положением и принимаемыми в соответствии с ними решениями Совета депутатов Верх-Красноярского сельсовета.</w:t>
      </w:r>
    </w:p>
    <w:p w:rsidR="007134B0" w:rsidRPr="007134B0" w:rsidRDefault="007134B0" w:rsidP="007134B0">
      <w:pPr>
        <w:pStyle w:val="ConsPlusNormal0"/>
        <w:widowControl/>
        <w:ind w:firstLine="540"/>
        <w:jc w:val="both"/>
        <w:rPr>
          <w:rFonts w:ascii="Times New Roman" w:hAnsi="Times New Roman" w:cs="Times New Roman"/>
          <w:sz w:val="24"/>
          <w:szCs w:val="24"/>
        </w:rPr>
      </w:pPr>
    </w:p>
    <w:p w:rsidR="007134B0" w:rsidRPr="007134B0" w:rsidRDefault="007134B0" w:rsidP="007134B0">
      <w:pPr>
        <w:pStyle w:val="ConsPlusNormal0"/>
        <w:widowControl/>
        <w:jc w:val="center"/>
        <w:outlineLvl w:val="1"/>
        <w:rPr>
          <w:rFonts w:ascii="Times New Roman" w:hAnsi="Times New Roman" w:cs="Times New Roman"/>
          <w:b/>
          <w:sz w:val="24"/>
          <w:szCs w:val="24"/>
        </w:rPr>
      </w:pPr>
      <w:r w:rsidRPr="007134B0">
        <w:rPr>
          <w:rFonts w:ascii="Times New Roman" w:hAnsi="Times New Roman" w:cs="Times New Roman"/>
          <w:b/>
          <w:sz w:val="24"/>
          <w:szCs w:val="24"/>
        </w:rPr>
        <w:t>10. Сведения, необходимые для составления проекта местного бюджета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10.1. Составление проекта местного бюджета основывается на послании Президента Российской Федерации, основных направлений бюджетной и налоговой политики Новосибирской области, прогнозе социально-экономического развития Верх-Красноярского сельсовета, основных направлениях бюджетной и налоговой политики Верх-Красноярского сельсовета, муниципальных программах Верх-Красноярского сельсовета.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10.2. К сведениям, необходимым для составления проекта местного бюджета, относятся:</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 расчеты администраторов доходов по прогнозируемым объемам поступлений в местный бюджет;</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2) прогнозируемые объемы межбюджетных трансфертов, получаемых из других бюджетов бюджетной системы Российской Федерации;</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3) предварительные итоги социально-экономического развития Верх-Красноярского сельсовета за истекший период текущего финансового года и ожидаемые итоги социально-экономического развития Верх-Красноярского сельсовета области за текущий финансовый год;</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4) реестр расходных обязательств Верх-Красноярского сельсовета;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5) ожидаемое исполнение местного бюджета  в текущем финансовом году;</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6) прогноз основных характеристик  местного бюджета  на очередной финансовый год и плановый период;</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 и классификации операций сектора государственного управления;</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lastRenderedPageBreak/>
        <w:t>8) ведомственные и  муниципальные программы Верх-Красноярского сельсовета;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9) реестр источников доходов местного бюджета Верх-Красноярского сельсовета Северного района Новосибирской области;</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10) иные сведения в соответствии с законодательством Российской Федерации, законодательством Новосибирской области и  нормативными актами Верх-Красноярского сельсовета.</w:t>
      </w:r>
    </w:p>
    <w:p w:rsidR="007134B0" w:rsidRPr="007134B0" w:rsidRDefault="007134B0" w:rsidP="007134B0">
      <w:pPr>
        <w:pStyle w:val="ConsPlusNormal0"/>
        <w:widowControl/>
        <w:ind w:firstLine="540"/>
        <w:jc w:val="both"/>
        <w:rPr>
          <w:rFonts w:ascii="Times New Roman" w:hAnsi="Times New Roman" w:cs="Times New Roman"/>
          <w:sz w:val="24"/>
          <w:szCs w:val="24"/>
        </w:rPr>
      </w:pPr>
    </w:p>
    <w:p w:rsidR="007134B0" w:rsidRPr="007134B0" w:rsidRDefault="007134B0" w:rsidP="007134B0">
      <w:pPr>
        <w:pStyle w:val="ConsPlusNormal0"/>
        <w:widowControl/>
        <w:jc w:val="center"/>
        <w:outlineLvl w:val="1"/>
        <w:rPr>
          <w:rFonts w:ascii="Times New Roman" w:hAnsi="Times New Roman" w:cs="Times New Roman"/>
          <w:b/>
          <w:sz w:val="24"/>
          <w:szCs w:val="24"/>
        </w:rPr>
      </w:pPr>
      <w:r w:rsidRPr="007134B0">
        <w:rPr>
          <w:rFonts w:ascii="Times New Roman" w:hAnsi="Times New Roman" w:cs="Times New Roman"/>
          <w:b/>
          <w:sz w:val="24"/>
          <w:szCs w:val="24"/>
        </w:rPr>
        <w:t>11. Прогнозирование доходов местного бюджета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 xml:space="preserve">11.1. </w:t>
      </w:r>
      <w:proofErr w:type="gramStart"/>
      <w:r w:rsidRPr="007134B0">
        <w:rPr>
          <w:rFonts w:ascii="Times New Roman" w:hAnsi="Times New Roman" w:cs="Times New Roman"/>
          <w:sz w:val="24"/>
          <w:szCs w:val="24"/>
        </w:rPr>
        <w:t>Доходы местного бюджета прогнозируются на основе прогноза социально-экономического развития Верх-Красноярского сельсовета в условиях действующего на день внесения проекта решения о местном бюджете в Совет депутатов Верх-Красноярского сельсовета о налогах и сборах и бюджетного законодательства Российской Федерации, а также законодательства Российской Федерации, законов Новосибирской области, решений Совета депутатов Верх-Красноярского сельсовета  устанавливающих неналоговые доходы местного бюджета.</w:t>
      </w:r>
      <w:proofErr w:type="gramEnd"/>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 xml:space="preserve">11.2. </w:t>
      </w:r>
      <w:proofErr w:type="gramStart"/>
      <w:r w:rsidRPr="007134B0">
        <w:rPr>
          <w:rFonts w:ascii="Times New Roman" w:hAnsi="Times New Roman" w:cs="Times New Roman"/>
          <w:sz w:val="24"/>
          <w:szCs w:val="24"/>
        </w:rPr>
        <w:t>Решения Совета депутатов Верх-Красноярского сельсовета, предусматривающие внесение изменений в решения Совета депутатов Верх-Красноярского сельсовета о налогах и сборах, принятые после дня внесения в Совет депутатов Верх-Красноярского сельсовета  проекта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решений Совета депутатов Верх-Красноярского сельсовета не</w:t>
      </w:r>
      <w:proofErr w:type="gramEnd"/>
      <w:r w:rsidRPr="007134B0">
        <w:rPr>
          <w:rFonts w:ascii="Times New Roman" w:hAnsi="Times New Roman" w:cs="Times New Roman"/>
          <w:sz w:val="24"/>
          <w:szCs w:val="24"/>
        </w:rPr>
        <w:t xml:space="preserve"> ранее 1 января года, следующего за очередным финансовым годом.</w:t>
      </w:r>
    </w:p>
    <w:p w:rsidR="007134B0" w:rsidRPr="007134B0" w:rsidRDefault="007134B0" w:rsidP="007134B0">
      <w:pPr>
        <w:pStyle w:val="ConsPlusNormal0"/>
        <w:widowControl/>
        <w:ind w:firstLine="540"/>
        <w:jc w:val="both"/>
        <w:rPr>
          <w:rFonts w:ascii="Times New Roman" w:hAnsi="Times New Roman" w:cs="Times New Roman"/>
          <w:sz w:val="24"/>
          <w:szCs w:val="24"/>
        </w:rPr>
      </w:pPr>
    </w:p>
    <w:p w:rsidR="007134B0" w:rsidRPr="007134B0" w:rsidRDefault="007134B0" w:rsidP="007134B0">
      <w:pPr>
        <w:pStyle w:val="ConsPlusNormal0"/>
        <w:widowControl/>
        <w:jc w:val="center"/>
        <w:outlineLvl w:val="1"/>
        <w:rPr>
          <w:rFonts w:ascii="Times New Roman" w:hAnsi="Times New Roman" w:cs="Times New Roman"/>
          <w:b/>
          <w:sz w:val="24"/>
          <w:szCs w:val="24"/>
        </w:rPr>
      </w:pPr>
      <w:r w:rsidRPr="007134B0">
        <w:rPr>
          <w:rFonts w:ascii="Times New Roman" w:hAnsi="Times New Roman" w:cs="Times New Roman"/>
          <w:b/>
          <w:sz w:val="24"/>
          <w:szCs w:val="24"/>
        </w:rPr>
        <w:t>12. Реестр расходных обязательств Верх-Красноярского сельсовета</w:t>
      </w:r>
    </w:p>
    <w:p w:rsidR="007134B0" w:rsidRPr="007134B0" w:rsidRDefault="007134B0" w:rsidP="007134B0">
      <w:pPr>
        <w:pStyle w:val="ConsPlusNormal0"/>
        <w:widowControl/>
        <w:ind w:firstLine="540"/>
        <w:jc w:val="both"/>
        <w:outlineLvl w:val="1"/>
        <w:rPr>
          <w:rFonts w:ascii="Times New Roman" w:hAnsi="Times New Roman" w:cs="Times New Roman"/>
          <w:sz w:val="24"/>
          <w:szCs w:val="24"/>
        </w:rPr>
      </w:pPr>
      <w:r w:rsidRPr="007134B0">
        <w:rPr>
          <w:rFonts w:ascii="Times New Roman" w:hAnsi="Times New Roman" w:cs="Times New Roman"/>
          <w:sz w:val="24"/>
          <w:szCs w:val="24"/>
        </w:rPr>
        <w:t xml:space="preserve">12.1. </w:t>
      </w:r>
      <w:proofErr w:type="gramStart"/>
      <w:r w:rsidRPr="007134B0">
        <w:rPr>
          <w:rFonts w:ascii="Times New Roman" w:hAnsi="Times New Roman" w:cs="Times New Roman"/>
          <w:sz w:val="24"/>
          <w:szCs w:val="24"/>
        </w:rPr>
        <w:t>Под реестром расходных обязательств Верх-Красноярского сельсовета понимается используемый при составлении проекта местного бюджета свод (перечень) решений Совета депутатов Верх-Красноярского сельсовета, иных нормативных правовых актов Верх-Красноярского сельсовета, обусловливающих публичные нормативные обязательства Верх-Красноярского сельсовета и (или) правовые основания для иных расходных обязательств Верх-Красноярского сельсовета с указанием соответствующих положений (статей, частей, пунктов, подпунктов, абзацев) решений Совета депутатов Верх-Красноярского сельсовета и иных нормативных правовых</w:t>
      </w:r>
      <w:proofErr w:type="gramEnd"/>
      <w:r w:rsidRPr="007134B0">
        <w:rPr>
          <w:rFonts w:ascii="Times New Roman" w:hAnsi="Times New Roman" w:cs="Times New Roman"/>
          <w:sz w:val="24"/>
          <w:szCs w:val="24"/>
        </w:rPr>
        <w:t xml:space="preserve"> актов Верх-Красноярского сельсовета с оценкой объемов бюджетных ассигнований, необходимых для исполнения включенных в реестр расходных обязательств Верх-Красноярского сельсовета.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12.2.  Реестр расходных обязательств Верх-Красноярского сельсовета  ведется в порядке, установленном администрацией Верх-Красноярского сельсовета.</w:t>
      </w:r>
    </w:p>
    <w:p w:rsidR="007134B0" w:rsidRPr="007134B0" w:rsidRDefault="007134B0" w:rsidP="007134B0">
      <w:pPr>
        <w:pStyle w:val="ConsPlusNormal0"/>
        <w:widowControl/>
        <w:ind w:firstLine="540"/>
        <w:jc w:val="both"/>
        <w:rPr>
          <w:rFonts w:ascii="Times New Roman" w:hAnsi="Times New Roman" w:cs="Times New Roman"/>
          <w:sz w:val="24"/>
          <w:szCs w:val="24"/>
        </w:rPr>
      </w:pPr>
    </w:p>
    <w:p w:rsidR="007134B0" w:rsidRPr="007134B0" w:rsidRDefault="007134B0" w:rsidP="007134B0">
      <w:pPr>
        <w:pStyle w:val="ConsPlusNormal0"/>
        <w:widowControl/>
        <w:jc w:val="center"/>
        <w:outlineLvl w:val="1"/>
        <w:rPr>
          <w:rFonts w:ascii="Times New Roman" w:hAnsi="Times New Roman" w:cs="Times New Roman"/>
          <w:b/>
          <w:sz w:val="24"/>
          <w:szCs w:val="24"/>
        </w:rPr>
      </w:pPr>
      <w:r w:rsidRPr="007134B0">
        <w:rPr>
          <w:rFonts w:ascii="Times New Roman" w:hAnsi="Times New Roman" w:cs="Times New Roman"/>
          <w:b/>
          <w:sz w:val="24"/>
          <w:szCs w:val="24"/>
        </w:rPr>
        <w:t>13. Ожидаемое исполнение местного бюджета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Оценка ожидаемого исполнения местного бюджета проводится по материалам отчетов о его исполнении в текущем финансовом году и отражает:</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 доходы по группам классификации доходов местного бюджета;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2) расходы по разделам классификации расходов местного бюджета.</w:t>
      </w:r>
    </w:p>
    <w:p w:rsidR="007134B0" w:rsidRPr="007134B0" w:rsidRDefault="007134B0" w:rsidP="007134B0">
      <w:pPr>
        <w:pStyle w:val="ConsPlusNormal0"/>
        <w:widowControl/>
        <w:ind w:firstLine="540"/>
        <w:jc w:val="both"/>
        <w:rPr>
          <w:rFonts w:ascii="Times New Roman" w:hAnsi="Times New Roman" w:cs="Times New Roman"/>
          <w:sz w:val="24"/>
          <w:szCs w:val="24"/>
        </w:rPr>
      </w:pPr>
    </w:p>
    <w:p w:rsidR="007134B0" w:rsidRPr="007134B0" w:rsidRDefault="007134B0" w:rsidP="007134B0">
      <w:pPr>
        <w:pStyle w:val="ConsPlusNormal0"/>
        <w:widowControl/>
        <w:jc w:val="center"/>
        <w:outlineLvl w:val="1"/>
        <w:rPr>
          <w:rFonts w:ascii="Times New Roman" w:hAnsi="Times New Roman" w:cs="Times New Roman"/>
          <w:b/>
          <w:sz w:val="24"/>
          <w:szCs w:val="24"/>
        </w:rPr>
      </w:pPr>
      <w:r w:rsidRPr="007134B0">
        <w:rPr>
          <w:rFonts w:ascii="Times New Roman" w:hAnsi="Times New Roman" w:cs="Times New Roman"/>
          <w:b/>
          <w:sz w:val="24"/>
          <w:szCs w:val="24"/>
        </w:rPr>
        <w:t>14. Прогноз основных характеристик местного бюджета на очередной финансовый год и плановый период</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Прогноз основных характеристик местного бюджета на очередной финансовый год и плановый период содержит:</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 прогноз общего объема доходов местного бюджета;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2) прогноз общего объема расходов местного бюджета;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3) прогноз дефицита (</w:t>
      </w:r>
      <w:proofErr w:type="spellStart"/>
      <w:r w:rsidRPr="007134B0">
        <w:rPr>
          <w:rFonts w:ascii="Times New Roman" w:hAnsi="Times New Roman" w:cs="Times New Roman"/>
          <w:sz w:val="24"/>
          <w:szCs w:val="24"/>
        </w:rPr>
        <w:t>профицита</w:t>
      </w:r>
      <w:proofErr w:type="spellEnd"/>
      <w:r w:rsidRPr="007134B0">
        <w:rPr>
          <w:rFonts w:ascii="Times New Roman" w:hAnsi="Times New Roman" w:cs="Times New Roman"/>
          <w:sz w:val="24"/>
          <w:szCs w:val="24"/>
        </w:rPr>
        <w:t>) местного бюджета.</w:t>
      </w:r>
    </w:p>
    <w:p w:rsidR="007134B0" w:rsidRPr="007134B0" w:rsidRDefault="007134B0" w:rsidP="007134B0">
      <w:pPr>
        <w:pStyle w:val="ConsPlusNormal0"/>
        <w:widowControl/>
        <w:ind w:firstLine="540"/>
        <w:rPr>
          <w:rFonts w:ascii="Times New Roman" w:hAnsi="Times New Roman" w:cs="Times New Roman"/>
          <w:sz w:val="24"/>
          <w:szCs w:val="24"/>
        </w:rPr>
      </w:pPr>
    </w:p>
    <w:p w:rsidR="007134B0" w:rsidRPr="007134B0" w:rsidRDefault="007134B0" w:rsidP="007134B0">
      <w:pPr>
        <w:pStyle w:val="ConsPlusNormal0"/>
        <w:widowControl/>
        <w:ind w:firstLine="540"/>
        <w:jc w:val="center"/>
        <w:outlineLvl w:val="1"/>
        <w:rPr>
          <w:rFonts w:ascii="Times New Roman" w:hAnsi="Times New Roman" w:cs="Times New Roman"/>
          <w:b/>
          <w:sz w:val="24"/>
          <w:szCs w:val="24"/>
        </w:rPr>
      </w:pPr>
      <w:r w:rsidRPr="007134B0">
        <w:rPr>
          <w:rFonts w:ascii="Times New Roman" w:hAnsi="Times New Roman" w:cs="Times New Roman"/>
          <w:b/>
          <w:sz w:val="24"/>
          <w:szCs w:val="24"/>
        </w:rPr>
        <w:t>15. Планирование бюджетных ассигнований</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15.1. Планирование бюджетных ассигнований осуществляется в порядке и в соответствии с методикой, устанавливаемой администрацией Верх-Красноярского сельсовета Северного района Новосибирской области.</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lastRenderedPageBreak/>
        <w:t>15.2. Бюджетные ассигнования на осуществление бюджетных инвестиций в объекты капитального строительства утверждаются в приложении к решению о местном бюджете.</w:t>
      </w:r>
    </w:p>
    <w:p w:rsidR="007134B0" w:rsidRPr="007134B0" w:rsidRDefault="007134B0" w:rsidP="007134B0">
      <w:pPr>
        <w:pStyle w:val="ConsPlusNormal0"/>
        <w:widowControl/>
        <w:ind w:firstLine="540"/>
        <w:rPr>
          <w:rFonts w:ascii="Times New Roman" w:hAnsi="Times New Roman" w:cs="Times New Roman"/>
          <w:sz w:val="24"/>
          <w:szCs w:val="24"/>
        </w:rPr>
      </w:pPr>
    </w:p>
    <w:p w:rsidR="007134B0" w:rsidRPr="007134B0" w:rsidRDefault="007134B0" w:rsidP="007134B0">
      <w:pPr>
        <w:pStyle w:val="ConsPlusNormal0"/>
        <w:widowControl/>
        <w:ind w:firstLine="540"/>
        <w:jc w:val="center"/>
        <w:outlineLvl w:val="1"/>
        <w:rPr>
          <w:rFonts w:ascii="Times New Roman" w:hAnsi="Times New Roman" w:cs="Times New Roman"/>
          <w:b/>
          <w:sz w:val="24"/>
          <w:szCs w:val="24"/>
        </w:rPr>
      </w:pPr>
      <w:r w:rsidRPr="007134B0">
        <w:rPr>
          <w:rFonts w:ascii="Times New Roman" w:hAnsi="Times New Roman" w:cs="Times New Roman"/>
          <w:b/>
          <w:sz w:val="24"/>
          <w:szCs w:val="24"/>
        </w:rPr>
        <w:t>16. Состав проекта решения о местном бюджете</w:t>
      </w:r>
    </w:p>
    <w:p w:rsidR="007134B0" w:rsidRPr="007134B0" w:rsidRDefault="007134B0" w:rsidP="007134B0">
      <w:pPr>
        <w:pStyle w:val="ConsPlusNormal0"/>
        <w:widowControl/>
        <w:ind w:firstLine="540"/>
        <w:jc w:val="both"/>
        <w:outlineLvl w:val="1"/>
        <w:rPr>
          <w:rFonts w:ascii="Times New Roman" w:hAnsi="Times New Roman" w:cs="Times New Roman"/>
          <w:sz w:val="24"/>
          <w:szCs w:val="24"/>
        </w:rPr>
      </w:pPr>
      <w:r w:rsidRPr="007134B0">
        <w:rPr>
          <w:rFonts w:ascii="Times New Roman" w:hAnsi="Times New Roman" w:cs="Times New Roman"/>
          <w:sz w:val="24"/>
          <w:szCs w:val="24"/>
        </w:rPr>
        <w:t>16.1. В пунктах   проекта решения о местном бюджете должны содержаться следующие показатели:</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 основные характеристики местного  бюджета, к которым относятся общий объем доходов, общий объем расходов, дефицит (</w:t>
      </w:r>
      <w:proofErr w:type="spellStart"/>
      <w:r w:rsidRPr="007134B0">
        <w:rPr>
          <w:rFonts w:ascii="Times New Roman" w:hAnsi="Times New Roman" w:cs="Times New Roman"/>
          <w:sz w:val="24"/>
          <w:szCs w:val="24"/>
        </w:rPr>
        <w:t>профицит</w:t>
      </w:r>
      <w:proofErr w:type="spellEnd"/>
      <w:r w:rsidRPr="007134B0">
        <w:rPr>
          <w:rFonts w:ascii="Times New Roman" w:hAnsi="Times New Roman" w:cs="Times New Roman"/>
          <w:sz w:val="24"/>
          <w:szCs w:val="24"/>
        </w:rPr>
        <w:t>) местного бюджета на очередной финансовый год и каждый год планового периода;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4) общий объем условно утверждаемых (утвержденных) расходов на первый и второй годы планового периода;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6) верхний предел муниципального внутреннего долга Верх-Красноярского сельсовета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Верх-Красноярского сельсовета;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7) объем муниципального долга Верх-Красноярского сельсовета  на очередной финансовый год и каждый год планового периода;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16.2. В состав проекта решения о местном  бюджете включаются следующие приложения (при наличии соответствующих показателей):</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2) Ведомственная структура расходов местного бюджета на очередной финансовый год и плановый период.</w:t>
      </w:r>
    </w:p>
    <w:p w:rsidR="007134B0" w:rsidRPr="007134B0" w:rsidRDefault="007134B0" w:rsidP="007134B0">
      <w:pPr>
        <w:pStyle w:val="ConsPlusNormal0"/>
        <w:widowControl/>
        <w:ind w:firstLine="540"/>
        <w:jc w:val="both"/>
        <w:rPr>
          <w:rFonts w:ascii="Times New Roman" w:hAnsi="Times New Roman" w:cs="Times New Roman"/>
          <w:color w:val="000000"/>
          <w:sz w:val="24"/>
          <w:szCs w:val="24"/>
          <w:shd w:val="clear" w:color="auto" w:fill="FFFFFF"/>
        </w:rPr>
      </w:pPr>
      <w:r w:rsidRPr="007134B0">
        <w:rPr>
          <w:rFonts w:ascii="Times New Roman" w:hAnsi="Times New Roman" w:cs="Times New Roman"/>
          <w:sz w:val="24"/>
          <w:szCs w:val="24"/>
        </w:rPr>
        <w:t>3) О</w:t>
      </w:r>
      <w:r w:rsidRPr="007134B0">
        <w:rPr>
          <w:rFonts w:ascii="Times New Roman" w:hAnsi="Times New Roman" w:cs="Times New Roman"/>
          <w:color w:val="000000"/>
          <w:sz w:val="24"/>
          <w:szCs w:val="24"/>
          <w:shd w:val="clear" w:color="auto" w:fill="FFFFFF"/>
        </w:rPr>
        <w:t>бщий объем бюджетных ассигнований, направляемых на исполнение публичных нормативных обязательств.</w:t>
      </w:r>
    </w:p>
    <w:p w:rsidR="007134B0" w:rsidRPr="007134B0" w:rsidRDefault="007134B0" w:rsidP="007134B0">
      <w:pPr>
        <w:pStyle w:val="ConsPlusNormal0"/>
        <w:widowControl/>
        <w:ind w:firstLine="540"/>
        <w:jc w:val="both"/>
        <w:rPr>
          <w:rFonts w:ascii="Times New Roman" w:hAnsi="Times New Roman" w:cs="Times New Roman"/>
          <w:color w:val="000000"/>
          <w:sz w:val="24"/>
          <w:szCs w:val="24"/>
          <w:shd w:val="clear" w:color="auto" w:fill="FFFFFF"/>
        </w:rPr>
      </w:pPr>
      <w:r w:rsidRPr="007134B0">
        <w:rPr>
          <w:rFonts w:ascii="Times New Roman" w:hAnsi="Times New Roman" w:cs="Times New Roman"/>
          <w:color w:val="000000"/>
          <w:sz w:val="24"/>
          <w:szCs w:val="24"/>
          <w:shd w:val="clear" w:color="auto" w:fill="FFFFFF"/>
        </w:rPr>
        <w:t>4)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7134B0" w:rsidRPr="007134B0" w:rsidRDefault="007134B0" w:rsidP="007134B0">
      <w:pPr>
        <w:pStyle w:val="ConsPlusNormal0"/>
        <w:widowControl/>
        <w:ind w:firstLine="540"/>
        <w:jc w:val="both"/>
        <w:rPr>
          <w:rFonts w:ascii="Times New Roman" w:hAnsi="Times New Roman" w:cs="Times New Roman"/>
          <w:color w:val="000000"/>
          <w:sz w:val="24"/>
          <w:szCs w:val="24"/>
        </w:rPr>
      </w:pPr>
      <w:proofErr w:type="gramStart"/>
      <w:r w:rsidRPr="007134B0">
        <w:rPr>
          <w:rFonts w:ascii="Times New Roman" w:hAnsi="Times New Roman" w:cs="Times New Roman"/>
          <w:color w:val="000000"/>
          <w:sz w:val="24"/>
          <w:szCs w:val="24"/>
          <w:shd w:val="clear" w:color="auto" w:fill="FFFFFF"/>
        </w:rPr>
        <w:t>5)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7134B0">
        <w:rPr>
          <w:rFonts w:ascii="Times New Roman" w:hAnsi="Times New Roman" w:cs="Times New Roman"/>
          <w:color w:val="000000"/>
          <w:sz w:val="24"/>
          <w:szCs w:val="24"/>
          <w:shd w:val="clear" w:color="auto" w:fill="FFFFFF"/>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6) Источники финансирования дефицита местного бюджета на очередной финансовый год и плановый период.</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7) Программа муниципальных внутренних заимствований Верх-Красноярского сельсовета на очередной финансовый год и плановый период;</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8) Программа муниципальных гарантий Верх-Красноярского сельсовета  в валюте Российской Федерации на очередной финансовый год и плановый период;</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lastRenderedPageBreak/>
        <w:t>9) Перечень муниципальных программ Верх-Красноярского сельсовета, предусмотренных к финансированию из местного бюджета в очередном финансовом году и плановом периоде;</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10) Распределение ассигнований на капитальные вложения из местного бюджета по направлениям и объектам в очередном финансовом году и плановом периоде;</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11) Перечень ведомственных целевых программ, предусмотренных к финансированию из местного  бюджета в очередном финансовом году и плановом периоде;</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12) Положение об условиях и порядке предоставления бюджетных кредитов;</w:t>
      </w:r>
    </w:p>
    <w:p w:rsidR="007134B0" w:rsidRPr="007134B0" w:rsidRDefault="007134B0" w:rsidP="007134B0">
      <w:pPr>
        <w:autoSpaceDE w:val="0"/>
        <w:autoSpaceDN w:val="0"/>
        <w:adjustRightInd w:val="0"/>
        <w:spacing w:after="0" w:line="240" w:lineRule="auto"/>
        <w:ind w:firstLine="567"/>
        <w:jc w:val="both"/>
        <w:rPr>
          <w:rFonts w:ascii="Times New Roman" w:hAnsi="Times New Roman"/>
          <w:sz w:val="24"/>
          <w:szCs w:val="24"/>
        </w:rPr>
      </w:pPr>
      <w:r w:rsidRPr="007134B0">
        <w:rPr>
          <w:rFonts w:ascii="Times New Roman" w:hAnsi="Times New Roman"/>
          <w:sz w:val="24"/>
          <w:szCs w:val="24"/>
        </w:rPr>
        <w:t>13)  Перечень юридических лиц, не являющихся государственными или</w:t>
      </w:r>
    </w:p>
    <w:p w:rsidR="007134B0" w:rsidRPr="007134B0" w:rsidRDefault="007134B0" w:rsidP="007134B0">
      <w:pPr>
        <w:autoSpaceDE w:val="0"/>
        <w:autoSpaceDN w:val="0"/>
        <w:adjustRightInd w:val="0"/>
        <w:spacing w:after="0" w:line="240" w:lineRule="auto"/>
        <w:jc w:val="both"/>
        <w:rPr>
          <w:rFonts w:ascii="Times New Roman" w:hAnsi="Times New Roman"/>
          <w:sz w:val="24"/>
          <w:szCs w:val="24"/>
        </w:rPr>
      </w:pPr>
      <w:r w:rsidRPr="007134B0">
        <w:rPr>
          <w:rFonts w:ascii="Times New Roman" w:hAnsi="Times New Roman"/>
          <w:sz w:val="24"/>
          <w:szCs w:val="24"/>
        </w:rPr>
        <w:t>муниципальными учреждениями и государственными или муниципальными</w:t>
      </w:r>
    </w:p>
    <w:p w:rsidR="007134B0" w:rsidRPr="007134B0" w:rsidRDefault="007134B0" w:rsidP="007134B0">
      <w:pPr>
        <w:autoSpaceDE w:val="0"/>
        <w:autoSpaceDN w:val="0"/>
        <w:adjustRightInd w:val="0"/>
        <w:spacing w:after="0" w:line="240" w:lineRule="auto"/>
        <w:jc w:val="both"/>
        <w:rPr>
          <w:rFonts w:ascii="Times New Roman" w:hAnsi="Times New Roman"/>
          <w:sz w:val="24"/>
          <w:szCs w:val="24"/>
        </w:rPr>
      </w:pPr>
      <w:proofErr w:type="gramStart"/>
      <w:r w:rsidRPr="007134B0">
        <w:rPr>
          <w:rFonts w:ascii="Times New Roman" w:hAnsi="Times New Roman"/>
          <w:sz w:val="24"/>
          <w:szCs w:val="24"/>
        </w:rPr>
        <w:t>унитарными предприятиями, в отношении которых принято решение о предоставлении инвестиций за счет средств местного бюджета (за исключением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с указанием юридического лица, объема и цели предоставляемых бюджетных инвестиций.</w:t>
      </w:r>
      <w:proofErr w:type="gramEnd"/>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16.3. В состав проекта решения о местном бюджете могут быть включены иные текстовые статьи и приложения.</w:t>
      </w:r>
    </w:p>
    <w:p w:rsidR="007134B0" w:rsidRPr="007134B0" w:rsidRDefault="007134B0" w:rsidP="007134B0">
      <w:pPr>
        <w:pStyle w:val="ConsPlusNormal0"/>
        <w:widowControl/>
        <w:ind w:firstLine="540"/>
        <w:rPr>
          <w:rFonts w:ascii="Times New Roman" w:hAnsi="Times New Roman" w:cs="Times New Roman"/>
          <w:sz w:val="24"/>
          <w:szCs w:val="24"/>
        </w:rPr>
      </w:pPr>
    </w:p>
    <w:p w:rsidR="007134B0" w:rsidRPr="007134B0" w:rsidRDefault="007134B0" w:rsidP="007134B0">
      <w:pPr>
        <w:pStyle w:val="ConsPlusTitle"/>
        <w:widowControl/>
        <w:jc w:val="center"/>
        <w:outlineLvl w:val="0"/>
        <w:rPr>
          <w:rFonts w:ascii="Times New Roman" w:hAnsi="Times New Roman" w:cs="Times New Roman"/>
          <w:sz w:val="24"/>
          <w:szCs w:val="24"/>
        </w:rPr>
      </w:pPr>
      <w:r w:rsidRPr="007134B0">
        <w:rPr>
          <w:rFonts w:ascii="Times New Roman" w:hAnsi="Times New Roman" w:cs="Times New Roman"/>
          <w:sz w:val="24"/>
          <w:szCs w:val="24"/>
        </w:rPr>
        <w:t>Глава 4. Рассмотрение проекта решения о местном бюджете и утверждение решения о местном бюджете</w:t>
      </w:r>
    </w:p>
    <w:p w:rsidR="007134B0" w:rsidRPr="007134B0" w:rsidRDefault="007134B0" w:rsidP="007134B0">
      <w:pPr>
        <w:pStyle w:val="ConsPlusNormal0"/>
        <w:widowControl/>
        <w:ind w:firstLine="540"/>
        <w:rPr>
          <w:rFonts w:ascii="Times New Roman" w:hAnsi="Times New Roman" w:cs="Times New Roman"/>
          <w:sz w:val="24"/>
          <w:szCs w:val="24"/>
        </w:rPr>
      </w:pPr>
    </w:p>
    <w:p w:rsidR="007134B0" w:rsidRPr="007134B0" w:rsidRDefault="007134B0" w:rsidP="007134B0">
      <w:pPr>
        <w:pStyle w:val="ConsPlusNormal0"/>
        <w:widowControl/>
        <w:ind w:firstLine="540"/>
        <w:jc w:val="center"/>
        <w:outlineLvl w:val="1"/>
        <w:rPr>
          <w:rFonts w:ascii="Times New Roman" w:hAnsi="Times New Roman" w:cs="Times New Roman"/>
          <w:b/>
          <w:sz w:val="24"/>
          <w:szCs w:val="24"/>
        </w:rPr>
      </w:pPr>
      <w:r w:rsidRPr="007134B0">
        <w:rPr>
          <w:rFonts w:ascii="Times New Roman" w:hAnsi="Times New Roman" w:cs="Times New Roman"/>
          <w:b/>
          <w:sz w:val="24"/>
          <w:szCs w:val="24"/>
        </w:rPr>
        <w:t>17.  Внесение проекта решения о местном бюджете на рассмотрение в Совет депутатов</w:t>
      </w:r>
      <w:r w:rsidRPr="007134B0">
        <w:rPr>
          <w:rFonts w:ascii="Times New Roman" w:hAnsi="Times New Roman" w:cs="Times New Roman"/>
          <w:sz w:val="24"/>
          <w:szCs w:val="24"/>
        </w:rPr>
        <w:t xml:space="preserve"> </w:t>
      </w:r>
      <w:r w:rsidRPr="007134B0">
        <w:rPr>
          <w:rFonts w:ascii="Times New Roman" w:hAnsi="Times New Roman" w:cs="Times New Roman"/>
          <w:b/>
          <w:sz w:val="24"/>
          <w:szCs w:val="24"/>
        </w:rPr>
        <w:t>Верх-Красноярского сельсовета</w:t>
      </w:r>
    </w:p>
    <w:p w:rsidR="007134B0" w:rsidRPr="007134B0" w:rsidRDefault="007134B0" w:rsidP="007134B0">
      <w:pPr>
        <w:pStyle w:val="ConsPlusNormal0"/>
        <w:widowControl/>
        <w:ind w:firstLine="540"/>
        <w:jc w:val="both"/>
        <w:outlineLvl w:val="1"/>
        <w:rPr>
          <w:rFonts w:ascii="Times New Roman" w:hAnsi="Times New Roman" w:cs="Times New Roman"/>
          <w:sz w:val="24"/>
          <w:szCs w:val="24"/>
        </w:rPr>
      </w:pPr>
      <w:r w:rsidRPr="007134B0">
        <w:rPr>
          <w:rFonts w:ascii="Times New Roman" w:hAnsi="Times New Roman" w:cs="Times New Roman"/>
          <w:sz w:val="24"/>
          <w:szCs w:val="24"/>
        </w:rPr>
        <w:t>17.1. Администрация Верх-Красноярского сельсовета вносит на рассмотрение в Совет депутатов Верх-Красноярского сельсовета проект решения о местном бюджете не позднее 15 ноября  текущего года в составе, определенном пунктом 16 настоящего Положения.</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17.2. Проект решения о местном бюджете считается внесенным в срок, если он доставлен в Совет депутатов Верх-Красноярского сельсовета до 24 часов 15 ноября текущего года.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17.3. Одновременно с проектом решением о местном бюджете должны быть представлены следующие документы и материалы:</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1) прогноз социально-экономического развития Верх-Красноярского сельсовета Северного района Новосибирской области на текущий финансовый год и плановый период, предварительные итоги социально-экономического развития Верх-Красноярского сельсовета Северного района Новосибирской области за истекший период текущего финансового года, ожидаемые итоги социально-экономического развития Верх-Красноярского сельсовета Северного района Новосибирской области за текущий финансовый год;</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2) основные направления бюджетной и налоговой политики Верх-Красноярского сельсовета на очередной финансовый год и плановый период;</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3) пояснительная записка к проекту решения о местном бюджете на очередной финансовый год и плановый период;</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4) методики (проекты методик)  распределения межбюджетных трансфертов местным бюджетам поселений;</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5) оценка ожидаемого исполнения местного бюджета по доходам и расходам за текущий год;</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6) прогноз основных характеристик местного бюджета  на очередной финансовый год и плановый период;</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7) реестр расходных обязательств, подлежащих исполнению за счет средств местного бюджета;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8) информация о предоставленных и погашенных бюджетных кредитах за истекший период текущего финансового года;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9) паспорта муниципальных программ Верх-Красноярского сельсовета;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 xml:space="preserve">10) реестр источников доходов местного бюджета Верх-Красноярского сельсовета Северного района Новосибирской области. </w:t>
      </w:r>
    </w:p>
    <w:p w:rsid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 xml:space="preserve">11) отчет о выданных за истекший период текущего финансового года муниципальных гарантиях Верх-Красноярского сельсовета по всем получателям указанных гарантий, об </w:t>
      </w:r>
      <w:r w:rsidRPr="007134B0">
        <w:rPr>
          <w:rFonts w:ascii="Times New Roman" w:hAnsi="Times New Roman" w:cs="Times New Roman"/>
          <w:sz w:val="24"/>
          <w:szCs w:val="24"/>
        </w:rPr>
        <w:lastRenderedPageBreak/>
        <w:t>исполнении этими получателями обязательств, обеспеченных указанными гарантиями, и осуществлении платежей по выданным гарантиям.</w:t>
      </w:r>
    </w:p>
    <w:p w:rsidR="007134B0" w:rsidRPr="007134B0" w:rsidRDefault="007134B0" w:rsidP="007134B0">
      <w:pPr>
        <w:pStyle w:val="ConsPlusNormal0"/>
        <w:widowControl/>
        <w:ind w:firstLine="540"/>
        <w:jc w:val="both"/>
        <w:rPr>
          <w:rFonts w:ascii="Times New Roman" w:hAnsi="Times New Roman" w:cs="Times New Roman"/>
          <w:sz w:val="24"/>
          <w:szCs w:val="24"/>
        </w:rPr>
      </w:pPr>
    </w:p>
    <w:p w:rsidR="007134B0" w:rsidRPr="007134B0" w:rsidRDefault="007134B0" w:rsidP="007134B0">
      <w:pPr>
        <w:spacing w:after="0" w:line="240" w:lineRule="auto"/>
        <w:jc w:val="center"/>
        <w:rPr>
          <w:rFonts w:ascii="Times New Roman" w:hAnsi="Times New Roman"/>
          <w:b/>
          <w:sz w:val="24"/>
          <w:szCs w:val="24"/>
        </w:rPr>
      </w:pPr>
      <w:r w:rsidRPr="007134B0">
        <w:rPr>
          <w:rFonts w:ascii="Times New Roman" w:hAnsi="Times New Roman"/>
          <w:b/>
          <w:sz w:val="24"/>
          <w:szCs w:val="24"/>
        </w:rPr>
        <w:t>18. Порядок работы над проектом решения о местном бюджете  в Совете депутатов Верх-Красноярского сельсовета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18.1.  Проект решения о местном бюджете с документами и материалами, указанными в пунктах 16 и 17 настоящего Положения  направляются в Совет депутатов Верх-Красноярского сельсовета в установленном порядке не позднее 15 ноября текущего года.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18.2. </w:t>
      </w:r>
      <w:proofErr w:type="gramStart"/>
      <w:r w:rsidRPr="007134B0">
        <w:rPr>
          <w:rFonts w:ascii="Times New Roman" w:hAnsi="Times New Roman"/>
          <w:sz w:val="24"/>
          <w:szCs w:val="24"/>
        </w:rPr>
        <w:t>В течение двух рабочих дней со дня регистрации документов Председатель Совета депутатов Верх-Красноярского сельсовета принимает решение о том, что проект решения о местном бюджете и представленные к нему документы и материалы принимаются к рассмотрению Советом депутатов Верх-Красноярского сельсовета  либо возвращаются на доработку, если состав представленных документов и материалов не соответствует требованиям пунктам 16 и 17 настоящего Положения.</w:t>
      </w:r>
      <w:proofErr w:type="gramEnd"/>
      <w:r w:rsidRPr="007134B0">
        <w:rPr>
          <w:rFonts w:ascii="Times New Roman" w:hAnsi="Times New Roman"/>
          <w:sz w:val="24"/>
          <w:szCs w:val="24"/>
        </w:rPr>
        <w:t xml:space="preserve"> Доработанный проект решения со всеми необходимыми документами и материалами представляется в Совет депутатов Верх-Красноярского в течение 5 рабочих дней со дня возврата.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18.3. В случае соответствия состава представленных документов и материалов требованиям пунктам 16 и 17 настоящего Положения  Председатель Совета депутатов Верх-Красноярского сельсовета: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1) принимает решение о дате, времени проведения сессии по проекту местного бюджета и направляет данное решение вместе с проектом решения о местном бюджете для официального опубликования;</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 направляет проект решения о местном бюджете с документами и материалами, предусмотренными пунктами 16 и 17 настоящего Положения, в комиссию Совета депутатов Верх-Красноярского сельсовета, ответственную за рассмотрение  местного бюджета (далее – комиссию по бюджету, налогам и собственности);</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3) направляет проект решения о местном бюджете в ревизионную комиссию Северного района Новосибирской области для проведения экспертизы и подготовки экспертного заключения.</w:t>
      </w:r>
    </w:p>
    <w:p w:rsidR="007134B0" w:rsidRPr="007134B0" w:rsidRDefault="007134B0" w:rsidP="007134B0">
      <w:pPr>
        <w:spacing w:after="0" w:line="240" w:lineRule="auto"/>
        <w:ind w:firstLine="741"/>
        <w:rPr>
          <w:rFonts w:ascii="Times New Roman" w:hAnsi="Times New Roman"/>
          <w:sz w:val="24"/>
          <w:szCs w:val="24"/>
        </w:rPr>
      </w:pPr>
    </w:p>
    <w:p w:rsidR="007134B0" w:rsidRPr="007134B0" w:rsidRDefault="007134B0" w:rsidP="007134B0">
      <w:pPr>
        <w:spacing w:after="0" w:line="240" w:lineRule="auto"/>
        <w:jc w:val="center"/>
        <w:rPr>
          <w:rFonts w:ascii="Times New Roman" w:hAnsi="Times New Roman"/>
          <w:b/>
          <w:sz w:val="24"/>
          <w:szCs w:val="24"/>
        </w:rPr>
      </w:pPr>
      <w:r w:rsidRPr="007134B0">
        <w:rPr>
          <w:rFonts w:ascii="Times New Roman" w:hAnsi="Times New Roman"/>
          <w:b/>
          <w:sz w:val="24"/>
          <w:szCs w:val="24"/>
        </w:rPr>
        <w:t>19. Публичные слушания по проекту решения о местном бюджете</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19.1. По проекту решения о местном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рабочую группу по проведению публичных слушаний заявки на участие в публичных слушаниях и свои предложения и замечания к проекту решения о местном бюджете.</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19.2. Председательствующим на публичных слушаниях является председатель Совета депутатов Верх-Красноярского сельсовета, который ведет публичные слушания, информирует участников о поступивших предложениях и замечаниях по проекту решения о местном бюджете, устанавливает порядок выступления и обсуждения рассматриваемых вопросов.</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Публичные слушания начинаются с доклада представителя администрации Верх-Красноярского сельсовета, который представляет проект решения о местном бюджете.</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19.3. По итогам публичных слушаний принимаются рекомендации, в которых отражаются результаты обсуждения. Рекомендации подлежат рассмотрению комиссией по бюджету, налогам и собственности при рассмотрении проекта решения о местном бюджете.</w:t>
      </w:r>
    </w:p>
    <w:p w:rsidR="007134B0" w:rsidRPr="007134B0" w:rsidRDefault="007134B0" w:rsidP="007134B0">
      <w:pPr>
        <w:spacing w:after="0" w:line="240" w:lineRule="auto"/>
        <w:ind w:firstLine="741"/>
        <w:rPr>
          <w:rFonts w:ascii="Times New Roman" w:hAnsi="Times New Roman"/>
          <w:sz w:val="24"/>
          <w:szCs w:val="24"/>
        </w:rPr>
      </w:pPr>
    </w:p>
    <w:p w:rsidR="007134B0" w:rsidRPr="007134B0" w:rsidRDefault="007134B0" w:rsidP="007134B0">
      <w:pPr>
        <w:tabs>
          <w:tab w:val="left" w:pos="4500"/>
        </w:tabs>
        <w:spacing w:after="0" w:line="240" w:lineRule="auto"/>
        <w:jc w:val="center"/>
        <w:rPr>
          <w:rFonts w:ascii="Times New Roman" w:hAnsi="Times New Roman"/>
          <w:b/>
          <w:sz w:val="24"/>
          <w:szCs w:val="24"/>
        </w:rPr>
      </w:pPr>
      <w:r w:rsidRPr="007134B0">
        <w:rPr>
          <w:rFonts w:ascii="Times New Roman" w:hAnsi="Times New Roman"/>
          <w:b/>
          <w:sz w:val="24"/>
          <w:szCs w:val="24"/>
        </w:rPr>
        <w:t>20. Рассмотрение проекта решения о местном бюджете в Совете депутатов Верх-Красноярского сельсовета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20.1. Ревизионная комиссия Северного района Новосибирской области проводит экспертизу проекта решения о местном бюджете в течение 14 рабочих дней после получения проекта решения о местном бюджете, по результатам которой руководитель ревизионной комиссии Северного района Новосибирской области представляет в Совет депутатов Верх-Красноярского сельсовета экспертное заключение.</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lastRenderedPageBreak/>
        <w:t>20.2. Рассмотрение на сессии и принятие решения Совета депутатов Верх-Красноярского сельсовета о местном бюджете осуществляется в порядке, установленном Регламентом Совета депутатов Верх-Красноярского сельсовета.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 xml:space="preserve">20.3. Если по итогам голосования о принятии решения Совета депутатов Верх-Красноярского сельсовета  о местном бюджете не набрано необходимого числа голосов, Совет депутатов Верх-Красноярского сельсовета определяет порядок доработки проекта для его дальнейшего рассмотрения  с учетом предложений Главы Верх-Красноярского сельсовета. </w:t>
      </w:r>
    </w:p>
    <w:p w:rsidR="007134B0" w:rsidRPr="007134B0" w:rsidRDefault="007134B0" w:rsidP="007134B0">
      <w:pPr>
        <w:pStyle w:val="ConsPlusNormal0"/>
        <w:widowControl/>
        <w:ind w:firstLine="708"/>
        <w:jc w:val="both"/>
        <w:rPr>
          <w:rFonts w:ascii="Times New Roman" w:hAnsi="Times New Roman" w:cs="Times New Roman"/>
          <w:sz w:val="24"/>
          <w:szCs w:val="24"/>
        </w:rPr>
      </w:pPr>
      <w:r w:rsidRPr="007134B0">
        <w:rPr>
          <w:rFonts w:ascii="Times New Roman" w:hAnsi="Times New Roman" w:cs="Times New Roman"/>
          <w:sz w:val="24"/>
          <w:szCs w:val="24"/>
        </w:rPr>
        <w:t xml:space="preserve">20.4. </w:t>
      </w:r>
      <w:proofErr w:type="gramStart"/>
      <w:r w:rsidRPr="007134B0">
        <w:rPr>
          <w:rFonts w:ascii="Times New Roman" w:hAnsi="Times New Roman" w:cs="Times New Roman"/>
          <w:sz w:val="24"/>
          <w:szCs w:val="24"/>
        </w:rPr>
        <w:t>В случае снижения в соответствии с ожидаемыми итогами социально-экономического развития Верх-Красноярского сельсовета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Положения в части, относящейся к</w:t>
      </w:r>
      <w:proofErr w:type="gramEnd"/>
      <w:r w:rsidRPr="007134B0">
        <w:rPr>
          <w:rFonts w:ascii="Times New Roman" w:hAnsi="Times New Roman" w:cs="Times New Roman"/>
          <w:sz w:val="24"/>
          <w:szCs w:val="24"/>
        </w:rPr>
        <w:t xml:space="preserve"> плановому периоду, могут быть </w:t>
      </w:r>
      <w:proofErr w:type="gramStart"/>
      <w:r w:rsidRPr="007134B0">
        <w:rPr>
          <w:rFonts w:ascii="Times New Roman" w:hAnsi="Times New Roman" w:cs="Times New Roman"/>
          <w:sz w:val="24"/>
          <w:szCs w:val="24"/>
        </w:rPr>
        <w:t>признаны</w:t>
      </w:r>
      <w:proofErr w:type="gramEnd"/>
      <w:r w:rsidRPr="007134B0">
        <w:rPr>
          <w:rFonts w:ascii="Times New Roman" w:hAnsi="Times New Roman" w:cs="Times New Roman"/>
          <w:sz w:val="24"/>
          <w:szCs w:val="24"/>
        </w:rPr>
        <w:t xml:space="preserve"> утратившими силу.</w:t>
      </w:r>
    </w:p>
    <w:p w:rsidR="007134B0" w:rsidRPr="007134B0" w:rsidRDefault="007134B0" w:rsidP="007134B0">
      <w:pPr>
        <w:pStyle w:val="ConsPlusNormal0"/>
        <w:widowControl/>
        <w:ind w:firstLine="540"/>
        <w:rPr>
          <w:rFonts w:ascii="Times New Roman" w:hAnsi="Times New Roman" w:cs="Times New Roman"/>
          <w:sz w:val="24"/>
          <w:szCs w:val="24"/>
        </w:rPr>
      </w:pPr>
    </w:p>
    <w:p w:rsidR="007134B0" w:rsidRPr="007134B0" w:rsidRDefault="007134B0" w:rsidP="007134B0">
      <w:pPr>
        <w:pStyle w:val="ConsPlusTitle"/>
        <w:widowControl/>
        <w:jc w:val="center"/>
        <w:outlineLvl w:val="0"/>
        <w:rPr>
          <w:rFonts w:ascii="Times New Roman" w:hAnsi="Times New Roman" w:cs="Times New Roman"/>
          <w:sz w:val="24"/>
          <w:szCs w:val="24"/>
        </w:rPr>
      </w:pPr>
      <w:r w:rsidRPr="007134B0">
        <w:rPr>
          <w:rFonts w:ascii="Times New Roman" w:hAnsi="Times New Roman" w:cs="Times New Roman"/>
          <w:sz w:val="24"/>
          <w:szCs w:val="24"/>
        </w:rPr>
        <w:t>Глава 5. Внесение изменений в решение о местном бюджете</w:t>
      </w:r>
    </w:p>
    <w:p w:rsidR="007134B0" w:rsidRPr="007134B0" w:rsidRDefault="007134B0" w:rsidP="007134B0">
      <w:pPr>
        <w:pStyle w:val="ConsPlusNormal0"/>
        <w:widowControl/>
        <w:ind w:firstLine="540"/>
        <w:rPr>
          <w:rFonts w:ascii="Times New Roman" w:hAnsi="Times New Roman" w:cs="Times New Roman"/>
          <w:sz w:val="24"/>
          <w:szCs w:val="24"/>
        </w:rPr>
      </w:pPr>
    </w:p>
    <w:p w:rsidR="007134B0" w:rsidRPr="007134B0" w:rsidRDefault="007134B0" w:rsidP="007134B0">
      <w:pPr>
        <w:pStyle w:val="ConsPlusNormal0"/>
        <w:widowControl/>
        <w:jc w:val="center"/>
        <w:outlineLvl w:val="1"/>
        <w:rPr>
          <w:rFonts w:ascii="Times New Roman" w:hAnsi="Times New Roman" w:cs="Times New Roman"/>
          <w:b/>
          <w:sz w:val="24"/>
          <w:szCs w:val="24"/>
        </w:rPr>
      </w:pPr>
      <w:r w:rsidRPr="007134B0">
        <w:rPr>
          <w:rFonts w:ascii="Times New Roman" w:hAnsi="Times New Roman" w:cs="Times New Roman"/>
          <w:b/>
          <w:sz w:val="24"/>
          <w:szCs w:val="24"/>
        </w:rPr>
        <w:t>21.  Внесение изменений в решение о местном бюджете</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21.1.Администрация Верх-Красноярского сельсовета представляет в Совет депутатов Верх-Красноярского сельсовета проект решения  о внесении изменений в решение о местном бюджете  на текущий финансовый год и плановый период по всем вопросам, являющимся предметом правового регулирования решения о местном бюджете.</w:t>
      </w:r>
    </w:p>
    <w:p w:rsidR="007134B0" w:rsidRPr="007134B0" w:rsidRDefault="007134B0" w:rsidP="007134B0">
      <w:pPr>
        <w:pStyle w:val="ConsPlusNormal0"/>
        <w:widowControl/>
        <w:ind w:firstLine="540"/>
        <w:jc w:val="both"/>
        <w:rPr>
          <w:rStyle w:val="29"/>
          <w:rFonts w:ascii="Times New Roman" w:hAnsi="Times New Roman" w:cs="Times New Roman"/>
          <w:sz w:val="24"/>
          <w:szCs w:val="24"/>
        </w:rPr>
      </w:pPr>
      <w:r w:rsidRPr="007134B0">
        <w:rPr>
          <w:rFonts w:ascii="Times New Roman" w:hAnsi="Times New Roman" w:cs="Times New Roman"/>
          <w:sz w:val="24"/>
          <w:szCs w:val="24"/>
        </w:rPr>
        <w:t>21.2.  Проект решения о внесении изменений в решение о местном бюджете  должен быть внесен со всеми приложениями, в которые вносятся изменения и пояснительная записка к проекту о внесении изменений в решение о местном бюджете на очередной финансовый год и плановый период.</w:t>
      </w:r>
    </w:p>
    <w:p w:rsidR="007134B0" w:rsidRPr="007134B0" w:rsidRDefault="007134B0" w:rsidP="007134B0">
      <w:pPr>
        <w:autoSpaceDE w:val="0"/>
        <w:autoSpaceDN w:val="0"/>
        <w:spacing w:after="0" w:line="240" w:lineRule="auto"/>
        <w:ind w:firstLine="540"/>
        <w:jc w:val="both"/>
        <w:rPr>
          <w:rFonts w:ascii="Times New Roman" w:hAnsi="Times New Roman"/>
          <w:sz w:val="24"/>
          <w:szCs w:val="24"/>
        </w:rPr>
      </w:pPr>
    </w:p>
    <w:p w:rsidR="007134B0" w:rsidRPr="007134B0" w:rsidRDefault="007134B0" w:rsidP="007134B0">
      <w:pPr>
        <w:autoSpaceDE w:val="0"/>
        <w:autoSpaceDN w:val="0"/>
        <w:spacing w:after="0" w:line="240" w:lineRule="auto"/>
        <w:jc w:val="center"/>
        <w:outlineLvl w:val="3"/>
        <w:rPr>
          <w:rFonts w:ascii="Times New Roman" w:hAnsi="Times New Roman"/>
          <w:b/>
          <w:sz w:val="24"/>
          <w:szCs w:val="24"/>
        </w:rPr>
      </w:pPr>
      <w:r w:rsidRPr="007134B0">
        <w:rPr>
          <w:rFonts w:ascii="Times New Roman" w:hAnsi="Times New Roman"/>
          <w:b/>
          <w:sz w:val="24"/>
          <w:szCs w:val="24"/>
        </w:rPr>
        <w:t>22.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7134B0" w:rsidRPr="007134B0" w:rsidRDefault="007134B0" w:rsidP="007134B0">
      <w:pPr>
        <w:autoSpaceDE w:val="0"/>
        <w:autoSpaceDN w:val="0"/>
        <w:spacing w:after="0" w:line="240" w:lineRule="auto"/>
        <w:ind w:firstLine="540"/>
        <w:jc w:val="both"/>
        <w:rPr>
          <w:rFonts w:ascii="Times New Roman" w:hAnsi="Times New Roman"/>
          <w:sz w:val="24"/>
          <w:szCs w:val="24"/>
        </w:rPr>
      </w:pPr>
      <w:r w:rsidRPr="007134B0">
        <w:rPr>
          <w:rFonts w:ascii="Times New Roman" w:hAnsi="Times New Roman"/>
          <w:sz w:val="24"/>
          <w:szCs w:val="24"/>
        </w:rPr>
        <w:t xml:space="preserve">22.1.  Совет депутатов Верх-Красноярского сельсовета рассматривает и принимает решение </w:t>
      </w:r>
      <w:proofErr w:type="gramStart"/>
      <w:r w:rsidRPr="007134B0">
        <w:rPr>
          <w:rFonts w:ascii="Times New Roman" w:hAnsi="Times New Roman"/>
          <w:sz w:val="24"/>
          <w:szCs w:val="24"/>
        </w:rPr>
        <w:t>о внесении изменений в решение о местном бюджете с учетом положений настоящего Решения в порядке</w:t>
      </w:r>
      <w:proofErr w:type="gramEnd"/>
      <w:r w:rsidRPr="007134B0">
        <w:rPr>
          <w:rFonts w:ascii="Times New Roman" w:hAnsi="Times New Roman"/>
          <w:sz w:val="24"/>
          <w:szCs w:val="24"/>
        </w:rPr>
        <w:t>, установленном Регламентом  Совета депутатов Верх-Красноярского сельсовета.</w:t>
      </w:r>
    </w:p>
    <w:p w:rsidR="007134B0" w:rsidRPr="007134B0" w:rsidRDefault="007134B0" w:rsidP="007134B0">
      <w:pPr>
        <w:autoSpaceDE w:val="0"/>
        <w:autoSpaceDN w:val="0"/>
        <w:spacing w:after="0" w:line="240" w:lineRule="auto"/>
        <w:ind w:firstLine="540"/>
        <w:jc w:val="both"/>
        <w:rPr>
          <w:rFonts w:ascii="Times New Roman" w:hAnsi="Times New Roman"/>
          <w:sz w:val="24"/>
          <w:szCs w:val="24"/>
        </w:rPr>
      </w:pPr>
      <w:r w:rsidRPr="007134B0">
        <w:rPr>
          <w:rFonts w:ascii="Times New Roman" w:hAnsi="Times New Roman"/>
          <w:sz w:val="24"/>
          <w:szCs w:val="24"/>
        </w:rPr>
        <w:t xml:space="preserve">22.2.  При рассмотрении проекта решения о внесении изменений в решение о местном бюджете  Совет депутатов Верх-Красноярского сельсовета </w:t>
      </w:r>
      <w:proofErr w:type="gramStart"/>
      <w:r w:rsidRPr="007134B0">
        <w:rPr>
          <w:rFonts w:ascii="Times New Roman" w:hAnsi="Times New Roman"/>
          <w:sz w:val="24"/>
          <w:szCs w:val="24"/>
        </w:rPr>
        <w:t>утверждает</w:t>
      </w:r>
      <w:proofErr w:type="gramEnd"/>
      <w:r w:rsidRPr="007134B0">
        <w:rPr>
          <w:rFonts w:ascii="Times New Roman" w:hAnsi="Times New Roman"/>
          <w:sz w:val="24"/>
          <w:szCs w:val="24"/>
        </w:rPr>
        <w:t xml:space="preserve"> основные характеристики местного бюджета и  утверждает распределение бюджетных ассигнований по разделам, подразделам, целевым статьям и видам расходов, а также их распределение в ведомственной структуре расходов местного бюджета.</w:t>
      </w:r>
    </w:p>
    <w:p w:rsidR="007134B0" w:rsidRPr="007134B0" w:rsidRDefault="007134B0" w:rsidP="007134B0">
      <w:pPr>
        <w:pStyle w:val="ConsPlusNormal0"/>
        <w:widowControl/>
        <w:ind w:firstLine="540"/>
        <w:rPr>
          <w:rFonts w:ascii="Times New Roman" w:hAnsi="Times New Roman" w:cs="Times New Roman"/>
          <w:sz w:val="24"/>
          <w:szCs w:val="24"/>
        </w:rPr>
      </w:pPr>
    </w:p>
    <w:p w:rsidR="007134B0" w:rsidRPr="007134B0" w:rsidRDefault="007134B0" w:rsidP="007134B0">
      <w:pPr>
        <w:pStyle w:val="ConsPlusTitle"/>
        <w:widowControl/>
        <w:jc w:val="center"/>
        <w:outlineLvl w:val="0"/>
        <w:rPr>
          <w:rFonts w:ascii="Times New Roman" w:hAnsi="Times New Roman" w:cs="Times New Roman"/>
          <w:sz w:val="24"/>
          <w:szCs w:val="24"/>
        </w:rPr>
      </w:pPr>
      <w:r w:rsidRPr="007134B0">
        <w:rPr>
          <w:rFonts w:ascii="Times New Roman" w:hAnsi="Times New Roman" w:cs="Times New Roman"/>
          <w:sz w:val="24"/>
          <w:szCs w:val="24"/>
        </w:rPr>
        <w:t>Глава 6. Управление муниципальным долгом Верх-Красноярского сельсовета</w:t>
      </w:r>
    </w:p>
    <w:p w:rsidR="007134B0" w:rsidRPr="007134B0" w:rsidRDefault="007134B0" w:rsidP="007134B0">
      <w:pPr>
        <w:pStyle w:val="ConsPlusTitle"/>
        <w:widowControl/>
        <w:jc w:val="center"/>
        <w:rPr>
          <w:rFonts w:ascii="Times New Roman" w:hAnsi="Times New Roman" w:cs="Times New Roman"/>
          <w:sz w:val="24"/>
          <w:szCs w:val="24"/>
        </w:rPr>
      </w:pPr>
    </w:p>
    <w:p w:rsidR="007134B0" w:rsidRPr="007134B0" w:rsidRDefault="007134B0" w:rsidP="007134B0">
      <w:pPr>
        <w:pStyle w:val="ConsPlusNormal0"/>
        <w:widowControl/>
        <w:jc w:val="center"/>
        <w:outlineLvl w:val="1"/>
        <w:rPr>
          <w:rFonts w:ascii="Times New Roman" w:hAnsi="Times New Roman" w:cs="Times New Roman"/>
          <w:b/>
          <w:sz w:val="24"/>
          <w:szCs w:val="24"/>
        </w:rPr>
      </w:pPr>
      <w:r w:rsidRPr="007134B0">
        <w:rPr>
          <w:rFonts w:ascii="Times New Roman" w:hAnsi="Times New Roman" w:cs="Times New Roman"/>
          <w:b/>
          <w:sz w:val="24"/>
          <w:szCs w:val="24"/>
        </w:rPr>
        <w:t>23. Управление муниципальным долгом</w:t>
      </w:r>
      <w:r w:rsidRPr="007134B0">
        <w:rPr>
          <w:rFonts w:ascii="Times New Roman" w:hAnsi="Times New Roman" w:cs="Times New Roman"/>
          <w:sz w:val="24"/>
          <w:szCs w:val="24"/>
        </w:rPr>
        <w:t xml:space="preserve"> </w:t>
      </w:r>
      <w:r w:rsidRPr="007134B0">
        <w:rPr>
          <w:rFonts w:ascii="Times New Roman" w:hAnsi="Times New Roman" w:cs="Times New Roman"/>
          <w:b/>
          <w:sz w:val="24"/>
          <w:szCs w:val="24"/>
        </w:rPr>
        <w:t>Верх-Красноярского сельсовета</w:t>
      </w:r>
    </w:p>
    <w:p w:rsidR="007134B0" w:rsidRPr="007134B0" w:rsidRDefault="007134B0" w:rsidP="007134B0">
      <w:pPr>
        <w:pStyle w:val="ConsPlusNormal0"/>
        <w:widowControl/>
        <w:ind w:firstLine="567"/>
        <w:jc w:val="both"/>
        <w:rPr>
          <w:rFonts w:ascii="Times New Roman" w:hAnsi="Times New Roman" w:cs="Times New Roman"/>
          <w:sz w:val="24"/>
          <w:szCs w:val="24"/>
        </w:rPr>
      </w:pPr>
      <w:r w:rsidRPr="007134B0">
        <w:rPr>
          <w:rFonts w:ascii="Times New Roman" w:hAnsi="Times New Roman" w:cs="Times New Roman"/>
          <w:sz w:val="24"/>
          <w:szCs w:val="24"/>
        </w:rPr>
        <w:t>23.1. Управление муниципальным долгом Верх-Красноярского сельсовета осуществляется в целях результативного и эффективного использования бюджетных средств исходя из необходимости минимизации дефицита местного бюджета, сокращения стоимости обслуживания муниципальным долгом Верх-Красноярского сельсовета, своевременного обеспечения исполнения долговых обязательств в полном объеме.</w:t>
      </w:r>
    </w:p>
    <w:p w:rsidR="007134B0" w:rsidRPr="007134B0" w:rsidRDefault="007134B0" w:rsidP="007134B0">
      <w:pPr>
        <w:pStyle w:val="ConsPlusNormal0"/>
        <w:widowControl/>
        <w:ind w:firstLine="567"/>
        <w:jc w:val="both"/>
        <w:rPr>
          <w:rFonts w:ascii="Times New Roman" w:hAnsi="Times New Roman" w:cs="Times New Roman"/>
          <w:sz w:val="24"/>
          <w:szCs w:val="24"/>
        </w:rPr>
      </w:pPr>
      <w:r w:rsidRPr="007134B0">
        <w:rPr>
          <w:rFonts w:ascii="Times New Roman" w:hAnsi="Times New Roman" w:cs="Times New Roman"/>
          <w:sz w:val="24"/>
          <w:szCs w:val="24"/>
        </w:rPr>
        <w:t>23.2.  Управление муниципальным долгом Верх-Красноярского сельсовета осуществляется администрацией Верх-Красноярского сельсовета.</w:t>
      </w:r>
    </w:p>
    <w:p w:rsidR="007134B0" w:rsidRPr="007134B0" w:rsidRDefault="007134B0" w:rsidP="007134B0">
      <w:pPr>
        <w:pStyle w:val="ConsPlusNormal0"/>
        <w:widowControl/>
        <w:ind w:firstLine="567"/>
        <w:jc w:val="both"/>
        <w:rPr>
          <w:rFonts w:ascii="Times New Roman" w:hAnsi="Times New Roman" w:cs="Times New Roman"/>
          <w:sz w:val="24"/>
          <w:szCs w:val="24"/>
        </w:rPr>
      </w:pPr>
      <w:r w:rsidRPr="007134B0">
        <w:rPr>
          <w:rFonts w:ascii="Times New Roman" w:hAnsi="Times New Roman" w:cs="Times New Roman"/>
          <w:sz w:val="24"/>
          <w:szCs w:val="24"/>
        </w:rPr>
        <w:t>23.3.  Управление муниципальным долгом Верх-Красноярского сельсовета включает в себя:</w:t>
      </w:r>
    </w:p>
    <w:p w:rsidR="007134B0" w:rsidRPr="007134B0" w:rsidRDefault="007134B0" w:rsidP="007134B0">
      <w:pPr>
        <w:pStyle w:val="ConsPlusNormal0"/>
        <w:widowControl/>
        <w:ind w:firstLine="567"/>
        <w:jc w:val="both"/>
        <w:rPr>
          <w:rFonts w:ascii="Times New Roman" w:hAnsi="Times New Roman" w:cs="Times New Roman"/>
          <w:sz w:val="24"/>
          <w:szCs w:val="24"/>
        </w:rPr>
      </w:pPr>
      <w:r w:rsidRPr="007134B0">
        <w:rPr>
          <w:rFonts w:ascii="Times New Roman" w:hAnsi="Times New Roman" w:cs="Times New Roman"/>
          <w:sz w:val="24"/>
          <w:szCs w:val="24"/>
        </w:rPr>
        <w:t>1) разработку программы муниципальных внутренних заимствований Верх-Красноярского сельсовета на очередной финансовый год и плановый период;</w:t>
      </w:r>
    </w:p>
    <w:p w:rsidR="007134B0" w:rsidRPr="007134B0" w:rsidRDefault="007134B0" w:rsidP="007134B0">
      <w:pPr>
        <w:pStyle w:val="ConsPlusNormal0"/>
        <w:widowControl/>
        <w:ind w:firstLine="567"/>
        <w:jc w:val="both"/>
        <w:rPr>
          <w:rFonts w:ascii="Times New Roman" w:hAnsi="Times New Roman" w:cs="Times New Roman"/>
          <w:sz w:val="24"/>
          <w:szCs w:val="24"/>
        </w:rPr>
      </w:pPr>
      <w:r w:rsidRPr="007134B0">
        <w:rPr>
          <w:rFonts w:ascii="Times New Roman" w:hAnsi="Times New Roman" w:cs="Times New Roman"/>
          <w:sz w:val="24"/>
          <w:szCs w:val="24"/>
        </w:rPr>
        <w:t>2) разработку программы муниципальных гарантий Верх-Красноярского сельсовета на очередной финансовый год и плановый период;</w:t>
      </w:r>
    </w:p>
    <w:p w:rsidR="007134B0" w:rsidRPr="007134B0" w:rsidRDefault="007134B0" w:rsidP="007134B0">
      <w:pPr>
        <w:pStyle w:val="ConsPlusNormal0"/>
        <w:widowControl/>
        <w:ind w:firstLine="567"/>
        <w:jc w:val="both"/>
        <w:rPr>
          <w:rFonts w:ascii="Times New Roman" w:hAnsi="Times New Roman" w:cs="Times New Roman"/>
          <w:sz w:val="24"/>
          <w:szCs w:val="24"/>
        </w:rPr>
      </w:pPr>
      <w:r w:rsidRPr="007134B0">
        <w:rPr>
          <w:rFonts w:ascii="Times New Roman" w:hAnsi="Times New Roman" w:cs="Times New Roman"/>
          <w:sz w:val="24"/>
          <w:szCs w:val="24"/>
        </w:rPr>
        <w:lastRenderedPageBreak/>
        <w:t>3) анализ финансового состояния принципала в целях предоставления муниципальной гарантии Верх-Красноярского сельсовета;</w:t>
      </w:r>
    </w:p>
    <w:p w:rsidR="007134B0" w:rsidRPr="007134B0" w:rsidRDefault="007134B0" w:rsidP="007134B0">
      <w:pPr>
        <w:pStyle w:val="ConsPlusNormal0"/>
        <w:widowControl/>
        <w:ind w:firstLine="567"/>
        <w:jc w:val="both"/>
        <w:rPr>
          <w:rFonts w:ascii="Times New Roman" w:hAnsi="Times New Roman" w:cs="Times New Roman"/>
          <w:sz w:val="24"/>
          <w:szCs w:val="24"/>
        </w:rPr>
      </w:pPr>
      <w:r w:rsidRPr="007134B0">
        <w:rPr>
          <w:rFonts w:ascii="Times New Roman" w:hAnsi="Times New Roman" w:cs="Times New Roman"/>
          <w:sz w:val="24"/>
          <w:szCs w:val="24"/>
        </w:rPr>
        <w:t>4) подготовку нормативных правовых актов по решению о предоставлении муниципальной гарантии Верх-Красноярского сельсовета, подготовку проектов договоров о предоставлении муниципальной гарантии Верх-Красноярского сельсовета, проектов муниципальной гарантии Верх-Красноярского сельсовета;</w:t>
      </w:r>
    </w:p>
    <w:p w:rsidR="007134B0" w:rsidRPr="007134B0" w:rsidRDefault="007134B0" w:rsidP="007134B0">
      <w:pPr>
        <w:pStyle w:val="ConsPlusNormal0"/>
        <w:widowControl/>
        <w:ind w:firstLine="567"/>
        <w:jc w:val="both"/>
        <w:rPr>
          <w:rFonts w:ascii="Times New Roman" w:hAnsi="Times New Roman" w:cs="Times New Roman"/>
          <w:sz w:val="24"/>
          <w:szCs w:val="24"/>
        </w:rPr>
      </w:pPr>
      <w:r w:rsidRPr="007134B0">
        <w:rPr>
          <w:rFonts w:ascii="Times New Roman" w:hAnsi="Times New Roman" w:cs="Times New Roman"/>
          <w:sz w:val="24"/>
          <w:szCs w:val="24"/>
        </w:rPr>
        <w:t>5) осуществление от имени Верх-Красноярского сельсовета внутренних заимствований Верх-Красноярского сельсовета, в том числе:</w:t>
      </w:r>
    </w:p>
    <w:p w:rsidR="007134B0" w:rsidRPr="007134B0" w:rsidRDefault="007134B0" w:rsidP="007134B0">
      <w:pPr>
        <w:pStyle w:val="ConsPlusNormal0"/>
        <w:widowControl/>
        <w:ind w:firstLine="567"/>
        <w:jc w:val="both"/>
        <w:rPr>
          <w:rFonts w:ascii="Times New Roman" w:hAnsi="Times New Roman" w:cs="Times New Roman"/>
          <w:sz w:val="24"/>
          <w:szCs w:val="24"/>
        </w:rPr>
      </w:pPr>
      <w:r w:rsidRPr="007134B0">
        <w:rPr>
          <w:rFonts w:ascii="Times New Roman" w:hAnsi="Times New Roman" w:cs="Times New Roman"/>
          <w:sz w:val="24"/>
          <w:szCs w:val="24"/>
        </w:rPr>
        <w:t>- привлечение бюджетных кредитов от других бюджетов бюджетной системы Российской Федерации;</w:t>
      </w:r>
    </w:p>
    <w:p w:rsidR="007134B0" w:rsidRPr="007134B0" w:rsidRDefault="007134B0" w:rsidP="007134B0">
      <w:pPr>
        <w:pStyle w:val="ConsPlusNormal0"/>
        <w:widowControl/>
        <w:ind w:firstLine="567"/>
        <w:jc w:val="both"/>
        <w:rPr>
          <w:rFonts w:ascii="Times New Roman" w:hAnsi="Times New Roman" w:cs="Times New Roman"/>
          <w:sz w:val="24"/>
          <w:szCs w:val="24"/>
        </w:rPr>
      </w:pPr>
      <w:r w:rsidRPr="007134B0">
        <w:rPr>
          <w:rFonts w:ascii="Times New Roman" w:hAnsi="Times New Roman" w:cs="Times New Roman"/>
          <w:sz w:val="24"/>
          <w:szCs w:val="24"/>
        </w:rPr>
        <w:t>- привлечение кредитов от кредитных организаций;</w:t>
      </w:r>
    </w:p>
    <w:p w:rsidR="007134B0" w:rsidRPr="007134B0" w:rsidRDefault="007134B0" w:rsidP="007134B0">
      <w:pPr>
        <w:pStyle w:val="ConsPlusNormal0"/>
        <w:widowControl/>
        <w:ind w:firstLine="567"/>
        <w:jc w:val="both"/>
        <w:rPr>
          <w:rFonts w:ascii="Times New Roman" w:hAnsi="Times New Roman" w:cs="Times New Roman"/>
          <w:sz w:val="24"/>
          <w:szCs w:val="24"/>
        </w:rPr>
      </w:pPr>
      <w:r w:rsidRPr="007134B0">
        <w:rPr>
          <w:rFonts w:ascii="Times New Roman" w:hAnsi="Times New Roman" w:cs="Times New Roman"/>
          <w:sz w:val="24"/>
          <w:szCs w:val="24"/>
        </w:rPr>
        <w:t>6) погашение долговых обязательств Верх-Красноярского сельсовета;</w:t>
      </w:r>
    </w:p>
    <w:p w:rsidR="007134B0" w:rsidRPr="007134B0" w:rsidRDefault="007134B0" w:rsidP="007134B0">
      <w:pPr>
        <w:pStyle w:val="ConsPlusNormal0"/>
        <w:widowControl/>
        <w:ind w:firstLine="567"/>
        <w:jc w:val="both"/>
        <w:rPr>
          <w:rFonts w:ascii="Times New Roman" w:hAnsi="Times New Roman" w:cs="Times New Roman"/>
          <w:sz w:val="24"/>
          <w:szCs w:val="24"/>
        </w:rPr>
      </w:pPr>
      <w:r w:rsidRPr="007134B0">
        <w:rPr>
          <w:rFonts w:ascii="Times New Roman" w:hAnsi="Times New Roman" w:cs="Times New Roman"/>
          <w:sz w:val="24"/>
          <w:szCs w:val="24"/>
        </w:rPr>
        <w:t>7) обслуживание муниципального долга Верх-Красноярского сельсовета;</w:t>
      </w:r>
    </w:p>
    <w:p w:rsidR="007134B0" w:rsidRPr="007134B0" w:rsidRDefault="007134B0" w:rsidP="007134B0">
      <w:pPr>
        <w:pStyle w:val="ConsPlusNormal0"/>
        <w:widowControl/>
        <w:ind w:firstLine="567"/>
        <w:jc w:val="both"/>
        <w:rPr>
          <w:rFonts w:ascii="Times New Roman" w:hAnsi="Times New Roman" w:cs="Times New Roman"/>
          <w:sz w:val="24"/>
          <w:szCs w:val="24"/>
        </w:rPr>
      </w:pPr>
      <w:r w:rsidRPr="007134B0">
        <w:rPr>
          <w:rFonts w:ascii="Times New Roman" w:hAnsi="Times New Roman" w:cs="Times New Roman"/>
          <w:sz w:val="24"/>
          <w:szCs w:val="24"/>
        </w:rPr>
        <w:t>8) исполнение обязательств по муниципальным гарантиям Верх-Красноярского сельсовета;</w:t>
      </w:r>
    </w:p>
    <w:p w:rsidR="007134B0" w:rsidRPr="007134B0" w:rsidRDefault="007134B0" w:rsidP="007134B0">
      <w:pPr>
        <w:pStyle w:val="ConsPlusNormal0"/>
        <w:widowControl/>
        <w:ind w:firstLine="567"/>
        <w:jc w:val="both"/>
        <w:rPr>
          <w:rFonts w:ascii="Times New Roman" w:hAnsi="Times New Roman" w:cs="Times New Roman"/>
          <w:sz w:val="24"/>
          <w:szCs w:val="24"/>
        </w:rPr>
      </w:pPr>
      <w:r w:rsidRPr="007134B0">
        <w:rPr>
          <w:rFonts w:ascii="Times New Roman" w:hAnsi="Times New Roman" w:cs="Times New Roman"/>
          <w:sz w:val="24"/>
          <w:szCs w:val="24"/>
        </w:rPr>
        <w:t>9) реструктуризация долга;</w:t>
      </w:r>
    </w:p>
    <w:p w:rsidR="007134B0" w:rsidRPr="007134B0" w:rsidRDefault="007134B0" w:rsidP="007134B0">
      <w:pPr>
        <w:pStyle w:val="ConsPlusNormal0"/>
        <w:widowControl/>
        <w:ind w:firstLine="567"/>
        <w:jc w:val="both"/>
        <w:rPr>
          <w:rFonts w:ascii="Times New Roman" w:hAnsi="Times New Roman" w:cs="Times New Roman"/>
          <w:sz w:val="24"/>
          <w:szCs w:val="24"/>
        </w:rPr>
      </w:pPr>
      <w:r w:rsidRPr="007134B0">
        <w:rPr>
          <w:rFonts w:ascii="Times New Roman" w:hAnsi="Times New Roman" w:cs="Times New Roman"/>
          <w:sz w:val="24"/>
          <w:szCs w:val="24"/>
        </w:rPr>
        <w:t>10) обеспечение списания долговых обязательств с муниципального долга Верх-Красноярского сельсовета в соответствии с законодательством Российской Федерации;</w:t>
      </w:r>
    </w:p>
    <w:p w:rsidR="007134B0" w:rsidRPr="007134B0" w:rsidRDefault="007134B0" w:rsidP="007134B0">
      <w:pPr>
        <w:pStyle w:val="ConsPlusNormal0"/>
        <w:widowControl/>
        <w:ind w:firstLine="567"/>
        <w:jc w:val="both"/>
        <w:rPr>
          <w:rFonts w:ascii="Times New Roman" w:hAnsi="Times New Roman" w:cs="Times New Roman"/>
          <w:sz w:val="24"/>
          <w:szCs w:val="24"/>
        </w:rPr>
      </w:pPr>
      <w:r w:rsidRPr="007134B0">
        <w:rPr>
          <w:rFonts w:ascii="Times New Roman" w:hAnsi="Times New Roman" w:cs="Times New Roman"/>
          <w:sz w:val="24"/>
          <w:szCs w:val="24"/>
        </w:rPr>
        <w:t>11) анализ и контроль состояния муниципального долга Верх-Красноярского сельсовета;</w:t>
      </w:r>
    </w:p>
    <w:p w:rsidR="007134B0" w:rsidRPr="007134B0" w:rsidRDefault="007134B0" w:rsidP="007134B0">
      <w:pPr>
        <w:pStyle w:val="ConsPlusNormal0"/>
        <w:widowControl/>
        <w:ind w:firstLine="567"/>
        <w:jc w:val="both"/>
        <w:rPr>
          <w:rFonts w:ascii="Times New Roman" w:hAnsi="Times New Roman" w:cs="Times New Roman"/>
          <w:sz w:val="24"/>
          <w:szCs w:val="24"/>
        </w:rPr>
      </w:pPr>
      <w:r w:rsidRPr="007134B0">
        <w:rPr>
          <w:rFonts w:ascii="Times New Roman" w:hAnsi="Times New Roman" w:cs="Times New Roman"/>
          <w:sz w:val="24"/>
          <w:szCs w:val="24"/>
        </w:rPr>
        <w:t>12) учет и хранение выданных муниципальных гарантий Верх-Красноярского сельсовета, договоров о предоставлении муниципальных гарантий Верх-Красноярского сельсовета;</w:t>
      </w:r>
    </w:p>
    <w:p w:rsidR="007134B0" w:rsidRPr="007134B0" w:rsidRDefault="007134B0" w:rsidP="007134B0">
      <w:pPr>
        <w:pStyle w:val="ConsPlusNormal0"/>
        <w:widowControl/>
        <w:ind w:firstLine="567"/>
        <w:jc w:val="both"/>
        <w:rPr>
          <w:rFonts w:ascii="Times New Roman" w:hAnsi="Times New Roman" w:cs="Times New Roman"/>
          <w:sz w:val="24"/>
          <w:szCs w:val="24"/>
        </w:rPr>
      </w:pPr>
      <w:r w:rsidRPr="007134B0">
        <w:rPr>
          <w:rFonts w:ascii="Times New Roman" w:hAnsi="Times New Roman" w:cs="Times New Roman"/>
          <w:sz w:val="24"/>
          <w:szCs w:val="24"/>
        </w:rPr>
        <w:t>23.4. Ведение муниципальной долговой книги Верх-Красноярского сельсовета осуществляется финансовым органом (администрацией Верх-Красноярского сельсовета).</w:t>
      </w:r>
    </w:p>
    <w:p w:rsidR="007134B0" w:rsidRPr="007134B0" w:rsidRDefault="007134B0" w:rsidP="007134B0">
      <w:pPr>
        <w:pStyle w:val="ConsPlusNormal0"/>
        <w:widowControl/>
        <w:ind w:firstLine="567"/>
        <w:jc w:val="both"/>
        <w:rPr>
          <w:rFonts w:ascii="Times New Roman" w:hAnsi="Times New Roman" w:cs="Times New Roman"/>
          <w:sz w:val="24"/>
          <w:szCs w:val="24"/>
        </w:rPr>
      </w:pPr>
      <w:r w:rsidRPr="007134B0">
        <w:rPr>
          <w:rFonts w:ascii="Times New Roman" w:hAnsi="Times New Roman" w:cs="Times New Roman"/>
          <w:sz w:val="24"/>
          <w:szCs w:val="24"/>
        </w:rPr>
        <w:t>23.5. Муниципальные внутренние заимствования осуществляются в целях финансирования дефицита местного бюджета, а также погашения долговых обязательств муниципального образования, пополнения в течение финансового года остатков средств на счетах местного бюджета.</w:t>
      </w:r>
    </w:p>
    <w:p w:rsidR="007134B0" w:rsidRPr="007134B0" w:rsidRDefault="007134B0" w:rsidP="007134B0">
      <w:pPr>
        <w:pStyle w:val="ConsPlusNormal0"/>
        <w:widowControl/>
        <w:ind w:firstLine="540"/>
        <w:rPr>
          <w:rFonts w:ascii="Times New Roman" w:hAnsi="Times New Roman" w:cs="Times New Roman"/>
          <w:sz w:val="24"/>
          <w:szCs w:val="24"/>
        </w:rPr>
      </w:pPr>
    </w:p>
    <w:p w:rsidR="007134B0" w:rsidRPr="007134B0" w:rsidRDefault="007134B0" w:rsidP="007134B0">
      <w:pPr>
        <w:pStyle w:val="ConsPlusTitle"/>
        <w:widowControl/>
        <w:jc w:val="center"/>
        <w:rPr>
          <w:rFonts w:ascii="Times New Roman" w:hAnsi="Times New Roman" w:cs="Times New Roman"/>
          <w:sz w:val="24"/>
          <w:szCs w:val="24"/>
        </w:rPr>
      </w:pPr>
      <w:r w:rsidRPr="007134B0">
        <w:rPr>
          <w:rFonts w:ascii="Times New Roman" w:hAnsi="Times New Roman" w:cs="Times New Roman"/>
          <w:sz w:val="24"/>
          <w:szCs w:val="24"/>
        </w:rPr>
        <w:t>Глава 7.  Исполнение местного бюджета, составление, внешняя проверка, рассмотрение и утверждение отчетов об исполнении местного бюджета</w:t>
      </w:r>
    </w:p>
    <w:p w:rsidR="007134B0" w:rsidRPr="007134B0" w:rsidRDefault="007134B0" w:rsidP="007134B0">
      <w:pPr>
        <w:pStyle w:val="ConsPlusNormal0"/>
        <w:widowControl/>
        <w:ind w:firstLine="540"/>
        <w:rPr>
          <w:rFonts w:ascii="Times New Roman" w:hAnsi="Times New Roman" w:cs="Times New Roman"/>
          <w:sz w:val="24"/>
          <w:szCs w:val="24"/>
        </w:rPr>
      </w:pPr>
    </w:p>
    <w:p w:rsidR="007134B0" w:rsidRPr="007134B0" w:rsidRDefault="007134B0" w:rsidP="007134B0">
      <w:pPr>
        <w:pStyle w:val="ConsPlusNormal0"/>
        <w:widowControl/>
        <w:jc w:val="center"/>
        <w:outlineLvl w:val="1"/>
        <w:rPr>
          <w:rFonts w:ascii="Times New Roman" w:hAnsi="Times New Roman" w:cs="Times New Roman"/>
          <w:b/>
          <w:sz w:val="24"/>
          <w:szCs w:val="24"/>
        </w:rPr>
      </w:pPr>
      <w:r w:rsidRPr="007134B0">
        <w:rPr>
          <w:rFonts w:ascii="Times New Roman" w:hAnsi="Times New Roman" w:cs="Times New Roman"/>
          <w:b/>
          <w:sz w:val="24"/>
          <w:szCs w:val="24"/>
        </w:rPr>
        <w:t>24. Общие положения</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 xml:space="preserve">24.1. Исполнение местного бюджета осуществляется участниками бюджетного процесса в Верх-Красноярском сельсовете в соответствии с требованиями Бюджетного </w:t>
      </w:r>
      <w:hyperlink r:id="rId13" w:history="1">
        <w:r w:rsidRPr="007134B0">
          <w:rPr>
            <w:rStyle w:val="a4"/>
            <w:rFonts w:ascii="Times New Roman" w:hAnsi="Times New Roman" w:cs="Times New Roman"/>
            <w:sz w:val="24"/>
            <w:szCs w:val="24"/>
          </w:rPr>
          <w:t>кодекса</w:t>
        </w:r>
      </w:hyperlink>
      <w:r w:rsidRPr="007134B0">
        <w:rPr>
          <w:rFonts w:ascii="Times New Roman" w:hAnsi="Times New Roman" w:cs="Times New Roman"/>
          <w:sz w:val="24"/>
          <w:szCs w:val="24"/>
        </w:rPr>
        <w:t xml:space="preserve"> Российской Федерации в пределах бюджетных полномочий.</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 xml:space="preserve">24.2. </w:t>
      </w:r>
      <w:proofErr w:type="gramStart"/>
      <w:r w:rsidRPr="007134B0">
        <w:rPr>
          <w:rFonts w:ascii="Times New Roman" w:hAnsi="Times New Roman" w:cs="Times New Roman"/>
          <w:sz w:val="24"/>
          <w:szCs w:val="24"/>
        </w:rPr>
        <w:t>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(администрацией Верх-Красноярского сельсовета)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roofErr w:type="gramEnd"/>
      <w:r w:rsidRPr="007134B0">
        <w:rPr>
          <w:rFonts w:ascii="Times New Roman" w:hAnsi="Times New Roman" w:cs="Times New Roman"/>
          <w:sz w:val="24"/>
          <w:szCs w:val="24"/>
        </w:rPr>
        <w:t>.</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Порядок, сроки представления документов, являющихся основой для составления годового отчета об исполнении местного бюджета, определяются администрацией Верх-Красноярского сельсовета.</w:t>
      </w:r>
    </w:p>
    <w:p w:rsidR="007134B0" w:rsidRPr="007134B0" w:rsidRDefault="007134B0" w:rsidP="007134B0">
      <w:pPr>
        <w:pStyle w:val="ConsPlusNormal0"/>
        <w:widowControl/>
        <w:ind w:firstLine="540"/>
        <w:rPr>
          <w:rFonts w:ascii="Times New Roman" w:hAnsi="Times New Roman" w:cs="Times New Roman"/>
          <w:sz w:val="24"/>
          <w:szCs w:val="24"/>
        </w:rPr>
      </w:pPr>
    </w:p>
    <w:p w:rsidR="007134B0" w:rsidRPr="007134B0" w:rsidRDefault="007134B0" w:rsidP="007134B0">
      <w:pPr>
        <w:pStyle w:val="ConsPlusNormal0"/>
        <w:widowControl/>
        <w:ind w:firstLine="540"/>
        <w:jc w:val="center"/>
        <w:outlineLvl w:val="1"/>
        <w:rPr>
          <w:rFonts w:ascii="Times New Roman" w:hAnsi="Times New Roman" w:cs="Times New Roman"/>
          <w:b/>
          <w:sz w:val="24"/>
          <w:szCs w:val="24"/>
        </w:rPr>
      </w:pPr>
      <w:r w:rsidRPr="007134B0">
        <w:rPr>
          <w:rFonts w:ascii="Times New Roman" w:hAnsi="Times New Roman" w:cs="Times New Roman"/>
          <w:b/>
          <w:sz w:val="24"/>
          <w:szCs w:val="24"/>
        </w:rPr>
        <w:t>25. Порядок осуществления внешней проверки годового отчета об исполнении местного бюджета</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25.1. Внешняя проверка годового отчета об исполнении местного бюджета осуществляется ревизионной комиссией Северного района Новосибирской области в порядке, установленном настоящим пунктом.</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25.2.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7134B0" w:rsidRPr="007134B0" w:rsidRDefault="007134B0" w:rsidP="007134B0">
      <w:pPr>
        <w:pStyle w:val="ConsPlusNormal0"/>
        <w:widowControl/>
        <w:ind w:firstLine="540"/>
        <w:jc w:val="both"/>
        <w:rPr>
          <w:rFonts w:ascii="Times New Roman" w:hAnsi="Times New Roman" w:cs="Times New Roman"/>
          <w:b/>
          <w:sz w:val="24"/>
          <w:szCs w:val="24"/>
        </w:rPr>
      </w:pPr>
      <w:r w:rsidRPr="007134B0">
        <w:rPr>
          <w:rFonts w:ascii="Times New Roman" w:hAnsi="Times New Roman" w:cs="Times New Roman"/>
          <w:sz w:val="24"/>
          <w:szCs w:val="24"/>
        </w:rPr>
        <w:lastRenderedPageBreak/>
        <w:t>25.3.</w:t>
      </w:r>
      <w:r w:rsidRPr="007134B0">
        <w:rPr>
          <w:rFonts w:ascii="Times New Roman" w:hAnsi="Times New Roman" w:cs="Times New Roman"/>
          <w:b/>
          <w:sz w:val="24"/>
          <w:szCs w:val="24"/>
        </w:rPr>
        <w:t xml:space="preserve"> </w:t>
      </w:r>
      <w:r w:rsidRPr="007134B0">
        <w:rPr>
          <w:rFonts w:ascii="Times New Roman" w:hAnsi="Times New Roman" w:cs="Times New Roman"/>
          <w:sz w:val="24"/>
          <w:szCs w:val="24"/>
        </w:rPr>
        <w:t>Администрация Верх-Красноярского сельсовета представляет не позднее 1 апреля текущего года в ревизионную комиссию Северного района Новосибирской годовой отчет об исполнении местного бюджета, отчеты об исполнении ведомственных целевых программ с указанием всех источников финансирования и об исполнении муниципальных программ. Одновременно с годовым отчетом об исполнении местного бюджета не позднее   1 апреля текущего года в ревизионную комиссию Северного района Новосибирской представляются дополнительные документы и материалы, предусмотренные пунктом 28 настоящего Положения</w:t>
      </w:r>
      <w:r w:rsidRPr="007134B0">
        <w:rPr>
          <w:rFonts w:ascii="Times New Roman" w:hAnsi="Times New Roman" w:cs="Times New Roman"/>
          <w:b/>
          <w:sz w:val="24"/>
          <w:szCs w:val="24"/>
        </w:rPr>
        <w:t>.</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25.4. Ревизионная комиссия Северного района Новосибирской области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 сведений о законности, результативности и эффективности деятельности администрации Верх-Красноярского сельсовета, получателей средств местного бюджета в срок, не превышающий один месяц.</w:t>
      </w:r>
    </w:p>
    <w:p w:rsidR="007134B0" w:rsidRPr="007134B0" w:rsidRDefault="007134B0" w:rsidP="007134B0">
      <w:pPr>
        <w:pStyle w:val="ConsPlusNormal0"/>
        <w:widowControl/>
        <w:ind w:firstLine="540"/>
        <w:jc w:val="both"/>
        <w:rPr>
          <w:rFonts w:ascii="Times New Roman" w:hAnsi="Times New Roman" w:cs="Times New Roman"/>
          <w:sz w:val="24"/>
          <w:szCs w:val="24"/>
        </w:rPr>
      </w:pPr>
      <w:r w:rsidRPr="007134B0">
        <w:rPr>
          <w:rFonts w:ascii="Times New Roman" w:hAnsi="Times New Roman" w:cs="Times New Roman"/>
          <w:sz w:val="24"/>
          <w:szCs w:val="24"/>
        </w:rPr>
        <w:t>25.5. Заключение на годовой отчет об исполнении местного бюджета направляется ревизионной комиссией Северного района Новосибирской области  в Совет депутатов Верх-Красноярского сельсовета и администрацию Верх-Красноярского сельсовета.</w:t>
      </w:r>
    </w:p>
    <w:p w:rsidR="007134B0" w:rsidRPr="007134B0" w:rsidRDefault="007134B0" w:rsidP="007134B0">
      <w:pPr>
        <w:pStyle w:val="ConsPlusNormal0"/>
        <w:widowControl/>
        <w:ind w:firstLine="540"/>
        <w:rPr>
          <w:rFonts w:ascii="Times New Roman" w:hAnsi="Times New Roman" w:cs="Times New Roman"/>
          <w:sz w:val="24"/>
          <w:szCs w:val="24"/>
        </w:rPr>
      </w:pPr>
    </w:p>
    <w:p w:rsidR="007134B0" w:rsidRPr="007134B0" w:rsidRDefault="007134B0" w:rsidP="007134B0">
      <w:pPr>
        <w:autoSpaceDE w:val="0"/>
        <w:autoSpaceDN w:val="0"/>
        <w:spacing w:after="0" w:line="240" w:lineRule="auto"/>
        <w:jc w:val="center"/>
        <w:rPr>
          <w:rFonts w:ascii="Times New Roman" w:hAnsi="Times New Roman"/>
          <w:b/>
          <w:sz w:val="24"/>
          <w:szCs w:val="24"/>
        </w:rPr>
      </w:pPr>
      <w:r w:rsidRPr="007134B0">
        <w:rPr>
          <w:rFonts w:ascii="Times New Roman" w:hAnsi="Times New Roman"/>
          <w:b/>
          <w:sz w:val="24"/>
          <w:szCs w:val="24"/>
        </w:rPr>
        <w:t>26. Представление годового отчета об исполнении местного бюджета в Совет депутатов Верх-Красноярского сельсовета</w:t>
      </w:r>
    </w:p>
    <w:p w:rsidR="007134B0" w:rsidRPr="007134B0" w:rsidRDefault="007134B0" w:rsidP="007134B0">
      <w:pPr>
        <w:autoSpaceDE w:val="0"/>
        <w:autoSpaceDN w:val="0"/>
        <w:spacing w:after="0" w:line="240" w:lineRule="auto"/>
        <w:ind w:firstLine="540"/>
        <w:jc w:val="both"/>
        <w:rPr>
          <w:rFonts w:ascii="Times New Roman" w:hAnsi="Times New Roman"/>
          <w:sz w:val="24"/>
          <w:szCs w:val="24"/>
        </w:rPr>
      </w:pPr>
      <w:r w:rsidRPr="007134B0">
        <w:rPr>
          <w:rFonts w:ascii="Times New Roman" w:hAnsi="Times New Roman"/>
          <w:sz w:val="24"/>
          <w:szCs w:val="24"/>
        </w:rPr>
        <w:t>26.1. Ежегодно не позднее 1 мая текущего года администрация Верх-Красноярского сельсовета представляет в Совет депутатов Верх-Красноярского сельсовета  годовой отчет об исполнении местного бюджета.</w:t>
      </w:r>
    </w:p>
    <w:p w:rsidR="007134B0" w:rsidRPr="007134B0" w:rsidRDefault="007134B0" w:rsidP="007134B0">
      <w:pPr>
        <w:autoSpaceDE w:val="0"/>
        <w:autoSpaceDN w:val="0"/>
        <w:spacing w:after="0" w:line="240" w:lineRule="auto"/>
        <w:ind w:firstLine="540"/>
        <w:jc w:val="both"/>
        <w:rPr>
          <w:rFonts w:ascii="Times New Roman" w:hAnsi="Times New Roman"/>
          <w:sz w:val="24"/>
          <w:szCs w:val="24"/>
        </w:rPr>
      </w:pPr>
      <w:r w:rsidRPr="007134B0">
        <w:rPr>
          <w:rFonts w:ascii="Times New Roman" w:hAnsi="Times New Roman"/>
          <w:sz w:val="24"/>
          <w:szCs w:val="24"/>
        </w:rPr>
        <w:t>26.2. Одновременно с годовым отчетом об исполнении местного бюджета представляются:</w:t>
      </w:r>
    </w:p>
    <w:p w:rsidR="007134B0" w:rsidRPr="007134B0" w:rsidRDefault="007134B0" w:rsidP="007134B0">
      <w:pPr>
        <w:autoSpaceDE w:val="0"/>
        <w:autoSpaceDN w:val="0"/>
        <w:spacing w:after="0" w:line="240" w:lineRule="auto"/>
        <w:ind w:firstLine="540"/>
        <w:jc w:val="both"/>
        <w:rPr>
          <w:rFonts w:ascii="Times New Roman" w:hAnsi="Times New Roman"/>
          <w:sz w:val="24"/>
          <w:szCs w:val="24"/>
        </w:rPr>
      </w:pPr>
      <w:r w:rsidRPr="007134B0">
        <w:rPr>
          <w:rFonts w:ascii="Times New Roman" w:hAnsi="Times New Roman"/>
          <w:sz w:val="24"/>
          <w:szCs w:val="24"/>
        </w:rPr>
        <w:t>1) проект решения об исполнении местного бюджета за отчетный финансовый год;</w:t>
      </w:r>
    </w:p>
    <w:p w:rsidR="007134B0" w:rsidRPr="007134B0" w:rsidRDefault="007134B0" w:rsidP="007134B0">
      <w:pPr>
        <w:autoSpaceDE w:val="0"/>
        <w:autoSpaceDN w:val="0"/>
        <w:spacing w:after="0" w:line="240" w:lineRule="auto"/>
        <w:ind w:firstLine="540"/>
        <w:jc w:val="both"/>
        <w:rPr>
          <w:rFonts w:ascii="Times New Roman" w:hAnsi="Times New Roman"/>
          <w:sz w:val="24"/>
          <w:szCs w:val="24"/>
        </w:rPr>
      </w:pPr>
      <w:r w:rsidRPr="007134B0">
        <w:rPr>
          <w:rFonts w:ascii="Times New Roman" w:hAnsi="Times New Roman"/>
          <w:sz w:val="24"/>
          <w:szCs w:val="24"/>
        </w:rPr>
        <w:t>2) документы и материалы, предусмотренные пунктом 28 настоящего положения.</w:t>
      </w:r>
    </w:p>
    <w:p w:rsidR="007134B0" w:rsidRPr="007134B0" w:rsidRDefault="007134B0" w:rsidP="007134B0">
      <w:pPr>
        <w:autoSpaceDE w:val="0"/>
        <w:autoSpaceDN w:val="0"/>
        <w:spacing w:after="0" w:line="240" w:lineRule="auto"/>
        <w:ind w:firstLine="540"/>
        <w:jc w:val="both"/>
        <w:rPr>
          <w:rFonts w:ascii="Times New Roman" w:hAnsi="Times New Roman"/>
          <w:sz w:val="24"/>
          <w:szCs w:val="24"/>
        </w:rPr>
      </w:pPr>
      <w:r w:rsidRPr="007134B0">
        <w:rPr>
          <w:rFonts w:ascii="Times New Roman" w:hAnsi="Times New Roman"/>
          <w:sz w:val="24"/>
          <w:szCs w:val="24"/>
        </w:rPr>
        <w:t>26.3. Отчеты об исполнении ведомственных целевых программ с указанием всех источников финансирования и об исполнении муниципальных программ представляются администрацией Верх-Красноярского сельсовета в Совет депутатов Верх-Красноярского сельсовета  ежегодно не позднее 1 мая текущего года.</w:t>
      </w:r>
    </w:p>
    <w:p w:rsidR="007134B0" w:rsidRPr="007134B0" w:rsidRDefault="007134B0" w:rsidP="007134B0">
      <w:pPr>
        <w:autoSpaceDE w:val="0"/>
        <w:autoSpaceDN w:val="0"/>
        <w:spacing w:after="0" w:line="240" w:lineRule="auto"/>
        <w:ind w:firstLine="540"/>
        <w:jc w:val="both"/>
        <w:rPr>
          <w:rFonts w:ascii="Times New Roman" w:hAnsi="Times New Roman"/>
          <w:b/>
          <w:sz w:val="24"/>
          <w:szCs w:val="24"/>
        </w:rPr>
      </w:pPr>
    </w:p>
    <w:p w:rsidR="007134B0" w:rsidRPr="007134B0" w:rsidRDefault="007134B0" w:rsidP="007134B0">
      <w:pPr>
        <w:autoSpaceDE w:val="0"/>
        <w:autoSpaceDN w:val="0"/>
        <w:spacing w:after="0" w:line="240" w:lineRule="auto"/>
        <w:jc w:val="center"/>
        <w:rPr>
          <w:rFonts w:ascii="Times New Roman" w:hAnsi="Times New Roman"/>
          <w:b/>
          <w:sz w:val="24"/>
          <w:szCs w:val="24"/>
        </w:rPr>
      </w:pPr>
      <w:r w:rsidRPr="007134B0">
        <w:rPr>
          <w:rFonts w:ascii="Times New Roman" w:hAnsi="Times New Roman"/>
          <w:b/>
          <w:sz w:val="24"/>
          <w:szCs w:val="24"/>
        </w:rPr>
        <w:t xml:space="preserve">27. Решение об исполнении местного бюджета  за </w:t>
      </w:r>
      <w:proofErr w:type="gramStart"/>
      <w:r w:rsidRPr="007134B0">
        <w:rPr>
          <w:rFonts w:ascii="Times New Roman" w:hAnsi="Times New Roman"/>
          <w:b/>
          <w:sz w:val="24"/>
          <w:szCs w:val="24"/>
        </w:rPr>
        <w:t>отчетный</w:t>
      </w:r>
      <w:proofErr w:type="gramEnd"/>
    </w:p>
    <w:p w:rsidR="007134B0" w:rsidRPr="007134B0" w:rsidRDefault="007134B0" w:rsidP="007134B0">
      <w:pPr>
        <w:autoSpaceDE w:val="0"/>
        <w:autoSpaceDN w:val="0"/>
        <w:spacing w:after="0" w:line="240" w:lineRule="auto"/>
        <w:jc w:val="center"/>
        <w:rPr>
          <w:rFonts w:ascii="Times New Roman" w:hAnsi="Times New Roman"/>
          <w:b/>
          <w:sz w:val="24"/>
          <w:szCs w:val="24"/>
        </w:rPr>
      </w:pPr>
      <w:r w:rsidRPr="007134B0">
        <w:rPr>
          <w:rFonts w:ascii="Times New Roman" w:hAnsi="Times New Roman"/>
          <w:b/>
          <w:sz w:val="24"/>
          <w:szCs w:val="24"/>
        </w:rPr>
        <w:t>финансовый год</w:t>
      </w:r>
    </w:p>
    <w:p w:rsidR="007134B0" w:rsidRPr="007134B0" w:rsidRDefault="007134B0" w:rsidP="007134B0">
      <w:pPr>
        <w:autoSpaceDE w:val="0"/>
        <w:autoSpaceDN w:val="0"/>
        <w:spacing w:after="0" w:line="240" w:lineRule="auto"/>
        <w:ind w:firstLine="540"/>
        <w:jc w:val="both"/>
        <w:rPr>
          <w:rFonts w:ascii="Times New Roman" w:hAnsi="Times New Roman"/>
          <w:sz w:val="24"/>
          <w:szCs w:val="24"/>
        </w:rPr>
      </w:pPr>
      <w:r w:rsidRPr="007134B0">
        <w:rPr>
          <w:rFonts w:ascii="Times New Roman" w:hAnsi="Times New Roman"/>
          <w:sz w:val="24"/>
          <w:szCs w:val="24"/>
        </w:rPr>
        <w:t>27.1.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sidRPr="007134B0">
        <w:rPr>
          <w:rFonts w:ascii="Times New Roman" w:hAnsi="Times New Roman"/>
          <w:sz w:val="24"/>
          <w:szCs w:val="24"/>
        </w:rPr>
        <w:t>профицита</w:t>
      </w:r>
      <w:proofErr w:type="spellEnd"/>
      <w:r w:rsidRPr="007134B0">
        <w:rPr>
          <w:rFonts w:ascii="Times New Roman" w:hAnsi="Times New Roman"/>
          <w:sz w:val="24"/>
          <w:szCs w:val="24"/>
        </w:rPr>
        <w:t>) бюджета.</w:t>
      </w:r>
    </w:p>
    <w:p w:rsidR="007134B0" w:rsidRPr="007134B0" w:rsidRDefault="007134B0" w:rsidP="007134B0">
      <w:pPr>
        <w:autoSpaceDE w:val="0"/>
        <w:autoSpaceDN w:val="0"/>
        <w:spacing w:after="0" w:line="240" w:lineRule="auto"/>
        <w:ind w:firstLine="540"/>
        <w:jc w:val="both"/>
        <w:rPr>
          <w:rFonts w:ascii="Times New Roman" w:hAnsi="Times New Roman"/>
          <w:sz w:val="24"/>
          <w:szCs w:val="24"/>
        </w:rPr>
      </w:pPr>
      <w:r w:rsidRPr="007134B0">
        <w:rPr>
          <w:rFonts w:ascii="Times New Roman" w:hAnsi="Times New Roman"/>
          <w:sz w:val="24"/>
          <w:szCs w:val="24"/>
        </w:rPr>
        <w:t>27.2. Отдельными приложениями к решению об исполнении местного бюджета за отчетный финансовый год утверждаются показатели:</w:t>
      </w:r>
    </w:p>
    <w:p w:rsidR="007134B0" w:rsidRPr="007134B0" w:rsidRDefault="007134B0" w:rsidP="007134B0">
      <w:pPr>
        <w:autoSpaceDE w:val="0"/>
        <w:autoSpaceDN w:val="0"/>
        <w:spacing w:after="0" w:line="240" w:lineRule="auto"/>
        <w:ind w:firstLine="540"/>
        <w:jc w:val="both"/>
        <w:rPr>
          <w:rFonts w:ascii="Times New Roman" w:hAnsi="Times New Roman"/>
          <w:sz w:val="24"/>
          <w:szCs w:val="24"/>
        </w:rPr>
      </w:pPr>
      <w:r w:rsidRPr="007134B0">
        <w:rPr>
          <w:rFonts w:ascii="Times New Roman" w:hAnsi="Times New Roman"/>
          <w:sz w:val="24"/>
          <w:szCs w:val="24"/>
        </w:rPr>
        <w:t>1) доходов  бюджета по кодам классификации доходов бюджетов (по главным администраторам доходов местного бюджета);</w:t>
      </w:r>
    </w:p>
    <w:p w:rsidR="007134B0" w:rsidRPr="007134B0" w:rsidRDefault="007134B0" w:rsidP="007134B0">
      <w:pPr>
        <w:autoSpaceDE w:val="0"/>
        <w:autoSpaceDN w:val="0"/>
        <w:spacing w:after="0" w:line="240" w:lineRule="auto"/>
        <w:ind w:firstLine="540"/>
        <w:jc w:val="both"/>
        <w:rPr>
          <w:rFonts w:ascii="Times New Roman" w:hAnsi="Times New Roman"/>
          <w:sz w:val="24"/>
          <w:szCs w:val="24"/>
        </w:rPr>
      </w:pPr>
      <w:r w:rsidRPr="007134B0">
        <w:rPr>
          <w:rFonts w:ascii="Times New Roman" w:hAnsi="Times New Roman"/>
          <w:sz w:val="24"/>
          <w:szCs w:val="24"/>
        </w:rPr>
        <w:t>2) расходов бюджета по ведомственной структуре расходов местного бюджета;</w:t>
      </w:r>
    </w:p>
    <w:p w:rsidR="007134B0" w:rsidRPr="007134B0" w:rsidRDefault="007134B0" w:rsidP="007134B0">
      <w:pPr>
        <w:autoSpaceDE w:val="0"/>
        <w:autoSpaceDN w:val="0"/>
        <w:spacing w:after="0" w:line="240" w:lineRule="auto"/>
        <w:ind w:firstLine="540"/>
        <w:jc w:val="both"/>
        <w:rPr>
          <w:rFonts w:ascii="Times New Roman" w:hAnsi="Times New Roman"/>
          <w:sz w:val="24"/>
          <w:szCs w:val="24"/>
        </w:rPr>
      </w:pPr>
      <w:r w:rsidRPr="007134B0">
        <w:rPr>
          <w:rFonts w:ascii="Times New Roman" w:hAnsi="Times New Roman"/>
          <w:sz w:val="24"/>
          <w:szCs w:val="24"/>
        </w:rPr>
        <w:t>3) расходов бюджета по разделам и подразделам классификации расходов бюджетов;</w:t>
      </w:r>
    </w:p>
    <w:p w:rsidR="007134B0" w:rsidRPr="007134B0" w:rsidRDefault="007134B0" w:rsidP="007134B0">
      <w:pPr>
        <w:autoSpaceDE w:val="0"/>
        <w:autoSpaceDN w:val="0"/>
        <w:spacing w:after="0" w:line="240" w:lineRule="auto"/>
        <w:ind w:firstLine="540"/>
        <w:jc w:val="both"/>
        <w:rPr>
          <w:rFonts w:ascii="Times New Roman" w:hAnsi="Times New Roman"/>
          <w:sz w:val="24"/>
          <w:szCs w:val="24"/>
        </w:rPr>
      </w:pPr>
      <w:r w:rsidRPr="007134B0">
        <w:rPr>
          <w:rFonts w:ascii="Times New Roman" w:hAnsi="Times New Roman"/>
          <w:sz w:val="24"/>
          <w:szCs w:val="24"/>
        </w:rPr>
        <w:t>4) источников финансирования дефицита  бюджета по кодам классификации источников финансирования дефицитов бюджетов (по главным администраторам источников финансирования дефицита местного бюджета);</w:t>
      </w:r>
    </w:p>
    <w:p w:rsidR="007134B0" w:rsidRPr="007134B0" w:rsidRDefault="007134B0" w:rsidP="007134B0">
      <w:pPr>
        <w:pStyle w:val="ConsPlusNormal0"/>
        <w:widowControl/>
        <w:ind w:firstLine="540"/>
        <w:rPr>
          <w:rFonts w:ascii="Times New Roman" w:hAnsi="Times New Roman" w:cs="Times New Roman"/>
          <w:sz w:val="24"/>
          <w:szCs w:val="24"/>
        </w:rPr>
      </w:pPr>
    </w:p>
    <w:p w:rsidR="007134B0" w:rsidRPr="007134B0" w:rsidRDefault="007134B0" w:rsidP="007134B0">
      <w:pPr>
        <w:pStyle w:val="ConsPlusNormal0"/>
        <w:widowControl/>
        <w:jc w:val="center"/>
        <w:outlineLvl w:val="1"/>
        <w:rPr>
          <w:rFonts w:ascii="Times New Roman" w:hAnsi="Times New Roman" w:cs="Times New Roman"/>
          <w:b/>
          <w:sz w:val="24"/>
          <w:szCs w:val="24"/>
        </w:rPr>
      </w:pPr>
      <w:r w:rsidRPr="007134B0">
        <w:rPr>
          <w:rFonts w:ascii="Times New Roman" w:hAnsi="Times New Roman" w:cs="Times New Roman"/>
          <w:b/>
          <w:sz w:val="24"/>
          <w:szCs w:val="24"/>
        </w:rPr>
        <w:t>28. Документы и материалы, представляемые одновременно с годовым отчетом об исполнении местного бюджета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Одновременно с годовым отчетом об исполнении местного  бюджета администрацией Верх-Красноярского сельсовета в Совет депутатов Верх-Красноярского сельсовета представляются следующие документы и материалы:</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1) пояснительная записка к отчету об исполнении местного бюджета  с указанием причин неисполнения утвержденных решением Совета депутатов Верх-Красноярского сельсовета статей доходов и расходов местного бюджета;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 отчет о предоставлении и погашении бюджетных кредитов;</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lastRenderedPageBreak/>
        <w:t>3) отчет о предоставленных муниципальных гарантиях Верх-Красноярского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4) расшифровка кредитных соглашений и договоров, заключенных от имени Верх-Красноярского сельсовета, по кредиторам и суммам на начало и конец отчетного финансового года;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5) отчет об использовании бюджетных ассигнований резервного фонда администрации Верх-Красноярского сельсовета с указанием выделенных сумм и мероприятий, на которые выделены средства;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6) отчет об исполнении муниципальных программ Верх-Красноярского сельсовета с указанием всех источников финансирования;</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 xml:space="preserve">7) отчет об исполнении ведомственных целевых программ; </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8) информацию по изменению реестра муниципальной собственности на последний день отчетного финансового года с пояснительной запиской;</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9) баланс исполнения местного бюджета;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10) отчет о финансовых результатах деятельности;</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11) отчет о движении денежных средств;</w:t>
      </w:r>
    </w:p>
    <w:p w:rsidR="007134B0" w:rsidRPr="007134B0" w:rsidRDefault="007134B0" w:rsidP="007134B0">
      <w:pPr>
        <w:tabs>
          <w:tab w:val="left" w:pos="0"/>
        </w:tabs>
        <w:spacing w:after="0" w:line="240" w:lineRule="auto"/>
        <w:ind w:firstLine="567"/>
        <w:jc w:val="both"/>
        <w:rPr>
          <w:rFonts w:ascii="Times New Roman" w:hAnsi="Times New Roman"/>
          <w:sz w:val="24"/>
          <w:szCs w:val="24"/>
        </w:rPr>
      </w:pPr>
      <w:r w:rsidRPr="007134B0">
        <w:rPr>
          <w:rFonts w:ascii="Times New Roman" w:hAnsi="Times New Roman"/>
          <w:sz w:val="24"/>
          <w:szCs w:val="24"/>
        </w:rPr>
        <w:t>12) доходы и расходы муниципального  дорожного фонда Верх-Красноярского сельсовета области в структуре кодов бюджетной классификации;</w:t>
      </w:r>
    </w:p>
    <w:p w:rsidR="007134B0" w:rsidRPr="007134B0" w:rsidRDefault="007134B0" w:rsidP="007134B0">
      <w:pPr>
        <w:tabs>
          <w:tab w:val="left" w:pos="0"/>
        </w:tabs>
        <w:spacing w:after="0" w:line="240" w:lineRule="auto"/>
        <w:ind w:firstLine="567"/>
        <w:jc w:val="both"/>
        <w:rPr>
          <w:rFonts w:ascii="Times New Roman" w:hAnsi="Times New Roman"/>
          <w:sz w:val="24"/>
          <w:szCs w:val="24"/>
        </w:rPr>
      </w:pPr>
      <w:r w:rsidRPr="007134B0">
        <w:rPr>
          <w:rFonts w:ascii="Times New Roman" w:hAnsi="Times New Roman"/>
          <w:sz w:val="24"/>
          <w:szCs w:val="24"/>
        </w:rPr>
        <w:t>13) иная бюджетная отчетность об исполнении местного бюджета за отчетный финансовый год.</w:t>
      </w:r>
    </w:p>
    <w:p w:rsidR="007134B0" w:rsidRPr="007134B0" w:rsidRDefault="007134B0" w:rsidP="007134B0">
      <w:pPr>
        <w:pStyle w:val="ConsPlusNormal0"/>
        <w:widowControl/>
        <w:ind w:firstLine="540"/>
        <w:rPr>
          <w:rFonts w:ascii="Times New Roman" w:hAnsi="Times New Roman" w:cs="Times New Roman"/>
          <w:sz w:val="24"/>
          <w:szCs w:val="24"/>
        </w:rPr>
      </w:pPr>
    </w:p>
    <w:p w:rsidR="007134B0" w:rsidRPr="007134B0" w:rsidRDefault="007134B0" w:rsidP="007134B0">
      <w:pPr>
        <w:pStyle w:val="ConsPlusNormal0"/>
        <w:widowControl/>
        <w:jc w:val="center"/>
        <w:outlineLvl w:val="1"/>
        <w:rPr>
          <w:rFonts w:ascii="Times New Roman" w:hAnsi="Times New Roman" w:cs="Times New Roman"/>
          <w:b/>
          <w:sz w:val="24"/>
          <w:szCs w:val="24"/>
        </w:rPr>
      </w:pPr>
      <w:r w:rsidRPr="007134B0">
        <w:rPr>
          <w:rFonts w:ascii="Times New Roman" w:hAnsi="Times New Roman" w:cs="Times New Roman"/>
          <w:b/>
          <w:sz w:val="24"/>
          <w:szCs w:val="24"/>
        </w:rPr>
        <w:t>29. Порядок рассмотрения годового отчета об исполнении местного бюджета Советом депутатов Верх-Красноярского сельсовета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29.1. Рассмотрение и принятие проекта решения об исполнении местного бюджета  осуществляется в порядке, установленном пунктами настоящего Положения, Регламентом Совета депутатов Верх-Красноярского сельсовета.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По годовому отчету об исполнении местного бюджета проводятся публичные слушания в порядке, предусмотренном пунктом 19 настоящего решения для проведения публичных слушаний по проекту местного бюджета.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29.2. По итогам рассмотрения годового отчета об исполнении местного бюджета Совет депутатов Верх-Красноярского сельсовета принимает решение об утверждении либо отклонении решения об исполнении местного бюджета за отчетный финансовый год.</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29.3. Проект решения об исполнении  местного бюджета с материалами и документами, указанными в пункте 28 настоящего Положения, подлежит регистрации в Совете депутатов Верх-Красноярского сельсовета в установленном порядке.</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 xml:space="preserve">29.4. Председатель Совета депутатов Верх-Красноярского сельсовета принимает решение о рассмотрении проекта решения в Совете депутатов Верх-Красноярского сельсовета при условии соответствия его требованиям  настоящего Положения либо о его возвращении на доработку при несоответствии этим требованиям. </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29.5. Доработанный проект решения со всеми необходимыми документами представляется в  Совет депутатов Верх-Красноярского сельсовета в течение 5 рабочих дней со дня возврата.</w:t>
      </w:r>
    </w:p>
    <w:p w:rsidR="007134B0" w:rsidRPr="007134B0" w:rsidRDefault="007134B0" w:rsidP="007134B0">
      <w:pPr>
        <w:spacing w:after="0" w:line="240" w:lineRule="auto"/>
        <w:ind w:firstLine="567"/>
        <w:jc w:val="both"/>
        <w:rPr>
          <w:rFonts w:ascii="Times New Roman" w:hAnsi="Times New Roman"/>
          <w:sz w:val="24"/>
          <w:szCs w:val="24"/>
        </w:rPr>
      </w:pPr>
      <w:r w:rsidRPr="007134B0">
        <w:rPr>
          <w:rFonts w:ascii="Times New Roman" w:hAnsi="Times New Roman"/>
          <w:sz w:val="24"/>
          <w:szCs w:val="24"/>
        </w:rPr>
        <w:t xml:space="preserve">29.6. Порядок дальнейшего рассмотрения проекта на сессии осуществляется в соответствии с Регламентом Совет депутатов Верх-Красноярского сельсовета. </w:t>
      </w:r>
    </w:p>
    <w:p w:rsidR="007134B0" w:rsidRPr="007134B0" w:rsidRDefault="007134B0" w:rsidP="007134B0">
      <w:pPr>
        <w:pStyle w:val="ConsPlusNormal0"/>
        <w:widowControl/>
        <w:ind w:firstLine="540"/>
        <w:rPr>
          <w:rFonts w:ascii="Times New Roman" w:hAnsi="Times New Roman" w:cs="Times New Roman"/>
          <w:sz w:val="24"/>
          <w:szCs w:val="24"/>
        </w:rPr>
      </w:pPr>
    </w:p>
    <w:p w:rsidR="007134B0" w:rsidRPr="007134B0" w:rsidRDefault="007134B0" w:rsidP="007134B0">
      <w:pPr>
        <w:pStyle w:val="ConsPlusNormal0"/>
        <w:widowControl/>
        <w:jc w:val="center"/>
        <w:outlineLvl w:val="1"/>
        <w:rPr>
          <w:rFonts w:ascii="Times New Roman" w:hAnsi="Times New Roman" w:cs="Times New Roman"/>
          <w:b/>
          <w:sz w:val="24"/>
          <w:szCs w:val="24"/>
        </w:rPr>
      </w:pPr>
      <w:r w:rsidRPr="007134B0">
        <w:rPr>
          <w:rFonts w:ascii="Times New Roman" w:hAnsi="Times New Roman" w:cs="Times New Roman"/>
          <w:b/>
          <w:sz w:val="24"/>
          <w:szCs w:val="24"/>
        </w:rPr>
        <w:t>30.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7134B0" w:rsidRPr="007134B0" w:rsidRDefault="007134B0" w:rsidP="007134B0">
      <w:pPr>
        <w:autoSpaceDE w:val="0"/>
        <w:autoSpaceDN w:val="0"/>
        <w:spacing w:after="0" w:line="240" w:lineRule="auto"/>
        <w:ind w:firstLine="540"/>
        <w:jc w:val="both"/>
        <w:rPr>
          <w:rFonts w:ascii="Times New Roman" w:hAnsi="Times New Roman"/>
          <w:sz w:val="24"/>
          <w:szCs w:val="24"/>
        </w:rPr>
      </w:pPr>
      <w:r w:rsidRPr="007134B0">
        <w:rPr>
          <w:rFonts w:ascii="Times New Roman" w:hAnsi="Times New Roman"/>
          <w:sz w:val="24"/>
          <w:szCs w:val="24"/>
        </w:rPr>
        <w:t>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Верх-Красноярского сельсовета и направляются в срок не позднее 45 календарных дней после окончания отчетного периода в Совет депутатов Верх-Красноярского сельсовета и ревизионную комиссию Северного района Новосибирской области.</w:t>
      </w:r>
    </w:p>
    <w:p w:rsidR="007134B0" w:rsidRPr="007134B0" w:rsidRDefault="007134B0" w:rsidP="007134B0">
      <w:pPr>
        <w:pStyle w:val="ConsPlusNormal0"/>
        <w:widowControl/>
        <w:ind w:firstLine="540"/>
        <w:rPr>
          <w:rFonts w:ascii="Times New Roman" w:hAnsi="Times New Roman" w:cs="Times New Roman"/>
          <w:sz w:val="24"/>
          <w:szCs w:val="24"/>
        </w:rPr>
      </w:pPr>
    </w:p>
    <w:p w:rsidR="007134B0" w:rsidRPr="007134B0" w:rsidRDefault="007134B0" w:rsidP="007134B0">
      <w:pPr>
        <w:pStyle w:val="ConsPlusTitle"/>
        <w:widowControl/>
        <w:jc w:val="center"/>
        <w:outlineLvl w:val="0"/>
        <w:rPr>
          <w:rFonts w:ascii="Times New Roman" w:hAnsi="Times New Roman" w:cs="Times New Roman"/>
          <w:sz w:val="24"/>
          <w:szCs w:val="24"/>
        </w:rPr>
      </w:pPr>
      <w:r w:rsidRPr="007134B0">
        <w:rPr>
          <w:rFonts w:ascii="Times New Roman" w:hAnsi="Times New Roman" w:cs="Times New Roman"/>
          <w:sz w:val="24"/>
          <w:szCs w:val="24"/>
        </w:rPr>
        <w:t>Глава 8. Финансовый контроль в Верх-Красноярском сельсовете</w:t>
      </w:r>
    </w:p>
    <w:p w:rsidR="007134B0" w:rsidRPr="007134B0" w:rsidRDefault="007134B0" w:rsidP="007134B0">
      <w:pPr>
        <w:pStyle w:val="ConsPlusNormal0"/>
        <w:widowControl/>
        <w:jc w:val="center"/>
        <w:outlineLvl w:val="1"/>
        <w:rPr>
          <w:rFonts w:ascii="Times New Roman" w:hAnsi="Times New Roman" w:cs="Times New Roman"/>
          <w:b/>
          <w:color w:val="FF0000"/>
          <w:sz w:val="24"/>
          <w:szCs w:val="24"/>
        </w:rPr>
      </w:pPr>
    </w:p>
    <w:p w:rsidR="007134B0" w:rsidRPr="007134B0" w:rsidRDefault="007134B0" w:rsidP="007134B0">
      <w:pPr>
        <w:pStyle w:val="ConsPlusNormal0"/>
        <w:widowControl/>
        <w:jc w:val="center"/>
        <w:outlineLvl w:val="1"/>
        <w:rPr>
          <w:rFonts w:ascii="Times New Roman" w:hAnsi="Times New Roman" w:cs="Times New Roman"/>
          <w:b/>
          <w:sz w:val="24"/>
          <w:szCs w:val="24"/>
        </w:rPr>
      </w:pPr>
      <w:r w:rsidRPr="007134B0">
        <w:rPr>
          <w:rFonts w:ascii="Times New Roman" w:hAnsi="Times New Roman" w:cs="Times New Roman"/>
          <w:b/>
          <w:sz w:val="24"/>
          <w:szCs w:val="24"/>
        </w:rPr>
        <w:lastRenderedPageBreak/>
        <w:t>31. Финансовый контроль в</w:t>
      </w:r>
      <w:r w:rsidRPr="007134B0">
        <w:rPr>
          <w:rFonts w:ascii="Times New Roman" w:hAnsi="Times New Roman" w:cs="Times New Roman"/>
          <w:sz w:val="24"/>
          <w:szCs w:val="24"/>
        </w:rPr>
        <w:t xml:space="preserve"> </w:t>
      </w:r>
      <w:r w:rsidRPr="007134B0">
        <w:rPr>
          <w:rFonts w:ascii="Times New Roman" w:hAnsi="Times New Roman" w:cs="Times New Roman"/>
          <w:b/>
          <w:sz w:val="24"/>
          <w:szCs w:val="24"/>
        </w:rPr>
        <w:t>Верх-Красноярском сельсовете</w:t>
      </w:r>
    </w:p>
    <w:p w:rsidR="007134B0" w:rsidRPr="007134B0" w:rsidRDefault="007134B0" w:rsidP="007134B0">
      <w:pPr>
        <w:spacing w:after="0" w:line="240" w:lineRule="auto"/>
        <w:ind w:firstLine="741"/>
        <w:rPr>
          <w:rFonts w:ascii="Times New Roman" w:hAnsi="Times New Roman"/>
          <w:sz w:val="24"/>
          <w:szCs w:val="24"/>
        </w:rPr>
      </w:pPr>
      <w:r w:rsidRPr="007134B0">
        <w:rPr>
          <w:rFonts w:ascii="Times New Roman" w:hAnsi="Times New Roman"/>
          <w:sz w:val="24"/>
          <w:szCs w:val="24"/>
        </w:rPr>
        <w:t>Финансовый контроль в сфере бюджетных отношений в Верх-Красноярском сельсовете осуществляют:</w:t>
      </w:r>
    </w:p>
    <w:p w:rsidR="007134B0" w:rsidRPr="007134B0" w:rsidRDefault="007134B0" w:rsidP="007134B0">
      <w:pPr>
        <w:spacing w:after="0" w:line="240" w:lineRule="auto"/>
        <w:ind w:firstLine="741"/>
        <w:rPr>
          <w:rFonts w:ascii="Times New Roman" w:hAnsi="Times New Roman"/>
          <w:sz w:val="24"/>
          <w:szCs w:val="24"/>
        </w:rPr>
      </w:pPr>
      <w:r w:rsidRPr="007134B0">
        <w:rPr>
          <w:rFonts w:ascii="Times New Roman" w:hAnsi="Times New Roman"/>
          <w:sz w:val="24"/>
          <w:szCs w:val="24"/>
        </w:rPr>
        <w:t>1) администрация Верх-Красноярского сельсовета;</w:t>
      </w:r>
    </w:p>
    <w:p w:rsidR="007134B0" w:rsidRPr="007134B0" w:rsidRDefault="007134B0" w:rsidP="007134B0">
      <w:pPr>
        <w:spacing w:after="0" w:line="240" w:lineRule="auto"/>
        <w:ind w:firstLine="741"/>
        <w:rPr>
          <w:rFonts w:ascii="Times New Roman" w:hAnsi="Times New Roman"/>
          <w:sz w:val="24"/>
          <w:szCs w:val="24"/>
        </w:rPr>
      </w:pPr>
      <w:r w:rsidRPr="007134B0">
        <w:rPr>
          <w:rFonts w:ascii="Times New Roman" w:hAnsi="Times New Roman"/>
          <w:sz w:val="24"/>
          <w:szCs w:val="24"/>
        </w:rPr>
        <w:t>2)  финансовый или иной уполномоченный орган Верх-Красноярского сельсовета;</w:t>
      </w:r>
    </w:p>
    <w:p w:rsidR="007134B0" w:rsidRPr="007134B0" w:rsidRDefault="007134B0" w:rsidP="007134B0">
      <w:pPr>
        <w:spacing w:after="0" w:line="240" w:lineRule="auto"/>
        <w:ind w:firstLine="741"/>
        <w:rPr>
          <w:rFonts w:ascii="Times New Roman" w:hAnsi="Times New Roman"/>
          <w:sz w:val="24"/>
          <w:szCs w:val="24"/>
        </w:rPr>
      </w:pPr>
      <w:r w:rsidRPr="007134B0">
        <w:rPr>
          <w:rFonts w:ascii="Times New Roman" w:hAnsi="Times New Roman"/>
          <w:sz w:val="24"/>
          <w:szCs w:val="24"/>
        </w:rPr>
        <w:t>3) главные распорядители бюджетных средств;</w:t>
      </w:r>
    </w:p>
    <w:p w:rsidR="007134B0" w:rsidRPr="007134B0" w:rsidRDefault="007134B0" w:rsidP="007134B0">
      <w:pPr>
        <w:spacing w:after="0" w:line="240" w:lineRule="auto"/>
        <w:ind w:firstLine="741"/>
        <w:rPr>
          <w:rFonts w:ascii="Times New Roman" w:hAnsi="Times New Roman"/>
          <w:sz w:val="24"/>
          <w:szCs w:val="24"/>
        </w:rPr>
      </w:pPr>
      <w:r w:rsidRPr="007134B0">
        <w:rPr>
          <w:rFonts w:ascii="Times New Roman" w:hAnsi="Times New Roman"/>
          <w:sz w:val="24"/>
          <w:szCs w:val="24"/>
        </w:rPr>
        <w:t>4) распорядители бюджетных средств;</w:t>
      </w:r>
    </w:p>
    <w:p w:rsidR="007134B0" w:rsidRPr="007134B0" w:rsidRDefault="007134B0" w:rsidP="007134B0">
      <w:pPr>
        <w:spacing w:after="0" w:line="240" w:lineRule="auto"/>
        <w:ind w:firstLine="741"/>
        <w:rPr>
          <w:rFonts w:ascii="Times New Roman" w:hAnsi="Times New Roman"/>
          <w:sz w:val="24"/>
          <w:szCs w:val="24"/>
        </w:rPr>
      </w:pPr>
      <w:r w:rsidRPr="007134B0">
        <w:rPr>
          <w:rFonts w:ascii="Times New Roman" w:hAnsi="Times New Roman"/>
          <w:sz w:val="24"/>
          <w:szCs w:val="24"/>
        </w:rPr>
        <w:t>5) ревизионная комиссия Северного района Новосибирской области.</w:t>
      </w:r>
    </w:p>
    <w:p w:rsidR="007134B0" w:rsidRPr="007134B0" w:rsidRDefault="007134B0" w:rsidP="007134B0">
      <w:pPr>
        <w:spacing w:after="0" w:line="240" w:lineRule="auto"/>
        <w:jc w:val="both"/>
        <w:rPr>
          <w:rFonts w:ascii="Times New Roman" w:hAnsi="Times New Roman"/>
          <w:b/>
          <w:color w:val="000000"/>
          <w:sz w:val="24"/>
          <w:szCs w:val="24"/>
        </w:rPr>
      </w:pPr>
    </w:p>
    <w:p w:rsidR="007134B0" w:rsidRPr="007134B0" w:rsidRDefault="007134B0" w:rsidP="007134B0">
      <w:pPr>
        <w:spacing w:after="0" w:line="240" w:lineRule="auto"/>
        <w:jc w:val="center"/>
        <w:rPr>
          <w:rFonts w:ascii="Times New Roman" w:hAnsi="Times New Roman"/>
          <w:b/>
          <w:color w:val="000000"/>
          <w:sz w:val="24"/>
          <w:szCs w:val="24"/>
        </w:rPr>
      </w:pPr>
    </w:p>
    <w:p w:rsidR="007134B0" w:rsidRDefault="007134B0" w:rsidP="007134B0">
      <w:pPr>
        <w:jc w:val="center"/>
        <w:rPr>
          <w:b/>
          <w:color w:val="000000"/>
          <w:sz w:val="28"/>
          <w:szCs w:val="28"/>
        </w:rPr>
      </w:pPr>
    </w:p>
    <w:p w:rsidR="007134B0" w:rsidRDefault="007134B0" w:rsidP="007134B0"/>
    <w:p w:rsidR="007134B0" w:rsidRDefault="007134B0" w:rsidP="007134B0"/>
    <w:p w:rsidR="00DA5B7E" w:rsidRDefault="00DA5B7E" w:rsidP="00DA5B7E">
      <w:pPr>
        <w:spacing w:after="0"/>
        <w:rPr>
          <w:rFonts w:ascii="Times New Roman" w:hAnsi="Times New Roman"/>
          <w:b/>
          <w:spacing w:val="-20"/>
        </w:rPr>
      </w:pPr>
    </w:p>
    <w:p w:rsidR="008237E4" w:rsidRPr="00BF2166" w:rsidRDefault="008237E4" w:rsidP="00BF2166">
      <w:pPr>
        <w:spacing w:after="0"/>
        <w:ind w:left="5387"/>
        <w:jc w:val="both"/>
        <w:rPr>
          <w:rFonts w:ascii="Times New Roman" w:hAnsi="Times New Roman"/>
        </w:rPr>
      </w:pPr>
    </w:p>
    <w:p w:rsidR="008237E4" w:rsidRPr="00BF2166" w:rsidRDefault="008237E4" w:rsidP="008237E4">
      <w:pPr>
        <w:ind w:left="5387"/>
        <w:jc w:val="both"/>
        <w:rPr>
          <w:rFonts w:ascii="Times New Roman" w:hAnsi="Times New Roman"/>
        </w:rPr>
      </w:pPr>
    </w:p>
    <w:p w:rsidR="008237E4" w:rsidRPr="00BF2166" w:rsidRDefault="008237E4" w:rsidP="008237E4">
      <w:pPr>
        <w:spacing w:after="0"/>
        <w:jc w:val="center"/>
        <w:rPr>
          <w:rFonts w:ascii="Times New Roman" w:hAnsi="Times New Roman"/>
          <w:b/>
          <w:spacing w:val="-20"/>
          <w:sz w:val="24"/>
          <w:szCs w:val="24"/>
        </w:rPr>
      </w:pPr>
    </w:p>
    <w:tbl>
      <w:tblPr>
        <w:tblpPr w:leftFromText="180" w:rightFromText="180" w:bottomFromText="200" w:vertAnchor="text" w:horzAnchor="margin" w:tblpX="108" w:tblpY="10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1701"/>
        <w:gridCol w:w="1351"/>
        <w:gridCol w:w="3610"/>
      </w:tblGrid>
      <w:tr w:rsidR="00BF2166" w:rsidRPr="00C53266" w:rsidTr="00E6425B">
        <w:trPr>
          <w:trHeight w:val="1418"/>
        </w:trPr>
        <w:tc>
          <w:tcPr>
            <w:tcW w:w="3544" w:type="dxa"/>
            <w:tcBorders>
              <w:top w:val="single" w:sz="4" w:space="0" w:color="auto"/>
              <w:left w:val="single" w:sz="4" w:space="0" w:color="auto"/>
              <w:bottom w:val="single" w:sz="4" w:space="0" w:color="auto"/>
              <w:right w:val="single" w:sz="4" w:space="0" w:color="auto"/>
            </w:tcBorders>
            <w:hideMark/>
          </w:tcPr>
          <w:p w:rsidR="00BF2166" w:rsidRPr="00C53266" w:rsidRDefault="00BF2166" w:rsidP="00E6425B">
            <w:pPr>
              <w:spacing w:after="0" w:line="240" w:lineRule="auto"/>
              <w:rPr>
                <w:rFonts w:ascii="Times New Roman" w:hAnsi="Times New Roman"/>
                <w:sz w:val="24"/>
                <w:szCs w:val="24"/>
              </w:rPr>
            </w:pPr>
            <w:r w:rsidRPr="00C53266">
              <w:rPr>
                <w:rFonts w:ascii="Times New Roman" w:hAnsi="Times New Roman"/>
                <w:sz w:val="24"/>
                <w:szCs w:val="24"/>
              </w:rPr>
              <w:t>Адрес редакции:</w:t>
            </w:r>
          </w:p>
          <w:p w:rsidR="00BF2166" w:rsidRPr="00C53266" w:rsidRDefault="00BF2166" w:rsidP="00E6425B">
            <w:pPr>
              <w:spacing w:after="0" w:line="240" w:lineRule="auto"/>
              <w:rPr>
                <w:rFonts w:ascii="Times New Roman" w:hAnsi="Times New Roman"/>
                <w:sz w:val="24"/>
                <w:szCs w:val="24"/>
              </w:rPr>
            </w:pPr>
            <w:r w:rsidRPr="00C53266">
              <w:rPr>
                <w:rFonts w:ascii="Times New Roman" w:hAnsi="Times New Roman"/>
                <w:sz w:val="24"/>
                <w:szCs w:val="24"/>
              </w:rPr>
              <w:t xml:space="preserve">632072 </w:t>
            </w:r>
          </w:p>
          <w:p w:rsidR="00BF2166" w:rsidRPr="00C53266" w:rsidRDefault="00BF2166" w:rsidP="00E6425B">
            <w:pPr>
              <w:spacing w:after="0" w:line="240" w:lineRule="auto"/>
              <w:rPr>
                <w:rFonts w:ascii="Times New Roman" w:hAnsi="Times New Roman"/>
                <w:sz w:val="24"/>
                <w:szCs w:val="24"/>
              </w:rPr>
            </w:pPr>
            <w:r w:rsidRPr="00C53266">
              <w:rPr>
                <w:rFonts w:ascii="Times New Roman" w:hAnsi="Times New Roman"/>
                <w:sz w:val="24"/>
                <w:szCs w:val="24"/>
              </w:rPr>
              <w:t>Новосибирская область Северный район село Верх-Красноярка улица Партизанская  №  7</w:t>
            </w:r>
          </w:p>
        </w:tc>
        <w:tc>
          <w:tcPr>
            <w:tcW w:w="1701" w:type="dxa"/>
            <w:tcBorders>
              <w:top w:val="single" w:sz="4" w:space="0" w:color="auto"/>
              <w:left w:val="single" w:sz="4" w:space="0" w:color="auto"/>
              <w:bottom w:val="single" w:sz="4" w:space="0" w:color="auto"/>
              <w:right w:val="single" w:sz="4" w:space="0" w:color="auto"/>
            </w:tcBorders>
            <w:hideMark/>
          </w:tcPr>
          <w:p w:rsidR="00BF2166" w:rsidRPr="00C53266" w:rsidRDefault="00BF2166" w:rsidP="00E6425B">
            <w:pPr>
              <w:spacing w:after="0" w:line="240" w:lineRule="auto"/>
              <w:rPr>
                <w:rFonts w:ascii="Times New Roman" w:hAnsi="Times New Roman"/>
                <w:sz w:val="24"/>
                <w:szCs w:val="24"/>
              </w:rPr>
            </w:pPr>
            <w:proofErr w:type="gramStart"/>
            <w:r w:rsidRPr="00C53266">
              <w:rPr>
                <w:rFonts w:ascii="Times New Roman" w:hAnsi="Times New Roman"/>
                <w:sz w:val="24"/>
                <w:szCs w:val="24"/>
              </w:rPr>
              <w:t>Главный редактор Степина А.А.</w:t>
            </w:r>
            <w:proofErr w:type="gramEnd"/>
          </w:p>
        </w:tc>
        <w:tc>
          <w:tcPr>
            <w:tcW w:w="1351" w:type="dxa"/>
            <w:tcBorders>
              <w:top w:val="single" w:sz="4" w:space="0" w:color="auto"/>
              <w:left w:val="single" w:sz="4" w:space="0" w:color="auto"/>
              <w:bottom w:val="single" w:sz="4" w:space="0" w:color="auto"/>
              <w:right w:val="single" w:sz="4" w:space="0" w:color="auto"/>
            </w:tcBorders>
            <w:hideMark/>
          </w:tcPr>
          <w:p w:rsidR="00BF2166" w:rsidRPr="00C53266" w:rsidRDefault="00BF2166" w:rsidP="00E6425B">
            <w:pPr>
              <w:spacing w:after="0" w:line="240" w:lineRule="auto"/>
              <w:rPr>
                <w:rFonts w:ascii="Times New Roman" w:hAnsi="Times New Roman"/>
                <w:sz w:val="24"/>
                <w:szCs w:val="24"/>
              </w:rPr>
            </w:pPr>
            <w:r w:rsidRPr="00C53266">
              <w:rPr>
                <w:rFonts w:ascii="Times New Roman" w:hAnsi="Times New Roman"/>
                <w:sz w:val="24"/>
                <w:szCs w:val="24"/>
              </w:rPr>
              <w:t>Телефон:</w:t>
            </w:r>
          </w:p>
          <w:p w:rsidR="00BF2166" w:rsidRPr="00C53266" w:rsidRDefault="00BF2166" w:rsidP="00E6425B">
            <w:pPr>
              <w:spacing w:after="0" w:line="240" w:lineRule="auto"/>
              <w:rPr>
                <w:rFonts w:ascii="Times New Roman" w:hAnsi="Times New Roman"/>
                <w:sz w:val="24"/>
                <w:szCs w:val="24"/>
              </w:rPr>
            </w:pPr>
            <w:r w:rsidRPr="00C53266">
              <w:rPr>
                <w:rFonts w:ascii="Times New Roman" w:hAnsi="Times New Roman"/>
                <w:sz w:val="24"/>
                <w:szCs w:val="24"/>
              </w:rPr>
              <w:t>44-673</w:t>
            </w:r>
          </w:p>
        </w:tc>
        <w:tc>
          <w:tcPr>
            <w:tcW w:w="3610" w:type="dxa"/>
            <w:tcBorders>
              <w:top w:val="single" w:sz="4" w:space="0" w:color="auto"/>
              <w:left w:val="single" w:sz="4" w:space="0" w:color="auto"/>
              <w:bottom w:val="single" w:sz="4" w:space="0" w:color="auto"/>
              <w:right w:val="single" w:sz="4" w:space="0" w:color="auto"/>
            </w:tcBorders>
            <w:hideMark/>
          </w:tcPr>
          <w:p w:rsidR="00BF2166" w:rsidRPr="00C53266" w:rsidRDefault="00BF2166" w:rsidP="00E6425B">
            <w:pPr>
              <w:spacing w:after="0" w:line="240" w:lineRule="auto"/>
              <w:rPr>
                <w:rFonts w:ascii="Times New Roman" w:hAnsi="Times New Roman"/>
                <w:sz w:val="24"/>
                <w:szCs w:val="24"/>
              </w:rPr>
            </w:pPr>
            <w:r w:rsidRPr="00C53266">
              <w:rPr>
                <w:rFonts w:ascii="Times New Roman" w:hAnsi="Times New Roman"/>
                <w:sz w:val="24"/>
                <w:szCs w:val="24"/>
              </w:rPr>
              <w:t xml:space="preserve">Отпечатано в администрации Верх-Красноярского сельсовета </w:t>
            </w:r>
          </w:p>
          <w:p w:rsidR="00BF2166" w:rsidRPr="00C53266" w:rsidRDefault="00BF2166" w:rsidP="00E6425B">
            <w:pPr>
              <w:spacing w:after="0" w:line="240" w:lineRule="auto"/>
              <w:rPr>
                <w:rFonts w:ascii="Times New Roman" w:hAnsi="Times New Roman"/>
                <w:sz w:val="24"/>
                <w:szCs w:val="24"/>
              </w:rPr>
            </w:pPr>
            <w:r w:rsidRPr="00C53266">
              <w:rPr>
                <w:rFonts w:ascii="Times New Roman" w:hAnsi="Times New Roman"/>
                <w:sz w:val="24"/>
                <w:szCs w:val="24"/>
              </w:rPr>
              <w:t>тираж  50</w:t>
            </w:r>
          </w:p>
          <w:p w:rsidR="00BF2166" w:rsidRPr="00C53266" w:rsidRDefault="00BF2166" w:rsidP="00E6425B">
            <w:pPr>
              <w:spacing w:after="0" w:line="240" w:lineRule="auto"/>
              <w:rPr>
                <w:rFonts w:ascii="Times New Roman" w:hAnsi="Times New Roman"/>
                <w:sz w:val="24"/>
                <w:szCs w:val="24"/>
              </w:rPr>
            </w:pPr>
            <w:r w:rsidRPr="00C53266">
              <w:rPr>
                <w:rFonts w:ascii="Times New Roman" w:hAnsi="Times New Roman"/>
                <w:sz w:val="24"/>
                <w:szCs w:val="24"/>
              </w:rPr>
              <w:t>Бесплатно</w:t>
            </w:r>
          </w:p>
        </w:tc>
      </w:tr>
    </w:tbl>
    <w:p w:rsidR="00326948" w:rsidRPr="008237E4" w:rsidRDefault="00326948" w:rsidP="008237E4">
      <w:pPr>
        <w:spacing w:after="0"/>
        <w:jc w:val="center"/>
        <w:rPr>
          <w:rFonts w:ascii="Times New Roman" w:hAnsi="Times New Roman"/>
          <w:b/>
          <w:spacing w:val="-20"/>
          <w:sz w:val="24"/>
          <w:szCs w:val="24"/>
        </w:rPr>
      </w:pPr>
    </w:p>
    <w:p w:rsidR="00326948" w:rsidRDefault="00326948" w:rsidP="001D364B">
      <w:pPr>
        <w:spacing w:after="0"/>
        <w:rPr>
          <w:rFonts w:ascii="Times New Roman" w:hAnsi="Times New Roman"/>
          <w:b/>
          <w:spacing w:val="-20"/>
        </w:rPr>
        <w:sectPr w:rsidR="00326948" w:rsidSect="005676BB">
          <w:pgSz w:w="11906" w:h="16838"/>
          <w:pgMar w:top="1134" w:right="851" w:bottom="568" w:left="709" w:header="709" w:footer="709" w:gutter="0"/>
          <w:cols w:space="708"/>
          <w:docGrid w:linePitch="360"/>
        </w:sectPr>
      </w:pPr>
    </w:p>
    <w:p w:rsidR="00326948" w:rsidRPr="00D95826" w:rsidRDefault="00326948" w:rsidP="00D95826">
      <w:pPr>
        <w:spacing w:after="0" w:line="240" w:lineRule="auto"/>
        <w:rPr>
          <w:rFonts w:ascii="Times New Roman" w:hAnsi="Times New Roman"/>
          <w:b/>
          <w:spacing w:val="-20"/>
          <w:sz w:val="24"/>
          <w:szCs w:val="24"/>
        </w:rPr>
      </w:pPr>
    </w:p>
    <w:p w:rsidR="004D42FC" w:rsidRDefault="004D42FC"/>
    <w:sectPr w:rsidR="004D42FC" w:rsidSect="00DA5B7E">
      <w:pgSz w:w="11906" w:h="16838"/>
      <w:pgMar w:top="1134" w:right="851" w:bottom="113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OctavaC">
    <w:altName w:val="Times New Roman"/>
    <w:panose1 w:val="00000000000000000000"/>
    <w:charset w:val="CC"/>
    <w:family w:val="roman"/>
    <w:notTrueType/>
    <w:pitch w:val="default"/>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v:imagedata r:id="rId1" o:title="clip_image003"/>
      </v:shape>
    </w:pict>
  </w:numPicBullet>
  <w:numPicBullet w:numPicBulletId="1">
    <w:pict>
      <v:shape id="_x0000_i1051" type="#_x0000_t75" style="width:3in;height:3in" o:bullet="t">
        <v:imagedata r:id="rId2" o:title="clip_image001"/>
      </v:shape>
    </w:pict>
  </w:numPicBullet>
  <w:numPicBullet w:numPicBulletId="2">
    <w:pict>
      <v:shape id="_x0000_i1052" type="#_x0000_t75" alt="Описание: base_1_170190_656" style="width:3in;height:3in;visibility:visible;mso-wrap-style:square" o:bullet="t">
        <v:imagedata r:id="rId3" o:title=" base_1_170190_656"/>
        <o:lock v:ext="edit" aspectratio="f"/>
      </v:shape>
    </w:pict>
  </w:numPicBullet>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0A4107DF"/>
    <w:multiLevelType w:val="singleLevel"/>
    <w:tmpl w:val="771E493A"/>
    <w:lvl w:ilvl="0">
      <w:start w:val="19"/>
      <w:numFmt w:val="decimal"/>
      <w:lvlText w:val="%1)"/>
      <w:legacy w:legacy="1" w:legacySpace="0" w:legacyIndent="591"/>
      <w:lvlJc w:val="left"/>
      <w:rPr>
        <w:rFonts w:ascii="Times New Roman" w:hAnsi="Times New Roman" w:cs="Times New Roman" w:hint="default"/>
        <w:sz w:val="28"/>
        <w:szCs w:val="28"/>
      </w:rPr>
    </w:lvl>
  </w:abstractNum>
  <w:abstractNum w:abstractNumId="3">
    <w:nsid w:val="1B4F659E"/>
    <w:multiLevelType w:val="singleLevel"/>
    <w:tmpl w:val="56520F04"/>
    <w:lvl w:ilvl="0">
      <w:start w:val="7"/>
      <w:numFmt w:val="decimal"/>
      <w:lvlText w:val="%1)"/>
      <w:legacy w:legacy="1" w:legacySpace="0" w:legacyIndent="360"/>
      <w:lvlJc w:val="left"/>
      <w:rPr>
        <w:rFonts w:ascii="Times New Roman" w:hAnsi="Times New Roman" w:cs="Times New Roman" w:hint="default"/>
      </w:rPr>
    </w:lvl>
  </w:abstractNum>
  <w:abstractNum w:abstractNumId="4">
    <w:nsid w:val="1B9023B5"/>
    <w:multiLevelType w:val="hybridMultilevel"/>
    <w:tmpl w:val="05747238"/>
    <w:lvl w:ilvl="0" w:tplc="49106F98">
      <w:start w:val="1"/>
      <w:numFmt w:val="decimal"/>
      <w:lvlText w:val="%1."/>
      <w:lvlJc w:val="left"/>
      <w:pPr>
        <w:tabs>
          <w:tab w:val="num" w:pos="720"/>
        </w:tabs>
        <w:ind w:left="720" w:hanging="360"/>
      </w:pPr>
    </w:lvl>
    <w:lvl w:ilvl="1" w:tplc="8B12CAC8">
      <w:numFmt w:val="none"/>
      <w:lvlText w:val=""/>
      <w:lvlJc w:val="left"/>
      <w:pPr>
        <w:tabs>
          <w:tab w:val="num" w:pos="360"/>
        </w:tabs>
        <w:ind w:left="0" w:firstLine="0"/>
      </w:pPr>
    </w:lvl>
    <w:lvl w:ilvl="2" w:tplc="DF38FAD2">
      <w:numFmt w:val="none"/>
      <w:lvlText w:val=""/>
      <w:lvlJc w:val="left"/>
      <w:pPr>
        <w:tabs>
          <w:tab w:val="num" w:pos="360"/>
        </w:tabs>
        <w:ind w:left="0" w:firstLine="0"/>
      </w:pPr>
    </w:lvl>
    <w:lvl w:ilvl="3" w:tplc="DDB2988E">
      <w:numFmt w:val="none"/>
      <w:lvlText w:val=""/>
      <w:lvlJc w:val="left"/>
      <w:pPr>
        <w:tabs>
          <w:tab w:val="num" w:pos="360"/>
        </w:tabs>
        <w:ind w:left="0" w:firstLine="0"/>
      </w:pPr>
    </w:lvl>
    <w:lvl w:ilvl="4" w:tplc="0A5EFF62">
      <w:numFmt w:val="none"/>
      <w:lvlText w:val=""/>
      <w:lvlJc w:val="left"/>
      <w:pPr>
        <w:tabs>
          <w:tab w:val="num" w:pos="360"/>
        </w:tabs>
        <w:ind w:left="0" w:firstLine="0"/>
      </w:pPr>
    </w:lvl>
    <w:lvl w:ilvl="5" w:tplc="085E6E6A">
      <w:numFmt w:val="none"/>
      <w:lvlText w:val=""/>
      <w:lvlJc w:val="left"/>
      <w:pPr>
        <w:tabs>
          <w:tab w:val="num" w:pos="360"/>
        </w:tabs>
        <w:ind w:left="0" w:firstLine="0"/>
      </w:pPr>
    </w:lvl>
    <w:lvl w:ilvl="6" w:tplc="6054D228">
      <w:numFmt w:val="none"/>
      <w:lvlText w:val=""/>
      <w:lvlJc w:val="left"/>
      <w:pPr>
        <w:tabs>
          <w:tab w:val="num" w:pos="360"/>
        </w:tabs>
        <w:ind w:left="0" w:firstLine="0"/>
      </w:pPr>
    </w:lvl>
    <w:lvl w:ilvl="7" w:tplc="DD2A437A">
      <w:numFmt w:val="none"/>
      <w:lvlText w:val=""/>
      <w:lvlJc w:val="left"/>
      <w:pPr>
        <w:tabs>
          <w:tab w:val="num" w:pos="360"/>
        </w:tabs>
        <w:ind w:left="0" w:firstLine="0"/>
      </w:pPr>
    </w:lvl>
    <w:lvl w:ilvl="8" w:tplc="F976EF54">
      <w:numFmt w:val="none"/>
      <w:lvlText w:val=""/>
      <w:lvlJc w:val="left"/>
      <w:pPr>
        <w:tabs>
          <w:tab w:val="num" w:pos="360"/>
        </w:tabs>
        <w:ind w:left="0" w:firstLine="0"/>
      </w:pPr>
    </w:lvl>
  </w:abstractNum>
  <w:abstractNum w:abstractNumId="5">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6">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9">
    <w:nsid w:val="256A04B5"/>
    <w:multiLevelType w:val="singleLevel"/>
    <w:tmpl w:val="7CD09EF2"/>
    <w:lvl w:ilvl="0">
      <w:start w:val="4"/>
      <w:numFmt w:val="decimal"/>
      <w:lvlText w:val="%1)"/>
      <w:legacy w:legacy="1" w:legacySpace="0" w:legacyIndent="388"/>
      <w:lvlJc w:val="left"/>
      <w:rPr>
        <w:rFonts w:ascii="Times New Roman" w:hAnsi="Times New Roman" w:cs="Times New Roman" w:hint="default"/>
      </w:rPr>
    </w:lvl>
  </w:abstractNum>
  <w:abstractNum w:abstractNumId="10">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11">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13">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14">
    <w:nsid w:val="31B82A39"/>
    <w:multiLevelType w:val="singleLevel"/>
    <w:tmpl w:val="0D945138"/>
    <w:lvl w:ilvl="0">
      <w:start w:val="2"/>
      <w:numFmt w:val="decimal"/>
      <w:lvlText w:val="%1)"/>
      <w:legacy w:legacy="1" w:legacySpace="0" w:legacyIndent="404"/>
      <w:lvlJc w:val="left"/>
      <w:rPr>
        <w:rFonts w:ascii="Times New Roman" w:hAnsi="Times New Roman" w:cs="Times New Roman" w:hint="default"/>
      </w:rPr>
    </w:lvl>
  </w:abstractNum>
  <w:abstractNum w:abstractNumId="15">
    <w:nsid w:val="354733BA"/>
    <w:multiLevelType w:val="singleLevel"/>
    <w:tmpl w:val="379A8956"/>
    <w:lvl w:ilvl="0">
      <w:start w:val="13"/>
      <w:numFmt w:val="decimal"/>
      <w:lvlText w:val="%1)"/>
      <w:legacy w:legacy="1" w:legacySpace="0" w:legacyIndent="470"/>
      <w:lvlJc w:val="left"/>
      <w:rPr>
        <w:rFonts w:ascii="Times New Roman" w:hAnsi="Times New Roman" w:cs="Times New Roman" w:hint="default"/>
      </w:rPr>
    </w:lvl>
  </w:abstractNum>
  <w:abstractNum w:abstractNumId="16">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3A2676AB"/>
    <w:multiLevelType w:val="multilevel"/>
    <w:tmpl w:val="BCA6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1B4421"/>
    <w:multiLevelType w:val="hybridMultilevel"/>
    <w:tmpl w:val="C5246AAE"/>
    <w:lvl w:ilvl="0" w:tplc="F2AA17AC">
      <w:start w:val="1"/>
      <w:numFmt w:val="bullet"/>
      <w:lvlText w:val=""/>
      <w:lvlPicBulletId w:val="0"/>
      <w:lvlJc w:val="left"/>
      <w:pPr>
        <w:tabs>
          <w:tab w:val="num" w:pos="720"/>
        </w:tabs>
        <w:ind w:left="720" w:hanging="360"/>
      </w:pPr>
      <w:rPr>
        <w:rFonts w:ascii="Symbol" w:hAnsi="Symbol" w:hint="default"/>
      </w:rPr>
    </w:lvl>
    <w:lvl w:ilvl="1" w:tplc="A0044A12">
      <w:start w:val="1"/>
      <w:numFmt w:val="bullet"/>
      <w:lvlText w:val=""/>
      <w:lvlJc w:val="left"/>
      <w:pPr>
        <w:tabs>
          <w:tab w:val="num" w:pos="1440"/>
        </w:tabs>
        <w:ind w:left="1440" w:hanging="360"/>
      </w:pPr>
      <w:rPr>
        <w:rFonts w:ascii="Symbol" w:hAnsi="Symbol" w:hint="default"/>
      </w:rPr>
    </w:lvl>
    <w:lvl w:ilvl="2" w:tplc="FA82F8A4">
      <w:start w:val="1"/>
      <w:numFmt w:val="bullet"/>
      <w:lvlText w:val=""/>
      <w:lvlJc w:val="left"/>
      <w:pPr>
        <w:tabs>
          <w:tab w:val="num" w:pos="2160"/>
        </w:tabs>
        <w:ind w:left="2160" w:hanging="360"/>
      </w:pPr>
      <w:rPr>
        <w:rFonts w:ascii="Symbol" w:hAnsi="Symbol" w:hint="default"/>
      </w:rPr>
    </w:lvl>
    <w:lvl w:ilvl="3" w:tplc="4572A53A">
      <w:start w:val="1"/>
      <w:numFmt w:val="bullet"/>
      <w:lvlText w:val=""/>
      <w:lvlJc w:val="left"/>
      <w:pPr>
        <w:tabs>
          <w:tab w:val="num" w:pos="2880"/>
        </w:tabs>
        <w:ind w:left="2880" w:hanging="360"/>
      </w:pPr>
      <w:rPr>
        <w:rFonts w:ascii="Symbol" w:hAnsi="Symbol" w:hint="default"/>
      </w:rPr>
    </w:lvl>
    <w:lvl w:ilvl="4" w:tplc="39640152">
      <w:start w:val="1"/>
      <w:numFmt w:val="bullet"/>
      <w:lvlText w:val=""/>
      <w:lvlJc w:val="left"/>
      <w:pPr>
        <w:tabs>
          <w:tab w:val="num" w:pos="3600"/>
        </w:tabs>
        <w:ind w:left="3600" w:hanging="360"/>
      </w:pPr>
      <w:rPr>
        <w:rFonts w:ascii="Symbol" w:hAnsi="Symbol" w:hint="default"/>
      </w:rPr>
    </w:lvl>
    <w:lvl w:ilvl="5" w:tplc="E612C01E">
      <w:start w:val="1"/>
      <w:numFmt w:val="bullet"/>
      <w:lvlText w:val=""/>
      <w:lvlJc w:val="left"/>
      <w:pPr>
        <w:tabs>
          <w:tab w:val="num" w:pos="4320"/>
        </w:tabs>
        <w:ind w:left="4320" w:hanging="360"/>
      </w:pPr>
      <w:rPr>
        <w:rFonts w:ascii="Symbol" w:hAnsi="Symbol" w:hint="default"/>
      </w:rPr>
    </w:lvl>
    <w:lvl w:ilvl="6" w:tplc="C4D0EC0E">
      <w:start w:val="1"/>
      <w:numFmt w:val="bullet"/>
      <w:lvlText w:val=""/>
      <w:lvlJc w:val="left"/>
      <w:pPr>
        <w:tabs>
          <w:tab w:val="num" w:pos="5040"/>
        </w:tabs>
        <w:ind w:left="5040" w:hanging="360"/>
      </w:pPr>
      <w:rPr>
        <w:rFonts w:ascii="Symbol" w:hAnsi="Symbol" w:hint="default"/>
      </w:rPr>
    </w:lvl>
    <w:lvl w:ilvl="7" w:tplc="89DC4608">
      <w:start w:val="1"/>
      <w:numFmt w:val="bullet"/>
      <w:lvlText w:val=""/>
      <w:lvlJc w:val="left"/>
      <w:pPr>
        <w:tabs>
          <w:tab w:val="num" w:pos="5760"/>
        </w:tabs>
        <w:ind w:left="5760" w:hanging="360"/>
      </w:pPr>
      <w:rPr>
        <w:rFonts w:ascii="Symbol" w:hAnsi="Symbol" w:hint="default"/>
      </w:rPr>
    </w:lvl>
    <w:lvl w:ilvl="8" w:tplc="207C7F12">
      <w:start w:val="1"/>
      <w:numFmt w:val="bullet"/>
      <w:lvlText w:val=""/>
      <w:lvlJc w:val="left"/>
      <w:pPr>
        <w:tabs>
          <w:tab w:val="num" w:pos="6480"/>
        </w:tabs>
        <w:ind w:left="6480" w:hanging="360"/>
      </w:pPr>
      <w:rPr>
        <w:rFonts w:ascii="Symbol" w:hAnsi="Symbol" w:hint="default"/>
      </w:rPr>
    </w:lvl>
  </w:abstractNum>
  <w:abstractNum w:abstractNumId="19">
    <w:nsid w:val="3D3554D2"/>
    <w:multiLevelType w:val="hybridMultilevel"/>
    <w:tmpl w:val="BF1E5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9D59D5"/>
    <w:multiLevelType w:val="hybridMultilevel"/>
    <w:tmpl w:val="7B760280"/>
    <w:lvl w:ilvl="0" w:tplc="EE561630">
      <w:start w:val="21"/>
      <w:numFmt w:val="decimal"/>
      <w:lvlText w:val="%1)"/>
      <w:lvlJc w:val="left"/>
      <w:pPr>
        <w:ind w:left="73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22">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23">
    <w:nsid w:val="48AE6FB8"/>
    <w:multiLevelType w:val="multilevel"/>
    <w:tmpl w:val="C6727F7A"/>
    <w:lvl w:ilvl="0">
      <w:start w:val="1"/>
      <w:numFmt w:val="decimal"/>
      <w:lvlText w:val="%1."/>
      <w:lvlJc w:val="left"/>
      <w:pPr>
        <w:tabs>
          <w:tab w:val="num" w:pos="900"/>
        </w:tabs>
        <w:ind w:left="900" w:hanging="360"/>
      </w:pPr>
    </w:lvl>
    <w:lvl w:ilvl="1">
      <w:start w:val="1"/>
      <w:numFmt w:val="decimal"/>
      <w:isLgl/>
      <w:lvlText w:val="%2."/>
      <w:lvlJc w:val="left"/>
      <w:pPr>
        <w:tabs>
          <w:tab w:val="num" w:pos="1260"/>
        </w:tabs>
        <w:ind w:left="1260" w:hanging="720"/>
      </w:pPr>
      <w:rPr>
        <w:rFonts w:ascii="Times New Roman" w:eastAsia="Times New Roman" w:hAnsi="Times New Roman" w:cs="Times New Roman"/>
      </w:r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24">
    <w:nsid w:val="4AC23CC4"/>
    <w:multiLevelType w:val="hybridMultilevel"/>
    <w:tmpl w:val="5C2EC6E8"/>
    <w:lvl w:ilvl="0" w:tplc="4100F39C">
      <w:start w:val="1"/>
      <w:numFmt w:val="decimal"/>
      <w:lvlText w:val="1.%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0F45907"/>
    <w:multiLevelType w:val="hybridMultilevel"/>
    <w:tmpl w:val="BD04CB40"/>
    <w:lvl w:ilvl="0" w:tplc="65D8918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6">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9D05016"/>
    <w:multiLevelType w:val="hybridMultilevel"/>
    <w:tmpl w:val="20F0FDF4"/>
    <w:lvl w:ilvl="0" w:tplc="CDE0A66C">
      <w:start w:val="21"/>
      <w:numFmt w:val="decimal"/>
      <w:lvlText w:val="%1)"/>
      <w:lvlJc w:val="left"/>
      <w:pPr>
        <w:ind w:left="1115" w:hanging="390"/>
      </w:pPr>
      <w:rPr>
        <w:rFonts w:hint="default"/>
        <w:sz w:val="28"/>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28">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29">
    <w:nsid w:val="653E40C6"/>
    <w:multiLevelType w:val="hybridMultilevel"/>
    <w:tmpl w:val="467C58E6"/>
    <w:lvl w:ilvl="0" w:tplc="EE56F1C0">
      <w:start w:val="1"/>
      <w:numFmt w:val="bullet"/>
      <w:lvlText w:val=""/>
      <w:lvlPicBulletId w:val="2"/>
      <w:lvlJc w:val="left"/>
      <w:pPr>
        <w:tabs>
          <w:tab w:val="num" w:pos="720"/>
        </w:tabs>
        <w:ind w:left="720" w:hanging="360"/>
      </w:pPr>
      <w:rPr>
        <w:rFonts w:ascii="Symbol" w:hAnsi="Symbol" w:hint="default"/>
      </w:rPr>
    </w:lvl>
    <w:lvl w:ilvl="1" w:tplc="15FCB1C2" w:tentative="1">
      <w:start w:val="1"/>
      <w:numFmt w:val="bullet"/>
      <w:lvlText w:val=""/>
      <w:lvlJc w:val="left"/>
      <w:pPr>
        <w:tabs>
          <w:tab w:val="num" w:pos="1440"/>
        </w:tabs>
        <w:ind w:left="1440" w:hanging="360"/>
      </w:pPr>
      <w:rPr>
        <w:rFonts w:ascii="Symbol" w:hAnsi="Symbol" w:hint="default"/>
      </w:rPr>
    </w:lvl>
    <w:lvl w:ilvl="2" w:tplc="E15C02A2" w:tentative="1">
      <w:start w:val="1"/>
      <w:numFmt w:val="bullet"/>
      <w:lvlText w:val=""/>
      <w:lvlJc w:val="left"/>
      <w:pPr>
        <w:tabs>
          <w:tab w:val="num" w:pos="2160"/>
        </w:tabs>
        <w:ind w:left="2160" w:hanging="360"/>
      </w:pPr>
      <w:rPr>
        <w:rFonts w:ascii="Symbol" w:hAnsi="Symbol" w:hint="default"/>
      </w:rPr>
    </w:lvl>
    <w:lvl w:ilvl="3" w:tplc="8422929C" w:tentative="1">
      <w:start w:val="1"/>
      <w:numFmt w:val="bullet"/>
      <w:lvlText w:val=""/>
      <w:lvlJc w:val="left"/>
      <w:pPr>
        <w:tabs>
          <w:tab w:val="num" w:pos="2880"/>
        </w:tabs>
        <w:ind w:left="2880" w:hanging="360"/>
      </w:pPr>
      <w:rPr>
        <w:rFonts w:ascii="Symbol" w:hAnsi="Symbol" w:hint="default"/>
      </w:rPr>
    </w:lvl>
    <w:lvl w:ilvl="4" w:tplc="10284328" w:tentative="1">
      <w:start w:val="1"/>
      <w:numFmt w:val="bullet"/>
      <w:lvlText w:val=""/>
      <w:lvlJc w:val="left"/>
      <w:pPr>
        <w:tabs>
          <w:tab w:val="num" w:pos="3600"/>
        </w:tabs>
        <w:ind w:left="3600" w:hanging="360"/>
      </w:pPr>
      <w:rPr>
        <w:rFonts w:ascii="Symbol" w:hAnsi="Symbol" w:hint="default"/>
      </w:rPr>
    </w:lvl>
    <w:lvl w:ilvl="5" w:tplc="DD6AB87E" w:tentative="1">
      <w:start w:val="1"/>
      <w:numFmt w:val="bullet"/>
      <w:lvlText w:val=""/>
      <w:lvlJc w:val="left"/>
      <w:pPr>
        <w:tabs>
          <w:tab w:val="num" w:pos="4320"/>
        </w:tabs>
        <w:ind w:left="4320" w:hanging="360"/>
      </w:pPr>
      <w:rPr>
        <w:rFonts w:ascii="Symbol" w:hAnsi="Symbol" w:hint="default"/>
      </w:rPr>
    </w:lvl>
    <w:lvl w:ilvl="6" w:tplc="41864654" w:tentative="1">
      <w:start w:val="1"/>
      <w:numFmt w:val="bullet"/>
      <w:lvlText w:val=""/>
      <w:lvlJc w:val="left"/>
      <w:pPr>
        <w:tabs>
          <w:tab w:val="num" w:pos="5040"/>
        </w:tabs>
        <w:ind w:left="5040" w:hanging="360"/>
      </w:pPr>
      <w:rPr>
        <w:rFonts w:ascii="Symbol" w:hAnsi="Symbol" w:hint="default"/>
      </w:rPr>
    </w:lvl>
    <w:lvl w:ilvl="7" w:tplc="7C82E478" w:tentative="1">
      <w:start w:val="1"/>
      <w:numFmt w:val="bullet"/>
      <w:lvlText w:val=""/>
      <w:lvlJc w:val="left"/>
      <w:pPr>
        <w:tabs>
          <w:tab w:val="num" w:pos="5760"/>
        </w:tabs>
        <w:ind w:left="5760" w:hanging="360"/>
      </w:pPr>
      <w:rPr>
        <w:rFonts w:ascii="Symbol" w:hAnsi="Symbol" w:hint="default"/>
      </w:rPr>
    </w:lvl>
    <w:lvl w:ilvl="8" w:tplc="60D2B104" w:tentative="1">
      <w:start w:val="1"/>
      <w:numFmt w:val="bullet"/>
      <w:lvlText w:val=""/>
      <w:lvlJc w:val="left"/>
      <w:pPr>
        <w:tabs>
          <w:tab w:val="num" w:pos="6480"/>
        </w:tabs>
        <w:ind w:left="6480" w:hanging="360"/>
      </w:pPr>
      <w:rPr>
        <w:rFonts w:ascii="Symbol" w:hAnsi="Symbol" w:hint="default"/>
      </w:rPr>
    </w:lvl>
  </w:abstractNum>
  <w:abstractNum w:abstractNumId="30">
    <w:nsid w:val="67A444D2"/>
    <w:multiLevelType w:val="hybridMultilevel"/>
    <w:tmpl w:val="66D8E17A"/>
    <w:lvl w:ilvl="0" w:tplc="450E8A76">
      <w:start w:val="1"/>
      <w:numFmt w:val="decimal"/>
      <w:lvlText w:val="%1."/>
      <w:lvlJc w:val="left"/>
      <w:pPr>
        <w:ind w:left="720" w:hanging="360"/>
      </w:pPr>
    </w:lvl>
    <w:lvl w:ilvl="1" w:tplc="6C402DB2">
      <w:start w:val="1"/>
      <w:numFmt w:val="decimal"/>
      <w:lvlText w:val="%2."/>
      <w:lvlJc w:val="left"/>
      <w:pPr>
        <w:tabs>
          <w:tab w:val="num" w:pos="1440"/>
        </w:tabs>
        <w:ind w:left="1440" w:hanging="360"/>
      </w:pPr>
    </w:lvl>
    <w:lvl w:ilvl="2" w:tplc="917473A8">
      <w:start w:val="1"/>
      <w:numFmt w:val="decimal"/>
      <w:lvlText w:val="%3."/>
      <w:lvlJc w:val="left"/>
      <w:pPr>
        <w:tabs>
          <w:tab w:val="num" w:pos="2160"/>
        </w:tabs>
        <w:ind w:left="2160" w:hanging="360"/>
      </w:pPr>
    </w:lvl>
    <w:lvl w:ilvl="3" w:tplc="61E894F8">
      <w:start w:val="1"/>
      <w:numFmt w:val="decimal"/>
      <w:lvlText w:val="%4."/>
      <w:lvlJc w:val="left"/>
      <w:pPr>
        <w:tabs>
          <w:tab w:val="num" w:pos="2880"/>
        </w:tabs>
        <w:ind w:left="2880" w:hanging="360"/>
      </w:pPr>
    </w:lvl>
    <w:lvl w:ilvl="4" w:tplc="843C9B50">
      <w:start w:val="1"/>
      <w:numFmt w:val="decimal"/>
      <w:lvlText w:val="%5."/>
      <w:lvlJc w:val="left"/>
      <w:pPr>
        <w:tabs>
          <w:tab w:val="num" w:pos="3600"/>
        </w:tabs>
        <w:ind w:left="3600" w:hanging="360"/>
      </w:pPr>
    </w:lvl>
    <w:lvl w:ilvl="5" w:tplc="BA3E96C2">
      <w:start w:val="1"/>
      <w:numFmt w:val="decimal"/>
      <w:lvlText w:val="%6."/>
      <w:lvlJc w:val="left"/>
      <w:pPr>
        <w:tabs>
          <w:tab w:val="num" w:pos="4320"/>
        </w:tabs>
        <w:ind w:left="4320" w:hanging="360"/>
      </w:pPr>
    </w:lvl>
    <w:lvl w:ilvl="6" w:tplc="3F1A1CAE">
      <w:start w:val="1"/>
      <w:numFmt w:val="decimal"/>
      <w:lvlText w:val="%7."/>
      <w:lvlJc w:val="left"/>
      <w:pPr>
        <w:tabs>
          <w:tab w:val="num" w:pos="5040"/>
        </w:tabs>
        <w:ind w:left="5040" w:hanging="360"/>
      </w:pPr>
    </w:lvl>
    <w:lvl w:ilvl="7" w:tplc="B8D6672E">
      <w:start w:val="1"/>
      <w:numFmt w:val="decimal"/>
      <w:lvlText w:val="%8."/>
      <w:lvlJc w:val="left"/>
      <w:pPr>
        <w:tabs>
          <w:tab w:val="num" w:pos="5760"/>
        </w:tabs>
        <w:ind w:left="5760" w:hanging="360"/>
      </w:pPr>
    </w:lvl>
    <w:lvl w:ilvl="8" w:tplc="C772D5A8">
      <w:start w:val="1"/>
      <w:numFmt w:val="decimal"/>
      <w:lvlText w:val="%9."/>
      <w:lvlJc w:val="left"/>
      <w:pPr>
        <w:tabs>
          <w:tab w:val="num" w:pos="6480"/>
        </w:tabs>
        <w:ind w:left="6480" w:hanging="360"/>
      </w:pPr>
    </w:lvl>
  </w:abstractNum>
  <w:abstractNum w:abstractNumId="31">
    <w:nsid w:val="686116D1"/>
    <w:multiLevelType w:val="hybridMultilevel"/>
    <w:tmpl w:val="189EBE30"/>
    <w:lvl w:ilvl="0" w:tplc="AA1A1D50">
      <w:start w:val="1"/>
      <w:numFmt w:val="bullet"/>
      <w:lvlText w:val=""/>
      <w:lvlPicBulletId w:val="1"/>
      <w:lvlJc w:val="left"/>
      <w:pPr>
        <w:tabs>
          <w:tab w:val="num" w:pos="720"/>
        </w:tabs>
        <w:ind w:left="720" w:hanging="360"/>
      </w:pPr>
      <w:rPr>
        <w:rFonts w:ascii="Symbol" w:hAnsi="Symbol" w:hint="default"/>
      </w:rPr>
    </w:lvl>
    <w:lvl w:ilvl="1" w:tplc="00447A86">
      <w:start w:val="1"/>
      <w:numFmt w:val="bullet"/>
      <w:lvlText w:val=""/>
      <w:lvlJc w:val="left"/>
      <w:pPr>
        <w:tabs>
          <w:tab w:val="num" w:pos="1440"/>
        </w:tabs>
        <w:ind w:left="1440" w:hanging="360"/>
      </w:pPr>
      <w:rPr>
        <w:rFonts w:ascii="Symbol" w:hAnsi="Symbol" w:hint="default"/>
      </w:rPr>
    </w:lvl>
    <w:lvl w:ilvl="2" w:tplc="ECCAC94C">
      <w:start w:val="1"/>
      <w:numFmt w:val="bullet"/>
      <w:lvlText w:val=""/>
      <w:lvlJc w:val="left"/>
      <w:pPr>
        <w:tabs>
          <w:tab w:val="num" w:pos="2160"/>
        </w:tabs>
        <w:ind w:left="2160" w:hanging="360"/>
      </w:pPr>
      <w:rPr>
        <w:rFonts w:ascii="Symbol" w:hAnsi="Symbol" w:hint="default"/>
      </w:rPr>
    </w:lvl>
    <w:lvl w:ilvl="3" w:tplc="1924BA56">
      <w:start w:val="1"/>
      <w:numFmt w:val="bullet"/>
      <w:lvlText w:val=""/>
      <w:lvlJc w:val="left"/>
      <w:pPr>
        <w:tabs>
          <w:tab w:val="num" w:pos="2880"/>
        </w:tabs>
        <w:ind w:left="2880" w:hanging="360"/>
      </w:pPr>
      <w:rPr>
        <w:rFonts w:ascii="Symbol" w:hAnsi="Symbol" w:hint="default"/>
      </w:rPr>
    </w:lvl>
    <w:lvl w:ilvl="4" w:tplc="FCCA6FF2">
      <w:start w:val="1"/>
      <w:numFmt w:val="bullet"/>
      <w:lvlText w:val=""/>
      <w:lvlJc w:val="left"/>
      <w:pPr>
        <w:tabs>
          <w:tab w:val="num" w:pos="3600"/>
        </w:tabs>
        <w:ind w:left="3600" w:hanging="360"/>
      </w:pPr>
      <w:rPr>
        <w:rFonts w:ascii="Symbol" w:hAnsi="Symbol" w:hint="default"/>
      </w:rPr>
    </w:lvl>
    <w:lvl w:ilvl="5" w:tplc="2DD0CFE8">
      <w:start w:val="1"/>
      <w:numFmt w:val="bullet"/>
      <w:lvlText w:val=""/>
      <w:lvlJc w:val="left"/>
      <w:pPr>
        <w:tabs>
          <w:tab w:val="num" w:pos="4320"/>
        </w:tabs>
        <w:ind w:left="4320" w:hanging="360"/>
      </w:pPr>
      <w:rPr>
        <w:rFonts w:ascii="Symbol" w:hAnsi="Symbol" w:hint="default"/>
      </w:rPr>
    </w:lvl>
    <w:lvl w:ilvl="6" w:tplc="915626DA">
      <w:start w:val="1"/>
      <w:numFmt w:val="bullet"/>
      <w:lvlText w:val=""/>
      <w:lvlJc w:val="left"/>
      <w:pPr>
        <w:tabs>
          <w:tab w:val="num" w:pos="5040"/>
        </w:tabs>
        <w:ind w:left="5040" w:hanging="360"/>
      </w:pPr>
      <w:rPr>
        <w:rFonts w:ascii="Symbol" w:hAnsi="Symbol" w:hint="default"/>
      </w:rPr>
    </w:lvl>
    <w:lvl w:ilvl="7" w:tplc="00725A42">
      <w:start w:val="1"/>
      <w:numFmt w:val="bullet"/>
      <w:lvlText w:val=""/>
      <w:lvlJc w:val="left"/>
      <w:pPr>
        <w:tabs>
          <w:tab w:val="num" w:pos="5760"/>
        </w:tabs>
        <w:ind w:left="5760" w:hanging="360"/>
      </w:pPr>
      <w:rPr>
        <w:rFonts w:ascii="Symbol" w:hAnsi="Symbol" w:hint="default"/>
      </w:rPr>
    </w:lvl>
    <w:lvl w:ilvl="8" w:tplc="21D44CF0">
      <w:start w:val="1"/>
      <w:numFmt w:val="bullet"/>
      <w:lvlText w:val=""/>
      <w:lvlJc w:val="left"/>
      <w:pPr>
        <w:tabs>
          <w:tab w:val="num" w:pos="6480"/>
        </w:tabs>
        <w:ind w:left="6480" w:hanging="360"/>
      </w:pPr>
      <w:rPr>
        <w:rFonts w:ascii="Symbol" w:hAnsi="Symbol" w:hint="default"/>
      </w:rPr>
    </w:lvl>
  </w:abstractNum>
  <w:abstractNum w:abstractNumId="32">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abstractNum w:abstractNumId="33">
    <w:nsid w:val="6EC97116"/>
    <w:multiLevelType w:val="hybridMultilevel"/>
    <w:tmpl w:val="429014FE"/>
    <w:lvl w:ilvl="0" w:tplc="252C5E5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4">
    <w:nsid w:val="7268404B"/>
    <w:multiLevelType w:val="hybridMultilevel"/>
    <w:tmpl w:val="7DD27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3"/>
  </w:num>
  <w:num w:numId="5">
    <w:abstractNumId w:val="18"/>
  </w:num>
  <w:num w:numId="6">
    <w:abstractNumId w:val="31"/>
  </w:num>
  <w:num w:numId="7">
    <w:abstractNumId w:val="29"/>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4"/>
  </w:num>
  <w:num w:numId="12">
    <w:abstractNumId w:val="9"/>
  </w:num>
  <w:num w:numId="13">
    <w:abstractNumId w:val="3"/>
  </w:num>
  <w:num w:numId="14">
    <w:abstractNumId w:val="15"/>
  </w:num>
  <w:num w:numId="15">
    <w:abstractNumId w:val="2"/>
  </w:num>
  <w:num w:numId="16">
    <w:abstractNumId w:val="20"/>
  </w:num>
  <w:num w:numId="17">
    <w:abstractNumId w:val="27"/>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6"/>
  </w:num>
  <w:num w:numId="22">
    <w:abstractNumId w:val="32"/>
  </w:num>
  <w:num w:numId="23">
    <w:abstractNumId w:val="32"/>
    <w:lvlOverride w:ilvl="0">
      <w:lvl w:ilvl="0">
        <w:start w:val="6"/>
        <w:numFmt w:val="decimal"/>
        <w:lvlText w:val="%1)"/>
        <w:legacy w:legacy="1" w:legacySpace="0" w:legacyIndent="273"/>
        <w:lvlJc w:val="left"/>
        <w:rPr>
          <w:rFonts w:ascii="Times New Roman" w:hAnsi="Times New Roman" w:cs="Times New Roman" w:hint="default"/>
        </w:rPr>
      </w:lvl>
    </w:lvlOverride>
  </w:num>
  <w:num w:numId="24">
    <w:abstractNumId w:val="8"/>
  </w:num>
  <w:num w:numId="25">
    <w:abstractNumId w:val="12"/>
  </w:num>
  <w:num w:numId="26">
    <w:abstractNumId w:val="11"/>
  </w:num>
  <w:num w:numId="27">
    <w:abstractNumId w:val="21"/>
  </w:num>
  <w:num w:numId="28">
    <w:abstractNumId w:val="1"/>
  </w:num>
  <w:num w:numId="2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0">
    <w:abstractNumId w:val="13"/>
  </w:num>
  <w:num w:numId="31">
    <w:abstractNumId w:val="6"/>
  </w:num>
  <w:num w:numId="3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3">
    <w:abstractNumId w:val="22"/>
  </w:num>
  <w:num w:numId="34">
    <w:abstractNumId w:val="10"/>
  </w:num>
  <w:num w:numId="3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36">
    <w:abstractNumId w:val="28"/>
  </w:num>
  <w:num w:numId="37">
    <w:abstractNumId w:val="16"/>
  </w:num>
  <w:num w:numId="38">
    <w:abstractNumId w:val="17"/>
  </w:num>
  <w:num w:numId="39">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D364B"/>
    <w:rsid w:val="00002C15"/>
    <w:rsid w:val="00014144"/>
    <w:rsid w:val="00014DAF"/>
    <w:rsid w:val="00020794"/>
    <w:rsid w:val="000618E4"/>
    <w:rsid w:val="000A0B5C"/>
    <w:rsid w:val="000C6449"/>
    <w:rsid w:val="000F64D8"/>
    <w:rsid w:val="0011719C"/>
    <w:rsid w:val="0013006E"/>
    <w:rsid w:val="001413C6"/>
    <w:rsid w:val="0016154B"/>
    <w:rsid w:val="00180D7F"/>
    <w:rsid w:val="001B7172"/>
    <w:rsid w:val="001D364B"/>
    <w:rsid w:val="00221E8B"/>
    <w:rsid w:val="002237F7"/>
    <w:rsid w:val="00237B89"/>
    <w:rsid w:val="002B46CE"/>
    <w:rsid w:val="002C576C"/>
    <w:rsid w:val="003036CF"/>
    <w:rsid w:val="00315A7F"/>
    <w:rsid w:val="00326948"/>
    <w:rsid w:val="00381076"/>
    <w:rsid w:val="003D0533"/>
    <w:rsid w:val="00405227"/>
    <w:rsid w:val="00423EC6"/>
    <w:rsid w:val="00426E69"/>
    <w:rsid w:val="004B50DD"/>
    <w:rsid w:val="004D42FC"/>
    <w:rsid w:val="005676BB"/>
    <w:rsid w:val="00597489"/>
    <w:rsid w:val="005A49E4"/>
    <w:rsid w:val="005D3117"/>
    <w:rsid w:val="006438A5"/>
    <w:rsid w:val="00652A89"/>
    <w:rsid w:val="006B26F5"/>
    <w:rsid w:val="006B6CBC"/>
    <w:rsid w:val="006E6D68"/>
    <w:rsid w:val="00703256"/>
    <w:rsid w:val="007134B0"/>
    <w:rsid w:val="00716801"/>
    <w:rsid w:val="00737D37"/>
    <w:rsid w:val="00742E28"/>
    <w:rsid w:val="00750904"/>
    <w:rsid w:val="007524FF"/>
    <w:rsid w:val="00756AC1"/>
    <w:rsid w:val="00762A74"/>
    <w:rsid w:val="007B2FA2"/>
    <w:rsid w:val="008237E4"/>
    <w:rsid w:val="008568F4"/>
    <w:rsid w:val="0086149F"/>
    <w:rsid w:val="00886332"/>
    <w:rsid w:val="0088730B"/>
    <w:rsid w:val="008A7E13"/>
    <w:rsid w:val="008B401F"/>
    <w:rsid w:val="008C07E3"/>
    <w:rsid w:val="008D61A7"/>
    <w:rsid w:val="008F35EE"/>
    <w:rsid w:val="008F64AA"/>
    <w:rsid w:val="00941F43"/>
    <w:rsid w:val="00950837"/>
    <w:rsid w:val="009651F6"/>
    <w:rsid w:val="00987C41"/>
    <w:rsid w:val="009D0846"/>
    <w:rsid w:val="00A076C5"/>
    <w:rsid w:val="00A228B3"/>
    <w:rsid w:val="00A5070D"/>
    <w:rsid w:val="00A63840"/>
    <w:rsid w:val="00AA3055"/>
    <w:rsid w:val="00AB2793"/>
    <w:rsid w:val="00AF1473"/>
    <w:rsid w:val="00B0679C"/>
    <w:rsid w:val="00B14DAA"/>
    <w:rsid w:val="00B33FD1"/>
    <w:rsid w:val="00B34566"/>
    <w:rsid w:val="00B62959"/>
    <w:rsid w:val="00BA10B9"/>
    <w:rsid w:val="00BE23D6"/>
    <w:rsid w:val="00BF2166"/>
    <w:rsid w:val="00C3497F"/>
    <w:rsid w:val="00C8224B"/>
    <w:rsid w:val="00CB107A"/>
    <w:rsid w:val="00CC2115"/>
    <w:rsid w:val="00D16230"/>
    <w:rsid w:val="00D200BB"/>
    <w:rsid w:val="00D42409"/>
    <w:rsid w:val="00D748E5"/>
    <w:rsid w:val="00D83D87"/>
    <w:rsid w:val="00D8551C"/>
    <w:rsid w:val="00D95826"/>
    <w:rsid w:val="00DA5B7E"/>
    <w:rsid w:val="00DB22CD"/>
    <w:rsid w:val="00DD19EB"/>
    <w:rsid w:val="00E11D07"/>
    <w:rsid w:val="00E71CE8"/>
    <w:rsid w:val="00E90271"/>
    <w:rsid w:val="00ED4DA7"/>
    <w:rsid w:val="00F041F9"/>
    <w:rsid w:val="00F32CBE"/>
    <w:rsid w:val="00F407C2"/>
    <w:rsid w:val="00F566BD"/>
    <w:rsid w:val="00FB2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64B"/>
    <w:rPr>
      <w:rFonts w:ascii="Calibri" w:eastAsia="Times New Roman" w:hAnsi="Calibri" w:cs="Times New Roman"/>
    </w:rPr>
  </w:style>
  <w:style w:type="paragraph" w:styleId="1">
    <w:name w:val="heading 1"/>
    <w:basedOn w:val="a"/>
    <w:next w:val="a"/>
    <w:link w:val="10"/>
    <w:qFormat/>
    <w:rsid w:val="001D364B"/>
    <w:pPr>
      <w:keepNext/>
      <w:spacing w:after="0" w:line="240" w:lineRule="auto"/>
      <w:jc w:val="center"/>
      <w:outlineLvl w:val="0"/>
    </w:pPr>
    <w:rPr>
      <w:rFonts w:ascii="Times New Roman" w:hAnsi="Times New Roman"/>
      <w:b/>
      <w:sz w:val="36"/>
      <w:szCs w:val="20"/>
      <w:lang w:eastAsia="ru-RU"/>
    </w:rPr>
  </w:style>
  <w:style w:type="paragraph" w:styleId="2">
    <w:name w:val="heading 2"/>
    <w:basedOn w:val="a"/>
    <w:next w:val="a"/>
    <w:link w:val="20"/>
    <w:uiPriority w:val="9"/>
    <w:qFormat/>
    <w:rsid w:val="00D83D87"/>
    <w:pPr>
      <w:keepNext/>
      <w:spacing w:after="0" w:line="240" w:lineRule="auto"/>
      <w:jc w:val="center"/>
      <w:outlineLvl w:val="1"/>
    </w:pPr>
    <w:rPr>
      <w:rFonts w:ascii="Times New Roman" w:hAnsi="Times New Roman"/>
      <w:b/>
      <w:szCs w:val="20"/>
      <w:lang w:eastAsia="ru-RU"/>
    </w:rPr>
  </w:style>
  <w:style w:type="paragraph" w:styleId="3">
    <w:name w:val="heading 3"/>
    <w:basedOn w:val="a"/>
    <w:next w:val="a"/>
    <w:link w:val="30"/>
    <w:unhideWhenUsed/>
    <w:qFormat/>
    <w:rsid w:val="00D95826"/>
    <w:pPr>
      <w:keepNext/>
      <w:spacing w:after="0" w:line="240" w:lineRule="auto"/>
      <w:outlineLvl w:val="2"/>
    </w:pPr>
    <w:rPr>
      <w:rFonts w:ascii="Times New Roman" w:hAnsi="Times New Roman"/>
      <w:b/>
      <w:bCs/>
      <w:sz w:val="28"/>
      <w:szCs w:val="28"/>
      <w:lang w:eastAsia="ru-RU"/>
    </w:rPr>
  </w:style>
  <w:style w:type="paragraph" w:styleId="4">
    <w:name w:val="heading 4"/>
    <w:basedOn w:val="a"/>
    <w:next w:val="a"/>
    <w:link w:val="40"/>
    <w:semiHidden/>
    <w:unhideWhenUsed/>
    <w:qFormat/>
    <w:rsid w:val="00D95826"/>
    <w:pPr>
      <w:keepNext/>
      <w:spacing w:before="240" w:after="60" w:line="240" w:lineRule="auto"/>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364B"/>
    <w:rPr>
      <w:rFonts w:ascii="Times New Roman" w:eastAsia="Times New Roman" w:hAnsi="Times New Roman" w:cs="Times New Roman"/>
      <w:b/>
      <w:sz w:val="36"/>
      <w:szCs w:val="20"/>
      <w:lang w:eastAsia="ru-RU"/>
    </w:rPr>
  </w:style>
  <w:style w:type="table" w:styleId="a3">
    <w:name w:val="Table Grid"/>
    <w:aliases w:val="Tab Border"/>
    <w:basedOn w:val="a1"/>
    <w:uiPriority w:val="59"/>
    <w:rsid w:val="001D364B"/>
    <w:pPr>
      <w:spacing w:after="0" w:line="240" w:lineRule="auto"/>
      <w:ind w:left="340"/>
      <w:jc w:val="center"/>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uiPriority w:val="99"/>
    <w:unhideWhenUsed/>
    <w:rsid w:val="001D364B"/>
    <w:rPr>
      <w:color w:val="0000FF"/>
      <w:u w:val="single"/>
    </w:rPr>
  </w:style>
  <w:style w:type="character" w:customStyle="1" w:styleId="a5">
    <w:name w:val="Без интервала Знак"/>
    <w:aliases w:val="с интервалом Знак,Без интервала1 Знак,No Spacing1 Знак,No Spacing Знак"/>
    <w:link w:val="a6"/>
    <w:uiPriority w:val="1"/>
    <w:locked/>
    <w:rsid w:val="001D364B"/>
    <w:rPr>
      <w:rFonts w:ascii="Times New Roman" w:eastAsia="Times New Roman" w:hAnsi="Times New Roman" w:cs="Times New Roman"/>
      <w:sz w:val="20"/>
      <w:szCs w:val="20"/>
    </w:rPr>
  </w:style>
  <w:style w:type="paragraph" w:styleId="a6">
    <w:name w:val="No Spacing"/>
    <w:aliases w:val="с интервалом,Без интервала1,No Spacing1,No Spacing"/>
    <w:link w:val="a5"/>
    <w:uiPriority w:val="1"/>
    <w:qFormat/>
    <w:rsid w:val="001D364B"/>
    <w:pPr>
      <w:spacing w:after="0" w:line="240" w:lineRule="auto"/>
    </w:pPr>
    <w:rPr>
      <w:rFonts w:ascii="Times New Roman" w:eastAsia="Times New Roman" w:hAnsi="Times New Roman" w:cs="Times New Roman"/>
      <w:sz w:val="20"/>
      <w:szCs w:val="20"/>
    </w:rPr>
  </w:style>
  <w:style w:type="character" w:customStyle="1" w:styleId="apple-style-span">
    <w:name w:val="apple-style-span"/>
    <w:basedOn w:val="a0"/>
    <w:rsid w:val="001D364B"/>
    <w:rPr>
      <w:rFonts w:ascii="Times New Roman" w:hAnsi="Times New Roman" w:cs="Times New Roman" w:hint="default"/>
    </w:rPr>
  </w:style>
  <w:style w:type="paragraph" w:styleId="a7">
    <w:name w:val="Normal (Web)"/>
    <w:aliases w:val="_а_Е’__ (дќа) И’ц_1,_а_Е’__ (дќа) И’ц_ И’ц_,___С¬__ (_x_) ÷¬__1,___С¬__ (_x_) ÷¬__ ÷¬__"/>
    <w:basedOn w:val="a"/>
    <w:link w:val="a8"/>
    <w:uiPriority w:val="99"/>
    <w:unhideWhenUsed/>
    <w:rsid w:val="001D364B"/>
    <w:pPr>
      <w:spacing w:before="100" w:beforeAutospacing="1" w:after="100" w:afterAutospacing="1" w:line="240" w:lineRule="auto"/>
    </w:pPr>
    <w:rPr>
      <w:rFonts w:ascii="Times New Roman" w:hAnsi="Times New Roman"/>
      <w:sz w:val="24"/>
      <w:szCs w:val="24"/>
      <w:lang w:eastAsia="ru-RU"/>
    </w:rPr>
  </w:style>
  <w:style w:type="character" w:customStyle="1" w:styleId="blk">
    <w:name w:val="blk"/>
    <w:basedOn w:val="a0"/>
    <w:rsid w:val="001D364B"/>
  </w:style>
  <w:style w:type="character" w:customStyle="1" w:styleId="a9">
    <w:name w:val="a"/>
    <w:basedOn w:val="a0"/>
    <w:rsid w:val="001D364B"/>
  </w:style>
  <w:style w:type="character" w:customStyle="1" w:styleId="hyperlink">
    <w:name w:val="hyperlink"/>
    <w:basedOn w:val="a0"/>
    <w:rsid w:val="001D364B"/>
  </w:style>
  <w:style w:type="character" w:styleId="aa">
    <w:name w:val="Strong"/>
    <w:uiPriority w:val="22"/>
    <w:qFormat/>
    <w:rsid w:val="00BA10B9"/>
    <w:rPr>
      <w:b/>
      <w:bCs/>
    </w:rPr>
  </w:style>
  <w:style w:type="character" w:customStyle="1" w:styleId="feeds-pagenavigationicon">
    <w:name w:val="feeds-page__navigation_icon"/>
    <w:basedOn w:val="a0"/>
    <w:rsid w:val="00BA10B9"/>
  </w:style>
  <w:style w:type="character" w:customStyle="1" w:styleId="30">
    <w:name w:val="Заголовок 3 Знак"/>
    <w:basedOn w:val="a0"/>
    <w:link w:val="3"/>
    <w:rsid w:val="00D95826"/>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semiHidden/>
    <w:rsid w:val="00D95826"/>
    <w:rPr>
      <w:rFonts w:ascii="Calibri" w:eastAsia="Times New Roman" w:hAnsi="Calibri" w:cs="Times New Roman"/>
      <w:b/>
      <w:bCs/>
      <w:sz w:val="28"/>
      <w:szCs w:val="28"/>
      <w:lang w:eastAsia="ru-RU"/>
    </w:rPr>
  </w:style>
  <w:style w:type="paragraph" w:styleId="ab">
    <w:name w:val="footnote text"/>
    <w:basedOn w:val="a"/>
    <w:link w:val="11"/>
    <w:unhideWhenUsed/>
    <w:rsid w:val="00D95826"/>
    <w:pPr>
      <w:spacing w:after="0" w:line="240" w:lineRule="auto"/>
    </w:pPr>
    <w:rPr>
      <w:rFonts w:ascii="Times New Roman" w:hAnsi="Times New Roman"/>
      <w:sz w:val="20"/>
      <w:szCs w:val="20"/>
      <w:lang w:eastAsia="ru-RU"/>
    </w:rPr>
  </w:style>
  <w:style w:type="character" w:customStyle="1" w:styleId="ac">
    <w:name w:val="Текст сноски Знак"/>
    <w:basedOn w:val="a0"/>
    <w:link w:val="ab"/>
    <w:rsid w:val="00D95826"/>
    <w:rPr>
      <w:rFonts w:ascii="Calibri" w:eastAsia="Times New Roman" w:hAnsi="Calibri" w:cs="Times New Roman"/>
      <w:sz w:val="20"/>
      <w:szCs w:val="20"/>
    </w:rPr>
  </w:style>
  <w:style w:type="character" w:customStyle="1" w:styleId="11">
    <w:name w:val="Текст сноски Знак1"/>
    <w:basedOn w:val="a0"/>
    <w:link w:val="ab"/>
    <w:uiPriority w:val="99"/>
    <w:semiHidden/>
    <w:locked/>
    <w:rsid w:val="00D95826"/>
    <w:rPr>
      <w:rFonts w:ascii="Times New Roman" w:eastAsia="Times New Roman" w:hAnsi="Times New Roman" w:cs="Times New Roman"/>
      <w:sz w:val="20"/>
      <w:szCs w:val="20"/>
      <w:lang w:eastAsia="ru-RU"/>
    </w:rPr>
  </w:style>
  <w:style w:type="paragraph" w:styleId="ad">
    <w:name w:val="annotation text"/>
    <w:basedOn w:val="a"/>
    <w:link w:val="12"/>
    <w:unhideWhenUsed/>
    <w:rsid w:val="00D95826"/>
    <w:pPr>
      <w:spacing w:after="0" w:line="240" w:lineRule="auto"/>
    </w:pPr>
    <w:rPr>
      <w:rFonts w:ascii="Times New Roman" w:hAnsi="Times New Roman"/>
      <w:lang w:eastAsia="ru-RU"/>
    </w:rPr>
  </w:style>
  <w:style w:type="character" w:customStyle="1" w:styleId="ae">
    <w:name w:val="Текст примечания Знак"/>
    <w:basedOn w:val="a0"/>
    <w:link w:val="ad"/>
    <w:rsid w:val="00D95826"/>
    <w:rPr>
      <w:rFonts w:ascii="Calibri" w:eastAsia="Times New Roman" w:hAnsi="Calibri" w:cs="Times New Roman"/>
      <w:sz w:val="20"/>
      <w:szCs w:val="20"/>
    </w:rPr>
  </w:style>
  <w:style w:type="character" w:customStyle="1" w:styleId="12">
    <w:name w:val="Текст примечания Знак1"/>
    <w:basedOn w:val="a0"/>
    <w:link w:val="ad"/>
    <w:uiPriority w:val="99"/>
    <w:semiHidden/>
    <w:locked/>
    <w:rsid w:val="00D95826"/>
    <w:rPr>
      <w:rFonts w:ascii="Times New Roman" w:eastAsia="Times New Roman" w:hAnsi="Times New Roman" w:cs="Times New Roman"/>
      <w:lang w:eastAsia="ru-RU"/>
    </w:rPr>
  </w:style>
  <w:style w:type="paragraph" w:styleId="af">
    <w:name w:val="header"/>
    <w:aliases w:val="Знак"/>
    <w:basedOn w:val="a"/>
    <w:link w:val="13"/>
    <w:uiPriority w:val="99"/>
    <w:unhideWhenUsed/>
    <w:rsid w:val="00D95826"/>
    <w:pPr>
      <w:tabs>
        <w:tab w:val="center" w:pos="4677"/>
        <w:tab w:val="right" w:pos="9355"/>
      </w:tabs>
      <w:spacing w:after="0" w:line="240" w:lineRule="auto"/>
    </w:pPr>
    <w:rPr>
      <w:lang w:eastAsia="ru-RU"/>
    </w:rPr>
  </w:style>
  <w:style w:type="character" w:customStyle="1" w:styleId="af0">
    <w:name w:val="Верхний колонтитул Знак"/>
    <w:aliases w:val="Знак Знак"/>
    <w:basedOn w:val="a0"/>
    <w:link w:val="af"/>
    <w:uiPriority w:val="99"/>
    <w:rsid w:val="00D95826"/>
    <w:rPr>
      <w:rFonts w:ascii="Calibri" w:eastAsia="Times New Roman" w:hAnsi="Calibri" w:cs="Times New Roman"/>
    </w:rPr>
  </w:style>
  <w:style w:type="character" w:customStyle="1" w:styleId="13">
    <w:name w:val="Верхний колонтитул Знак1"/>
    <w:aliases w:val="Знак Знак1"/>
    <w:basedOn w:val="a0"/>
    <w:link w:val="af"/>
    <w:uiPriority w:val="99"/>
    <w:semiHidden/>
    <w:locked/>
    <w:rsid w:val="00D95826"/>
    <w:rPr>
      <w:rFonts w:ascii="Calibri" w:eastAsia="Times New Roman" w:hAnsi="Calibri" w:cs="Times New Roman"/>
      <w:lang w:eastAsia="ru-RU"/>
    </w:rPr>
  </w:style>
  <w:style w:type="paragraph" w:styleId="af1">
    <w:name w:val="footer"/>
    <w:basedOn w:val="a"/>
    <w:link w:val="14"/>
    <w:uiPriority w:val="99"/>
    <w:unhideWhenUsed/>
    <w:rsid w:val="00D95826"/>
    <w:pPr>
      <w:tabs>
        <w:tab w:val="center" w:pos="4677"/>
        <w:tab w:val="right" w:pos="9355"/>
      </w:tabs>
      <w:spacing w:after="0" w:line="240" w:lineRule="auto"/>
    </w:pPr>
    <w:rPr>
      <w:lang w:eastAsia="ru-RU"/>
    </w:rPr>
  </w:style>
  <w:style w:type="character" w:customStyle="1" w:styleId="af2">
    <w:name w:val="Нижний колонтитул Знак"/>
    <w:basedOn w:val="a0"/>
    <w:link w:val="af1"/>
    <w:uiPriority w:val="99"/>
    <w:rsid w:val="00D95826"/>
    <w:rPr>
      <w:rFonts w:ascii="Calibri" w:eastAsia="Times New Roman" w:hAnsi="Calibri" w:cs="Times New Roman"/>
    </w:rPr>
  </w:style>
  <w:style w:type="character" w:customStyle="1" w:styleId="14">
    <w:name w:val="Нижний колонтитул Знак1"/>
    <w:basedOn w:val="a0"/>
    <w:link w:val="af1"/>
    <w:uiPriority w:val="99"/>
    <w:semiHidden/>
    <w:locked/>
    <w:rsid w:val="00D95826"/>
    <w:rPr>
      <w:rFonts w:ascii="Calibri" w:eastAsia="Times New Roman" w:hAnsi="Calibri" w:cs="Times New Roman"/>
      <w:lang w:eastAsia="ru-RU"/>
    </w:rPr>
  </w:style>
  <w:style w:type="paragraph" w:styleId="af3">
    <w:name w:val="Title"/>
    <w:aliases w:val="Знак3 Знак Знак Знак Знак,Знак3,Знак3 Знак Знак Знак,Знак13 Знак,Название Знак Знак,Знак13 Знак Знак,Знак13 Знак1"/>
    <w:basedOn w:val="a"/>
    <w:link w:val="15"/>
    <w:qFormat/>
    <w:rsid w:val="00D95826"/>
    <w:pPr>
      <w:spacing w:after="0" w:line="240" w:lineRule="auto"/>
      <w:jc w:val="center"/>
    </w:pPr>
    <w:rPr>
      <w:rFonts w:ascii="Times New Roman" w:hAnsi="Times New Roman"/>
      <w:sz w:val="28"/>
      <w:szCs w:val="24"/>
      <w:lang w:eastAsia="ru-RU"/>
    </w:rPr>
  </w:style>
  <w:style w:type="character" w:customStyle="1" w:styleId="af4">
    <w:name w:val="Название Знак"/>
    <w:aliases w:val="Знак3 Знак Знак Знак Знак Знак,Знак3 Знак,Знак3 Знак Знак Знак Знак1,Знак13 Знак Знак1,Название Знак Знак Знак,Знак13 Знак Знак Знак,Знак13 Знак1 Знак"/>
    <w:basedOn w:val="a0"/>
    <w:link w:val="af3"/>
    <w:rsid w:val="00D95826"/>
    <w:rPr>
      <w:rFonts w:asciiTheme="majorHAnsi" w:eastAsiaTheme="majorEastAsia" w:hAnsiTheme="majorHAnsi" w:cstheme="majorBidi"/>
      <w:color w:val="17365D" w:themeColor="text2" w:themeShade="BF"/>
      <w:spacing w:val="5"/>
      <w:kern w:val="28"/>
      <w:sz w:val="52"/>
      <w:szCs w:val="52"/>
    </w:rPr>
  </w:style>
  <w:style w:type="character" w:customStyle="1" w:styleId="15">
    <w:name w:val="Название Знак1"/>
    <w:aliases w:val="Знак3 Знак Знак Знак Знак Знак1,Знак3 Знак1,Знак3 Знак Знак Знак Знак2,Знак13 Знак Знак2,Название Знак Знак Знак1,Знак13 Знак Знак Знак1,Знак13 Знак1 Знак1"/>
    <w:basedOn w:val="a0"/>
    <w:link w:val="af3"/>
    <w:locked/>
    <w:rsid w:val="00D95826"/>
    <w:rPr>
      <w:rFonts w:ascii="Times New Roman" w:eastAsia="Times New Roman" w:hAnsi="Times New Roman" w:cs="Times New Roman"/>
      <w:sz w:val="28"/>
      <w:szCs w:val="24"/>
      <w:lang w:eastAsia="ru-RU"/>
    </w:rPr>
  </w:style>
  <w:style w:type="character" w:customStyle="1" w:styleId="af5">
    <w:name w:val="Основной текст Знак"/>
    <w:aliases w:val=" Знак1 Знак Знак,Основной текст11 Знак,bt Знак,Знак1 Знак Знак"/>
    <w:basedOn w:val="a0"/>
    <w:link w:val="af6"/>
    <w:uiPriority w:val="99"/>
    <w:rsid w:val="00D95826"/>
    <w:rPr>
      <w:rFonts w:ascii="Times New Roman" w:eastAsia="Times New Roman" w:hAnsi="Times New Roman" w:cs="Times New Roman"/>
      <w:sz w:val="28"/>
      <w:szCs w:val="28"/>
      <w:u w:val="single"/>
    </w:rPr>
  </w:style>
  <w:style w:type="paragraph" w:styleId="af6">
    <w:name w:val="Body Text"/>
    <w:aliases w:val=" Знак1 Знак,Основной текст11,bt,Знак1 Знак"/>
    <w:basedOn w:val="a"/>
    <w:link w:val="af5"/>
    <w:uiPriority w:val="99"/>
    <w:unhideWhenUsed/>
    <w:rsid w:val="00D95826"/>
    <w:pPr>
      <w:autoSpaceDE w:val="0"/>
      <w:autoSpaceDN w:val="0"/>
      <w:spacing w:after="0" w:line="240" w:lineRule="auto"/>
      <w:jc w:val="center"/>
    </w:pPr>
    <w:rPr>
      <w:rFonts w:ascii="Times New Roman" w:hAnsi="Times New Roman"/>
      <w:sz w:val="28"/>
      <w:szCs w:val="28"/>
      <w:u w:val="single"/>
    </w:rPr>
  </w:style>
  <w:style w:type="character" w:customStyle="1" w:styleId="16">
    <w:name w:val="Основной текст Знак1"/>
    <w:basedOn w:val="a0"/>
    <w:link w:val="af6"/>
    <w:uiPriority w:val="99"/>
    <w:semiHidden/>
    <w:rsid w:val="00D95826"/>
    <w:rPr>
      <w:rFonts w:ascii="Calibri" w:eastAsia="Times New Roman" w:hAnsi="Calibri" w:cs="Times New Roman"/>
    </w:rPr>
  </w:style>
  <w:style w:type="paragraph" w:styleId="af7">
    <w:name w:val="Body Text Indent"/>
    <w:basedOn w:val="a"/>
    <w:link w:val="17"/>
    <w:uiPriority w:val="99"/>
    <w:semiHidden/>
    <w:unhideWhenUsed/>
    <w:rsid w:val="00D95826"/>
    <w:pPr>
      <w:spacing w:after="120"/>
      <w:ind w:left="283"/>
    </w:pPr>
    <w:rPr>
      <w:rFonts w:ascii="Times New Roman" w:hAnsi="Times New Roman"/>
      <w:spacing w:val="-5"/>
      <w:sz w:val="28"/>
      <w:szCs w:val="28"/>
      <w:lang w:eastAsia="ru-RU"/>
    </w:rPr>
  </w:style>
  <w:style w:type="character" w:customStyle="1" w:styleId="af8">
    <w:name w:val="Основной текст с отступом Знак"/>
    <w:basedOn w:val="a0"/>
    <w:link w:val="af7"/>
    <w:uiPriority w:val="99"/>
    <w:semiHidden/>
    <w:rsid w:val="00D95826"/>
    <w:rPr>
      <w:rFonts w:ascii="Calibri" w:eastAsia="Times New Roman" w:hAnsi="Calibri" w:cs="Times New Roman"/>
    </w:rPr>
  </w:style>
  <w:style w:type="character" w:customStyle="1" w:styleId="17">
    <w:name w:val="Основной текст с отступом Знак1"/>
    <w:basedOn w:val="a0"/>
    <w:link w:val="af7"/>
    <w:uiPriority w:val="99"/>
    <w:semiHidden/>
    <w:locked/>
    <w:rsid w:val="00D95826"/>
    <w:rPr>
      <w:rFonts w:ascii="Times New Roman" w:eastAsia="Times New Roman" w:hAnsi="Times New Roman" w:cs="Times New Roman"/>
      <w:spacing w:val="-5"/>
      <w:sz w:val="28"/>
      <w:szCs w:val="28"/>
      <w:lang w:eastAsia="ru-RU"/>
    </w:rPr>
  </w:style>
  <w:style w:type="paragraph" w:styleId="21">
    <w:name w:val="Body Text 2"/>
    <w:basedOn w:val="a"/>
    <w:link w:val="210"/>
    <w:unhideWhenUsed/>
    <w:rsid w:val="00D95826"/>
    <w:pPr>
      <w:spacing w:after="120" w:line="480" w:lineRule="auto"/>
    </w:pPr>
    <w:rPr>
      <w:rFonts w:ascii="Times New Roman" w:hAnsi="Times New Roman"/>
      <w:sz w:val="20"/>
      <w:szCs w:val="20"/>
      <w:lang w:eastAsia="ru-RU"/>
    </w:rPr>
  </w:style>
  <w:style w:type="character" w:customStyle="1" w:styleId="22">
    <w:name w:val="Основной текст 2 Знак"/>
    <w:basedOn w:val="a0"/>
    <w:link w:val="21"/>
    <w:rsid w:val="00D95826"/>
    <w:rPr>
      <w:rFonts w:ascii="Calibri" w:eastAsia="Times New Roman" w:hAnsi="Calibri" w:cs="Times New Roman"/>
    </w:rPr>
  </w:style>
  <w:style w:type="character" w:customStyle="1" w:styleId="210">
    <w:name w:val="Основной текст 2 Знак1"/>
    <w:basedOn w:val="a0"/>
    <w:link w:val="21"/>
    <w:semiHidden/>
    <w:locked/>
    <w:rsid w:val="00D95826"/>
    <w:rPr>
      <w:rFonts w:ascii="Times New Roman" w:eastAsia="Times New Roman" w:hAnsi="Times New Roman" w:cs="Times New Roman"/>
      <w:sz w:val="20"/>
      <w:szCs w:val="20"/>
      <w:lang w:eastAsia="ru-RU"/>
    </w:rPr>
  </w:style>
  <w:style w:type="paragraph" w:styleId="23">
    <w:name w:val="Body Text Indent 2"/>
    <w:basedOn w:val="a"/>
    <w:link w:val="211"/>
    <w:uiPriority w:val="99"/>
    <w:unhideWhenUsed/>
    <w:rsid w:val="00D95826"/>
    <w:pPr>
      <w:spacing w:after="120" w:line="480" w:lineRule="auto"/>
      <w:ind w:left="283"/>
    </w:pPr>
    <w:rPr>
      <w:rFonts w:ascii="Times New Roman" w:hAnsi="Times New Roman"/>
      <w:spacing w:val="-5"/>
      <w:sz w:val="28"/>
      <w:szCs w:val="28"/>
      <w:lang w:eastAsia="ru-RU"/>
    </w:rPr>
  </w:style>
  <w:style w:type="character" w:customStyle="1" w:styleId="24">
    <w:name w:val="Основной текст с отступом 2 Знак"/>
    <w:basedOn w:val="a0"/>
    <w:link w:val="23"/>
    <w:uiPriority w:val="99"/>
    <w:rsid w:val="00D95826"/>
    <w:rPr>
      <w:rFonts w:ascii="Calibri" w:eastAsia="Times New Roman" w:hAnsi="Calibri" w:cs="Times New Roman"/>
    </w:rPr>
  </w:style>
  <w:style w:type="character" w:customStyle="1" w:styleId="211">
    <w:name w:val="Основной текст с отступом 2 Знак1"/>
    <w:basedOn w:val="a0"/>
    <w:link w:val="23"/>
    <w:uiPriority w:val="99"/>
    <w:semiHidden/>
    <w:locked/>
    <w:rsid w:val="00D95826"/>
    <w:rPr>
      <w:rFonts w:ascii="Times New Roman" w:eastAsia="Times New Roman" w:hAnsi="Times New Roman" w:cs="Times New Roman"/>
      <w:spacing w:val="-5"/>
      <w:sz w:val="28"/>
      <w:szCs w:val="28"/>
      <w:lang w:eastAsia="ru-RU"/>
    </w:rPr>
  </w:style>
  <w:style w:type="paragraph" w:styleId="af9">
    <w:name w:val="annotation subject"/>
    <w:basedOn w:val="ad"/>
    <w:next w:val="ad"/>
    <w:link w:val="18"/>
    <w:unhideWhenUsed/>
    <w:rsid w:val="00D95826"/>
    <w:rPr>
      <w:b/>
      <w:bCs/>
    </w:rPr>
  </w:style>
  <w:style w:type="character" w:customStyle="1" w:styleId="afa">
    <w:name w:val="Тема примечания Знак"/>
    <w:basedOn w:val="ae"/>
    <w:link w:val="af9"/>
    <w:rsid w:val="00D95826"/>
    <w:rPr>
      <w:b/>
      <w:bCs/>
    </w:rPr>
  </w:style>
  <w:style w:type="character" w:customStyle="1" w:styleId="18">
    <w:name w:val="Тема примечания Знак1"/>
    <w:basedOn w:val="12"/>
    <w:link w:val="af9"/>
    <w:uiPriority w:val="99"/>
    <w:locked/>
    <w:rsid w:val="00D95826"/>
    <w:rPr>
      <w:b/>
      <w:bCs/>
    </w:rPr>
  </w:style>
  <w:style w:type="paragraph" w:styleId="afb">
    <w:name w:val="Balloon Text"/>
    <w:basedOn w:val="a"/>
    <w:link w:val="19"/>
    <w:semiHidden/>
    <w:unhideWhenUsed/>
    <w:rsid w:val="00D95826"/>
    <w:pPr>
      <w:spacing w:after="0" w:line="240" w:lineRule="auto"/>
    </w:pPr>
    <w:rPr>
      <w:rFonts w:ascii="Tahoma" w:hAnsi="Tahoma"/>
      <w:sz w:val="16"/>
      <w:szCs w:val="16"/>
      <w:lang w:eastAsia="ru-RU"/>
    </w:rPr>
  </w:style>
  <w:style w:type="character" w:customStyle="1" w:styleId="afc">
    <w:name w:val="Текст выноски Знак"/>
    <w:basedOn w:val="a0"/>
    <w:link w:val="afb"/>
    <w:semiHidden/>
    <w:rsid w:val="00D95826"/>
    <w:rPr>
      <w:rFonts w:ascii="Tahoma" w:eastAsia="Times New Roman" w:hAnsi="Tahoma" w:cs="Tahoma"/>
      <w:sz w:val="16"/>
      <w:szCs w:val="16"/>
    </w:rPr>
  </w:style>
  <w:style w:type="character" w:customStyle="1" w:styleId="19">
    <w:name w:val="Текст выноски Знак1"/>
    <w:basedOn w:val="a0"/>
    <w:link w:val="afb"/>
    <w:uiPriority w:val="99"/>
    <w:semiHidden/>
    <w:locked/>
    <w:rsid w:val="00D95826"/>
    <w:rPr>
      <w:rFonts w:ascii="Tahoma" w:eastAsia="Times New Roman" w:hAnsi="Tahoma" w:cs="Times New Roman"/>
      <w:sz w:val="16"/>
      <w:szCs w:val="16"/>
      <w:lang w:eastAsia="ru-RU"/>
    </w:rPr>
  </w:style>
  <w:style w:type="character" w:customStyle="1" w:styleId="ConsPlusNormal">
    <w:name w:val="ConsPlusNormal Знак"/>
    <w:link w:val="ConsPlusNormal0"/>
    <w:locked/>
    <w:rsid w:val="00D95826"/>
    <w:rPr>
      <w:rFonts w:ascii="Arial" w:eastAsia="Times New Roman" w:hAnsi="Arial" w:cs="Arial"/>
      <w:sz w:val="20"/>
      <w:szCs w:val="20"/>
    </w:rPr>
  </w:style>
  <w:style w:type="paragraph" w:customStyle="1" w:styleId="ConsPlusNormal0">
    <w:name w:val="ConsPlusNormal"/>
    <w:link w:val="ConsPlusNormal"/>
    <w:rsid w:val="00D9582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d">
    <w:name w:val="Основной текст_"/>
    <w:link w:val="1a"/>
    <w:locked/>
    <w:rsid w:val="00D95826"/>
    <w:rPr>
      <w:sz w:val="23"/>
      <w:szCs w:val="23"/>
      <w:shd w:val="clear" w:color="auto" w:fill="FFFFFF"/>
    </w:rPr>
  </w:style>
  <w:style w:type="paragraph" w:customStyle="1" w:styleId="1a">
    <w:name w:val="Основной текст1"/>
    <w:basedOn w:val="a"/>
    <w:link w:val="afd"/>
    <w:rsid w:val="00D95826"/>
    <w:pPr>
      <w:shd w:val="clear" w:color="auto" w:fill="FFFFFF"/>
      <w:spacing w:after="180" w:line="0" w:lineRule="atLeast"/>
      <w:jc w:val="both"/>
    </w:pPr>
    <w:rPr>
      <w:rFonts w:asciiTheme="minorHAnsi" w:eastAsiaTheme="minorHAnsi" w:hAnsiTheme="minorHAnsi" w:cstheme="minorBidi"/>
      <w:sz w:val="23"/>
      <w:szCs w:val="23"/>
    </w:rPr>
  </w:style>
  <w:style w:type="character" w:customStyle="1" w:styleId="afe">
    <w:name w:val="_ТЕКСТ Знак"/>
    <w:link w:val="aff"/>
    <w:locked/>
    <w:rsid w:val="00D95826"/>
    <w:rPr>
      <w:rFonts w:ascii="Arial" w:hAnsi="Arial" w:cs="Arial"/>
      <w:sz w:val="24"/>
    </w:rPr>
  </w:style>
  <w:style w:type="paragraph" w:customStyle="1" w:styleId="aff">
    <w:name w:val="_ТЕКСТ"/>
    <w:basedOn w:val="a"/>
    <w:link w:val="afe"/>
    <w:qFormat/>
    <w:rsid w:val="00D95826"/>
    <w:pPr>
      <w:spacing w:after="0" w:line="360" w:lineRule="auto"/>
      <w:ind w:firstLine="709"/>
      <w:jc w:val="both"/>
    </w:pPr>
    <w:rPr>
      <w:rFonts w:ascii="Arial" w:eastAsiaTheme="minorHAnsi" w:hAnsi="Arial" w:cs="Arial"/>
      <w:sz w:val="24"/>
    </w:rPr>
  </w:style>
  <w:style w:type="character" w:customStyle="1" w:styleId="aff0">
    <w:name w:val="Обычный текст Знак"/>
    <w:link w:val="aff1"/>
    <w:uiPriority w:val="99"/>
    <w:locked/>
    <w:rsid w:val="00D95826"/>
    <w:rPr>
      <w:sz w:val="28"/>
      <w:szCs w:val="28"/>
    </w:rPr>
  </w:style>
  <w:style w:type="paragraph" w:customStyle="1" w:styleId="aff1">
    <w:name w:val="Обычный текст"/>
    <w:basedOn w:val="a"/>
    <w:link w:val="aff0"/>
    <w:uiPriority w:val="99"/>
    <w:rsid w:val="00D95826"/>
    <w:pPr>
      <w:spacing w:after="0" w:line="240" w:lineRule="auto"/>
      <w:ind w:firstLine="709"/>
      <w:jc w:val="both"/>
    </w:pPr>
    <w:rPr>
      <w:rFonts w:asciiTheme="minorHAnsi" w:eastAsiaTheme="minorHAnsi" w:hAnsiTheme="minorHAnsi" w:cstheme="minorBidi"/>
      <w:sz w:val="28"/>
      <w:szCs w:val="28"/>
    </w:rPr>
  </w:style>
  <w:style w:type="character" w:customStyle="1" w:styleId="apple-converted-space">
    <w:name w:val="apple-converted-space"/>
    <w:basedOn w:val="a0"/>
    <w:rsid w:val="00B33FD1"/>
  </w:style>
  <w:style w:type="paragraph" w:customStyle="1" w:styleId="ConsPlusTitle">
    <w:name w:val="ConsPlusTitle"/>
    <w:rsid w:val="0032694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2">
    <w:name w:val="List Paragraph"/>
    <w:aliases w:val="ТЗ список,Абзац списка нумерованный"/>
    <w:basedOn w:val="a"/>
    <w:link w:val="aff3"/>
    <w:uiPriority w:val="34"/>
    <w:qFormat/>
    <w:rsid w:val="00326948"/>
    <w:pPr>
      <w:ind w:left="720"/>
      <w:contextualSpacing/>
    </w:pPr>
    <w:rPr>
      <w:rFonts w:ascii="Times New Roman" w:hAnsi="Times New Roman"/>
      <w:sz w:val="24"/>
      <w:szCs w:val="24"/>
      <w:lang w:eastAsia="ru-RU"/>
    </w:rPr>
  </w:style>
  <w:style w:type="character" w:customStyle="1" w:styleId="20">
    <w:name w:val="Заголовок 2 Знак"/>
    <w:basedOn w:val="a0"/>
    <w:link w:val="2"/>
    <w:uiPriority w:val="9"/>
    <w:rsid w:val="00D83D87"/>
    <w:rPr>
      <w:rFonts w:ascii="Times New Roman" w:eastAsia="Times New Roman" w:hAnsi="Times New Roman" w:cs="Times New Roman"/>
      <w:b/>
      <w:szCs w:val="20"/>
      <w:lang w:eastAsia="ru-RU"/>
    </w:rPr>
  </w:style>
  <w:style w:type="paragraph" w:customStyle="1" w:styleId="ConsPlusTitlePage">
    <w:name w:val="ConsPlusTitlePage"/>
    <w:uiPriority w:val="99"/>
    <w:rsid w:val="00D83D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b">
    <w:name w:val="Абзац списка1"/>
    <w:basedOn w:val="a"/>
    <w:qFormat/>
    <w:rsid w:val="00D83D87"/>
    <w:pPr>
      <w:spacing w:after="0" w:line="240" w:lineRule="auto"/>
      <w:ind w:left="720"/>
      <w:contextualSpacing/>
    </w:pPr>
    <w:rPr>
      <w:rFonts w:ascii="Times New Roman" w:hAnsi="Times New Roman"/>
      <w:sz w:val="20"/>
      <w:szCs w:val="20"/>
      <w:lang w:eastAsia="ru-RU"/>
    </w:rPr>
  </w:style>
  <w:style w:type="character" w:styleId="aff4">
    <w:name w:val="page number"/>
    <w:basedOn w:val="a0"/>
    <w:uiPriority w:val="99"/>
    <w:rsid w:val="00D83D87"/>
  </w:style>
  <w:style w:type="paragraph" w:customStyle="1" w:styleId="Default">
    <w:name w:val="Default"/>
    <w:rsid w:val="00D83D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qFormat/>
    <w:rsid w:val="00D83D8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D83D8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D83D8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JurTerm">
    <w:name w:val="ConsPlusJurTerm"/>
    <w:uiPriority w:val="99"/>
    <w:rsid w:val="00D83D87"/>
    <w:pPr>
      <w:autoSpaceDE w:val="0"/>
      <w:autoSpaceDN w:val="0"/>
      <w:adjustRightInd w:val="0"/>
      <w:spacing w:after="0" w:line="240" w:lineRule="auto"/>
    </w:pPr>
    <w:rPr>
      <w:rFonts w:ascii="Tahoma" w:eastAsia="Times New Roman" w:hAnsi="Tahoma" w:cs="Tahoma"/>
    </w:rPr>
  </w:style>
  <w:style w:type="paragraph" w:customStyle="1" w:styleId="25">
    <w:name w:val="Абзац списка2"/>
    <w:basedOn w:val="a"/>
    <w:qFormat/>
    <w:rsid w:val="00D83D87"/>
    <w:pPr>
      <w:spacing w:after="0" w:line="240" w:lineRule="auto"/>
      <w:ind w:left="720"/>
      <w:contextualSpacing/>
    </w:pPr>
    <w:rPr>
      <w:rFonts w:ascii="Times New Roman" w:hAnsi="Times New Roman"/>
      <w:sz w:val="20"/>
      <w:szCs w:val="20"/>
      <w:lang w:eastAsia="ru-RU"/>
    </w:rPr>
  </w:style>
  <w:style w:type="character" w:customStyle="1" w:styleId="HTML">
    <w:name w:val="Стандартный HTML Знак"/>
    <w:basedOn w:val="a0"/>
    <w:link w:val="HTML0"/>
    <w:uiPriority w:val="99"/>
    <w:rsid w:val="00D83D87"/>
    <w:rPr>
      <w:rFonts w:ascii="Times New Roman" w:eastAsia="Times New Roman" w:hAnsi="Times New Roman" w:cs="Times New Roman"/>
      <w:lang w:eastAsia="ru-RU"/>
    </w:rPr>
  </w:style>
  <w:style w:type="paragraph" w:styleId="HTML0">
    <w:name w:val="HTML Preformatted"/>
    <w:basedOn w:val="a"/>
    <w:link w:val="HTML"/>
    <w:uiPriority w:val="99"/>
    <w:unhideWhenUsed/>
    <w:rsid w:val="00D83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hAnsi="Times New Roman"/>
      <w:lang w:eastAsia="ru-RU"/>
    </w:rPr>
  </w:style>
  <w:style w:type="character" w:customStyle="1" w:styleId="HTML1">
    <w:name w:val="Стандартный HTML Знак1"/>
    <w:basedOn w:val="a0"/>
    <w:link w:val="HTML0"/>
    <w:uiPriority w:val="99"/>
    <w:semiHidden/>
    <w:rsid w:val="00D83D87"/>
    <w:rPr>
      <w:rFonts w:ascii="Consolas" w:eastAsia="Times New Roman" w:hAnsi="Consolas" w:cs="Times New Roman"/>
      <w:sz w:val="20"/>
      <w:szCs w:val="20"/>
    </w:rPr>
  </w:style>
  <w:style w:type="character" w:customStyle="1" w:styleId="aff5">
    <w:name w:val="Подзаголовок Знак"/>
    <w:aliases w:val="Знак4 Знак Знак Знак,Знак4 Знак Знак1"/>
    <w:basedOn w:val="a0"/>
    <w:link w:val="aff6"/>
    <w:locked/>
    <w:rsid w:val="00D83D87"/>
    <w:rPr>
      <w:b/>
      <w:sz w:val="28"/>
    </w:rPr>
  </w:style>
  <w:style w:type="paragraph" w:styleId="aff6">
    <w:name w:val="Subtitle"/>
    <w:aliases w:val="Знак4 Знак Знак,Знак4 Знак"/>
    <w:basedOn w:val="a"/>
    <w:link w:val="aff5"/>
    <w:qFormat/>
    <w:rsid w:val="00D83D87"/>
    <w:pPr>
      <w:spacing w:after="0" w:line="240" w:lineRule="auto"/>
      <w:jc w:val="center"/>
    </w:pPr>
    <w:rPr>
      <w:rFonts w:asciiTheme="minorHAnsi" w:eastAsiaTheme="minorHAnsi" w:hAnsiTheme="minorHAnsi" w:cstheme="minorBidi"/>
      <w:b/>
      <w:sz w:val="28"/>
    </w:rPr>
  </w:style>
  <w:style w:type="character" w:customStyle="1" w:styleId="1c">
    <w:name w:val="Подзаголовок Знак1"/>
    <w:aliases w:val="Знак4 Знак Знак Знак1,Знак4 Знак Знак2"/>
    <w:basedOn w:val="a0"/>
    <w:link w:val="aff6"/>
    <w:uiPriority w:val="11"/>
    <w:rsid w:val="00D83D87"/>
    <w:rPr>
      <w:rFonts w:asciiTheme="majorHAnsi" w:eastAsiaTheme="majorEastAsia" w:hAnsiTheme="majorHAnsi" w:cstheme="majorBidi"/>
      <w:i/>
      <w:iCs/>
      <w:color w:val="4F81BD" w:themeColor="accent1"/>
      <w:spacing w:val="15"/>
      <w:sz w:val="24"/>
      <w:szCs w:val="24"/>
    </w:rPr>
  </w:style>
  <w:style w:type="character" w:customStyle="1" w:styleId="26">
    <w:name w:val="Красная строка 2 Знак"/>
    <w:basedOn w:val="af8"/>
    <w:link w:val="27"/>
    <w:uiPriority w:val="99"/>
    <w:semiHidden/>
    <w:rsid w:val="00D83D87"/>
  </w:style>
  <w:style w:type="paragraph" w:styleId="27">
    <w:name w:val="Body Text First Indent 2"/>
    <w:basedOn w:val="af7"/>
    <w:link w:val="26"/>
    <w:uiPriority w:val="99"/>
    <w:semiHidden/>
    <w:unhideWhenUsed/>
    <w:rsid w:val="00D83D87"/>
    <w:pPr>
      <w:spacing w:after="200"/>
      <w:ind w:left="360" w:firstLine="360"/>
    </w:pPr>
    <w:rPr>
      <w:rFonts w:ascii="Calibri" w:hAnsi="Calibri"/>
      <w:spacing w:val="0"/>
      <w:sz w:val="22"/>
      <w:szCs w:val="22"/>
      <w:lang w:eastAsia="en-US"/>
    </w:rPr>
  </w:style>
  <w:style w:type="character" w:customStyle="1" w:styleId="212">
    <w:name w:val="Красная строка 2 Знак1"/>
    <w:basedOn w:val="17"/>
    <w:link w:val="27"/>
    <w:uiPriority w:val="99"/>
    <w:semiHidden/>
    <w:rsid w:val="00D83D87"/>
    <w:rPr>
      <w:rFonts w:ascii="Calibri" w:hAnsi="Calibri"/>
    </w:rPr>
  </w:style>
  <w:style w:type="character" w:customStyle="1" w:styleId="31">
    <w:name w:val="Основной текст с отступом 3 Знак"/>
    <w:basedOn w:val="a0"/>
    <w:link w:val="32"/>
    <w:rsid w:val="00D83D87"/>
    <w:rPr>
      <w:rFonts w:ascii="Times New Roman" w:eastAsia="Times New Roman" w:hAnsi="Times New Roman" w:cs="Times New Roman"/>
      <w:sz w:val="16"/>
      <w:szCs w:val="16"/>
      <w:lang w:eastAsia="ru-RU"/>
    </w:rPr>
  </w:style>
  <w:style w:type="paragraph" w:styleId="32">
    <w:name w:val="Body Text Indent 3"/>
    <w:basedOn w:val="a"/>
    <w:link w:val="31"/>
    <w:unhideWhenUsed/>
    <w:rsid w:val="00D83D87"/>
    <w:pPr>
      <w:spacing w:after="120" w:line="240" w:lineRule="auto"/>
      <w:ind w:left="283"/>
    </w:pPr>
    <w:rPr>
      <w:rFonts w:ascii="Times New Roman" w:hAnsi="Times New Roman"/>
      <w:sz w:val="16"/>
      <w:szCs w:val="16"/>
      <w:lang w:eastAsia="ru-RU"/>
    </w:rPr>
  </w:style>
  <w:style w:type="character" w:customStyle="1" w:styleId="310">
    <w:name w:val="Основной текст с отступом 3 Знак1"/>
    <w:basedOn w:val="a0"/>
    <w:link w:val="32"/>
    <w:uiPriority w:val="99"/>
    <w:semiHidden/>
    <w:rsid w:val="00D83D87"/>
    <w:rPr>
      <w:rFonts w:ascii="Calibri" w:eastAsia="Times New Roman" w:hAnsi="Calibri" w:cs="Times New Roman"/>
      <w:sz w:val="16"/>
      <w:szCs w:val="16"/>
    </w:rPr>
  </w:style>
  <w:style w:type="character" w:customStyle="1" w:styleId="aff7">
    <w:name w:val="Схема документа Знак"/>
    <w:basedOn w:val="a0"/>
    <w:link w:val="aff8"/>
    <w:uiPriority w:val="99"/>
    <w:semiHidden/>
    <w:rsid w:val="00D83D87"/>
    <w:rPr>
      <w:rFonts w:ascii="Tahoma" w:eastAsia="Times New Roman" w:hAnsi="Tahoma" w:cs="Tahoma"/>
      <w:sz w:val="20"/>
      <w:szCs w:val="20"/>
      <w:shd w:val="clear" w:color="auto" w:fill="000080"/>
      <w:lang w:eastAsia="ru-RU"/>
    </w:rPr>
  </w:style>
  <w:style w:type="paragraph" w:styleId="aff8">
    <w:name w:val="Document Map"/>
    <w:basedOn w:val="a"/>
    <w:link w:val="aff7"/>
    <w:uiPriority w:val="99"/>
    <w:semiHidden/>
    <w:unhideWhenUsed/>
    <w:rsid w:val="00D83D87"/>
    <w:pPr>
      <w:shd w:val="clear" w:color="auto" w:fill="000080"/>
      <w:spacing w:after="0" w:line="240" w:lineRule="auto"/>
    </w:pPr>
    <w:rPr>
      <w:rFonts w:ascii="Tahoma" w:hAnsi="Tahoma" w:cs="Tahoma"/>
      <w:sz w:val="20"/>
      <w:szCs w:val="20"/>
      <w:lang w:eastAsia="ru-RU"/>
    </w:rPr>
  </w:style>
  <w:style w:type="character" w:customStyle="1" w:styleId="1d">
    <w:name w:val="Схема документа Знак1"/>
    <w:basedOn w:val="a0"/>
    <w:link w:val="aff8"/>
    <w:uiPriority w:val="99"/>
    <w:semiHidden/>
    <w:rsid w:val="00D83D87"/>
    <w:rPr>
      <w:rFonts w:ascii="Tahoma" w:eastAsia="Times New Roman" w:hAnsi="Tahoma" w:cs="Tahoma"/>
      <w:sz w:val="16"/>
      <w:szCs w:val="16"/>
    </w:rPr>
  </w:style>
  <w:style w:type="character" w:customStyle="1" w:styleId="aff9">
    <w:name w:val="Текст Знак"/>
    <w:basedOn w:val="a0"/>
    <w:link w:val="affa"/>
    <w:semiHidden/>
    <w:rsid w:val="00D83D87"/>
    <w:rPr>
      <w:rFonts w:ascii="Courier New" w:eastAsia="Times New Roman" w:hAnsi="Courier New" w:cs="Times New Roman"/>
      <w:sz w:val="24"/>
      <w:szCs w:val="20"/>
      <w:lang w:eastAsia="ru-RU"/>
    </w:rPr>
  </w:style>
  <w:style w:type="paragraph" w:styleId="affa">
    <w:name w:val="Plain Text"/>
    <w:basedOn w:val="a"/>
    <w:link w:val="aff9"/>
    <w:semiHidden/>
    <w:unhideWhenUsed/>
    <w:rsid w:val="00D83D87"/>
    <w:pPr>
      <w:spacing w:after="0" w:line="240" w:lineRule="auto"/>
    </w:pPr>
    <w:rPr>
      <w:rFonts w:ascii="Courier New" w:hAnsi="Courier New"/>
      <w:sz w:val="24"/>
      <w:szCs w:val="20"/>
      <w:lang w:eastAsia="ru-RU"/>
    </w:rPr>
  </w:style>
  <w:style w:type="character" w:customStyle="1" w:styleId="1e">
    <w:name w:val="Текст Знак1"/>
    <w:basedOn w:val="a0"/>
    <w:link w:val="affa"/>
    <w:uiPriority w:val="99"/>
    <w:semiHidden/>
    <w:rsid w:val="00D83D87"/>
    <w:rPr>
      <w:rFonts w:ascii="Consolas" w:eastAsia="Times New Roman" w:hAnsi="Consolas" w:cs="Times New Roman"/>
      <w:sz w:val="21"/>
      <w:szCs w:val="21"/>
    </w:rPr>
  </w:style>
  <w:style w:type="paragraph" w:customStyle="1" w:styleId="Noparagraphstyle">
    <w:name w:val="[No paragraph style]"/>
    <w:rsid w:val="00D83D87"/>
    <w:pPr>
      <w:suppressAutoHyphens/>
      <w:autoSpaceDE w:val="0"/>
      <w:spacing w:after="0" w:line="288" w:lineRule="auto"/>
    </w:pPr>
    <w:rPr>
      <w:rFonts w:ascii="Times New Roman" w:eastAsia="Arial" w:hAnsi="Times New Roman" w:cs="Times New Roman"/>
      <w:color w:val="000000"/>
      <w:sz w:val="24"/>
      <w:szCs w:val="24"/>
      <w:lang w:eastAsia="ar-SA"/>
    </w:rPr>
  </w:style>
  <w:style w:type="paragraph" w:customStyle="1" w:styleId="yrsh">
    <w:name w:val="yrsh"/>
    <w:basedOn w:val="a"/>
    <w:uiPriority w:val="99"/>
    <w:rsid w:val="00D83D87"/>
    <w:pPr>
      <w:shd w:val="clear" w:color="auto" w:fill="92D050"/>
      <w:spacing w:before="100" w:beforeAutospacing="1" w:after="100" w:afterAutospacing="1" w:line="240" w:lineRule="auto"/>
    </w:pPr>
    <w:rPr>
      <w:rFonts w:ascii="Times New Roman" w:hAnsi="Times New Roman"/>
      <w:lang w:eastAsia="ru-RU"/>
    </w:rPr>
  </w:style>
  <w:style w:type="paragraph" w:customStyle="1" w:styleId="tabtitle">
    <w:name w:val="tabtitle"/>
    <w:basedOn w:val="a"/>
    <w:uiPriority w:val="99"/>
    <w:rsid w:val="00D83D87"/>
    <w:pPr>
      <w:shd w:val="clear" w:color="auto" w:fill="28A0C8"/>
      <w:spacing w:before="100" w:beforeAutospacing="1" w:after="100" w:afterAutospacing="1" w:line="240" w:lineRule="auto"/>
    </w:pPr>
    <w:rPr>
      <w:rFonts w:ascii="Times New Roman" w:hAnsi="Times New Roman"/>
      <w:lang w:eastAsia="ru-RU"/>
    </w:rPr>
  </w:style>
  <w:style w:type="paragraph" w:customStyle="1" w:styleId="header-listtarget">
    <w:name w:val="header-listtarget"/>
    <w:basedOn w:val="a"/>
    <w:uiPriority w:val="99"/>
    <w:rsid w:val="00D83D87"/>
    <w:pPr>
      <w:shd w:val="clear" w:color="auto" w:fill="E66E5A"/>
      <w:spacing w:before="100" w:beforeAutospacing="1" w:after="100" w:afterAutospacing="1" w:line="240" w:lineRule="auto"/>
    </w:pPr>
    <w:rPr>
      <w:rFonts w:ascii="Times New Roman" w:hAnsi="Times New Roman"/>
      <w:lang w:eastAsia="ru-RU"/>
    </w:rPr>
  </w:style>
  <w:style w:type="paragraph" w:customStyle="1" w:styleId="bdall">
    <w:name w:val="bdall"/>
    <w:basedOn w:val="a"/>
    <w:uiPriority w:val="99"/>
    <w:rsid w:val="00D83D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lang w:eastAsia="ru-RU"/>
    </w:rPr>
  </w:style>
  <w:style w:type="paragraph" w:customStyle="1" w:styleId="bdtop">
    <w:name w:val="bdtop"/>
    <w:basedOn w:val="a"/>
    <w:uiPriority w:val="99"/>
    <w:rsid w:val="00D83D87"/>
    <w:pPr>
      <w:pBdr>
        <w:top w:val="single" w:sz="8" w:space="0" w:color="000000"/>
      </w:pBdr>
      <w:spacing w:before="100" w:beforeAutospacing="1" w:after="100" w:afterAutospacing="1" w:line="240" w:lineRule="auto"/>
    </w:pPr>
    <w:rPr>
      <w:rFonts w:ascii="Times New Roman" w:hAnsi="Times New Roman"/>
      <w:lang w:eastAsia="ru-RU"/>
    </w:rPr>
  </w:style>
  <w:style w:type="paragraph" w:customStyle="1" w:styleId="bdleft">
    <w:name w:val="bdleft"/>
    <w:basedOn w:val="a"/>
    <w:uiPriority w:val="99"/>
    <w:rsid w:val="00D83D87"/>
    <w:pPr>
      <w:pBdr>
        <w:left w:val="single" w:sz="8" w:space="0" w:color="000000"/>
      </w:pBdr>
      <w:spacing w:before="100" w:beforeAutospacing="1" w:after="100" w:afterAutospacing="1" w:line="240" w:lineRule="auto"/>
    </w:pPr>
    <w:rPr>
      <w:rFonts w:ascii="Times New Roman" w:hAnsi="Times New Roman"/>
      <w:lang w:eastAsia="ru-RU"/>
    </w:rPr>
  </w:style>
  <w:style w:type="paragraph" w:customStyle="1" w:styleId="bdright">
    <w:name w:val="bdright"/>
    <w:basedOn w:val="a"/>
    <w:uiPriority w:val="99"/>
    <w:rsid w:val="00D83D87"/>
    <w:pPr>
      <w:pBdr>
        <w:right w:val="single" w:sz="8" w:space="0" w:color="000000"/>
      </w:pBdr>
      <w:spacing w:before="100" w:beforeAutospacing="1" w:after="100" w:afterAutospacing="1" w:line="240" w:lineRule="auto"/>
    </w:pPr>
    <w:rPr>
      <w:rFonts w:ascii="Times New Roman" w:hAnsi="Times New Roman"/>
      <w:lang w:eastAsia="ru-RU"/>
    </w:rPr>
  </w:style>
  <w:style w:type="paragraph" w:customStyle="1" w:styleId="bdbottom">
    <w:name w:val="bdbottom"/>
    <w:basedOn w:val="a"/>
    <w:uiPriority w:val="99"/>
    <w:rsid w:val="00D83D87"/>
    <w:pPr>
      <w:pBdr>
        <w:bottom w:val="single" w:sz="8" w:space="0" w:color="000000"/>
      </w:pBdr>
      <w:spacing w:before="100" w:beforeAutospacing="1" w:after="100" w:afterAutospacing="1" w:line="240" w:lineRule="auto"/>
    </w:pPr>
    <w:rPr>
      <w:rFonts w:ascii="Times New Roman" w:hAnsi="Times New Roman"/>
      <w:lang w:eastAsia="ru-RU"/>
    </w:rPr>
  </w:style>
  <w:style w:type="paragraph" w:customStyle="1" w:styleId="headercell">
    <w:name w:val="headercell"/>
    <w:basedOn w:val="a"/>
    <w:uiPriority w:val="99"/>
    <w:rsid w:val="00D83D87"/>
    <w:pPr>
      <w:pBdr>
        <w:bottom w:val="double" w:sz="6" w:space="0" w:color="000000"/>
      </w:pBdr>
      <w:spacing w:before="100" w:beforeAutospacing="1" w:after="100" w:afterAutospacing="1" w:line="240" w:lineRule="auto"/>
    </w:pPr>
    <w:rPr>
      <w:rFonts w:ascii="Times New Roman" w:hAnsi="Times New Roman"/>
      <w:lang w:eastAsia="ru-RU"/>
    </w:rPr>
  </w:style>
  <w:style w:type="paragraph" w:customStyle="1" w:styleId="xl65">
    <w:name w:val="xl65"/>
    <w:basedOn w:val="a"/>
    <w:rsid w:val="00D83D87"/>
    <w:pPr>
      <w:spacing w:before="100" w:beforeAutospacing="1" w:after="100" w:afterAutospacing="1" w:line="240" w:lineRule="auto"/>
      <w:jc w:val="both"/>
    </w:pPr>
    <w:rPr>
      <w:rFonts w:ascii="Times New Roman" w:hAnsi="Times New Roman"/>
      <w:sz w:val="24"/>
      <w:szCs w:val="24"/>
      <w:lang w:eastAsia="ru-RU"/>
    </w:rPr>
  </w:style>
  <w:style w:type="paragraph" w:customStyle="1" w:styleId="xl66">
    <w:name w:val="xl66"/>
    <w:basedOn w:val="a"/>
    <w:rsid w:val="00D83D87"/>
    <w:pPr>
      <w:spacing w:before="100" w:beforeAutospacing="1" w:after="100" w:afterAutospacing="1" w:line="240" w:lineRule="auto"/>
      <w:jc w:val="both"/>
    </w:pPr>
    <w:rPr>
      <w:rFonts w:ascii="Times New Roman" w:hAnsi="Times New Roman"/>
      <w:lang w:eastAsia="ru-RU"/>
    </w:rPr>
  </w:style>
  <w:style w:type="paragraph" w:customStyle="1" w:styleId="xl67">
    <w:name w:val="xl67"/>
    <w:basedOn w:val="a"/>
    <w:rsid w:val="00D83D87"/>
    <w:pPr>
      <w:spacing w:before="100" w:beforeAutospacing="1" w:after="100" w:afterAutospacing="1" w:line="240" w:lineRule="auto"/>
      <w:jc w:val="both"/>
    </w:pPr>
    <w:rPr>
      <w:rFonts w:ascii="Tahoma" w:hAnsi="Tahoma" w:cs="Tahoma"/>
      <w:sz w:val="16"/>
      <w:szCs w:val="16"/>
      <w:lang w:eastAsia="ru-RU"/>
    </w:rPr>
  </w:style>
  <w:style w:type="paragraph" w:customStyle="1" w:styleId="xl68">
    <w:name w:val="xl68"/>
    <w:basedOn w:val="a"/>
    <w:rsid w:val="00D83D87"/>
    <w:pPr>
      <w:spacing w:before="100" w:beforeAutospacing="1" w:after="100" w:afterAutospacing="1" w:line="240" w:lineRule="auto"/>
    </w:pPr>
    <w:rPr>
      <w:rFonts w:ascii="Times New Roman" w:hAnsi="Times New Roman"/>
      <w:sz w:val="24"/>
      <w:szCs w:val="24"/>
      <w:lang w:eastAsia="ru-RU"/>
    </w:rPr>
  </w:style>
  <w:style w:type="paragraph" w:customStyle="1" w:styleId="xl69">
    <w:name w:val="xl69"/>
    <w:basedOn w:val="a"/>
    <w:rsid w:val="00D83D87"/>
    <w:pPr>
      <w:spacing w:before="100" w:beforeAutospacing="1" w:after="100" w:afterAutospacing="1" w:line="240" w:lineRule="auto"/>
      <w:jc w:val="right"/>
    </w:pPr>
    <w:rPr>
      <w:rFonts w:ascii="Times New Roman" w:hAnsi="Times New Roman"/>
      <w:lang w:eastAsia="ru-RU"/>
    </w:rPr>
  </w:style>
  <w:style w:type="paragraph" w:customStyle="1" w:styleId="xl70">
    <w:name w:val="xl70"/>
    <w:basedOn w:val="a"/>
    <w:rsid w:val="00D83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lang w:eastAsia="ru-RU"/>
    </w:rPr>
  </w:style>
  <w:style w:type="paragraph" w:customStyle="1" w:styleId="xl71">
    <w:name w:val="xl71"/>
    <w:basedOn w:val="a"/>
    <w:rsid w:val="00D83D87"/>
    <w:pPr>
      <w:spacing w:before="100" w:beforeAutospacing="1" w:after="100" w:afterAutospacing="1" w:line="240" w:lineRule="auto"/>
      <w:jc w:val="both"/>
    </w:pPr>
    <w:rPr>
      <w:rFonts w:ascii="Times New Roman" w:hAnsi="Times New Roman"/>
      <w:lang w:eastAsia="ru-RU"/>
    </w:rPr>
  </w:style>
  <w:style w:type="paragraph" w:customStyle="1" w:styleId="xl72">
    <w:name w:val="xl72"/>
    <w:basedOn w:val="a"/>
    <w:rsid w:val="00D83D87"/>
    <w:pPr>
      <w:pBdr>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73">
    <w:name w:val="xl73"/>
    <w:basedOn w:val="a"/>
    <w:rsid w:val="00D83D87"/>
    <w:pPr>
      <w:pBdr>
        <w:top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74">
    <w:name w:val="xl74"/>
    <w:basedOn w:val="a"/>
    <w:rsid w:val="00D83D8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75">
    <w:name w:val="xl75"/>
    <w:basedOn w:val="a"/>
    <w:rsid w:val="00D83D87"/>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76">
    <w:name w:val="xl76"/>
    <w:basedOn w:val="a"/>
    <w:rsid w:val="00D83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ru-RU"/>
    </w:rPr>
  </w:style>
  <w:style w:type="paragraph" w:customStyle="1" w:styleId="xl77">
    <w:name w:val="xl77"/>
    <w:basedOn w:val="a"/>
    <w:rsid w:val="00D83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78">
    <w:name w:val="xl78"/>
    <w:basedOn w:val="a"/>
    <w:rsid w:val="00D83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79">
    <w:name w:val="xl79"/>
    <w:basedOn w:val="a"/>
    <w:rsid w:val="00D83D8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80">
    <w:name w:val="xl80"/>
    <w:basedOn w:val="a"/>
    <w:rsid w:val="00D83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lang w:eastAsia="ru-RU"/>
    </w:rPr>
  </w:style>
  <w:style w:type="paragraph" w:customStyle="1" w:styleId="xl81">
    <w:name w:val="xl81"/>
    <w:basedOn w:val="a"/>
    <w:rsid w:val="00D83D87"/>
    <w:pPr>
      <w:spacing w:before="100" w:beforeAutospacing="1" w:after="100" w:afterAutospacing="1" w:line="240" w:lineRule="auto"/>
      <w:jc w:val="center"/>
    </w:pPr>
    <w:rPr>
      <w:rFonts w:ascii="Times New Roman" w:hAnsi="Times New Roman"/>
      <w:lang w:eastAsia="ru-RU"/>
    </w:rPr>
  </w:style>
  <w:style w:type="paragraph" w:customStyle="1" w:styleId="xl82">
    <w:name w:val="xl82"/>
    <w:basedOn w:val="a"/>
    <w:rsid w:val="00D83D87"/>
    <w:pPr>
      <w:spacing w:before="100" w:beforeAutospacing="1" w:after="100" w:afterAutospacing="1" w:line="240" w:lineRule="auto"/>
      <w:jc w:val="right"/>
    </w:pPr>
    <w:rPr>
      <w:rFonts w:ascii="Times New Roman" w:hAnsi="Times New Roman"/>
      <w:sz w:val="24"/>
      <w:szCs w:val="24"/>
      <w:lang w:eastAsia="ru-RU"/>
    </w:rPr>
  </w:style>
  <w:style w:type="paragraph" w:customStyle="1" w:styleId="xl83">
    <w:name w:val="xl83"/>
    <w:basedOn w:val="a"/>
    <w:rsid w:val="00D83D87"/>
    <w:pPr>
      <w:spacing w:before="100" w:beforeAutospacing="1" w:after="100" w:afterAutospacing="1" w:line="240" w:lineRule="auto"/>
      <w:jc w:val="center"/>
    </w:pPr>
    <w:rPr>
      <w:rFonts w:ascii="Times New Roman" w:hAnsi="Times New Roman"/>
      <w:b/>
      <w:bCs/>
      <w:lang w:eastAsia="ru-RU"/>
    </w:rPr>
  </w:style>
  <w:style w:type="paragraph" w:customStyle="1" w:styleId="xl84">
    <w:name w:val="xl84"/>
    <w:basedOn w:val="a"/>
    <w:rsid w:val="00D83D8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85">
    <w:name w:val="xl85"/>
    <w:basedOn w:val="a"/>
    <w:rsid w:val="00D83D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86">
    <w:name w:val="xl86"/>
    <w:basedOn w:val="a"/>
    <w:rsid w:val="00D83D87"/>
    <w:pPr>
      <w:pBdr>
        <w:top w:val="single" w:sz="4" w:space="0" w:color="auto"/>
        <w:bottom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87">
    <w:name w:val="xl87"/>
    <w:basedOn w:val="a"/>
    <w:rsid w:val="00D83D87"/>
    <w:pPr>
      <w:pBdr>
        <w:left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28">
    <w:name w:val="Без интервала2"/>
    <w:rsid w:val="00D83D87"/>
    <w:pPr>
      <w:spacing w:after="0" w:line="240" w:lineRule="auto"/>
    </w:pPr>
    <w:rPr>
      <w:rFonts w:ascii="Calibri" w:eastAsia="Times New Roman" w:hAnsi="Calibri" w:cs="Times New Roman"/>
    </w:rPr>
  </w:style>
  <w:style w:type="paragraph" w:customStyle="1" w:styleId="Style1">
    <w:name w:val="Style1"/>
    <w:basedOn w:val="a"/>
    <w:rsid w:val="00D83D87"/>
    <w:pPr>
      <w:widowControl w:val="0"/>
      <w:suppressAutoHyphens/>
      <w:spacing w:after="0" w:line="322" w:lineRule="exact"/>
      <w:ind w:firstLine="710"/>
      <w:jc w:val="both"/>
    </w:pPr>
    <w:rPr>
      <w:rFonts w:ascii="Times New Roman" w:hAnsi="Times New Roman"/>
      <w:kern w:val="2"/>
      <w:sz w:val="24"/>
      <w:szCs w:val="24"/>
      <w:lang w:eastAsia="ar-SA"/>
    </w:rPr>
  </w:style>
  <w:style w:type="paragraph" w:customStyle="1" w:styleId="Style2">
    <w:name w:val="Style2"/>
    <w:basedOn w:val="a"/>
    <w:rsid w:val="00D83D87"/>
    <w:pPr>
      <w:widowControl w:val="0"/>
      <w:suppressAutoHyphens/>
      <w:spacing w:after="0" w:line="319" w:lineRule="exact"/>
      <w:ind w:firstLine="701"/>
      <w:jc w:val="both"/>
    </w:pPr>
    <w:rPr>
      <w:rFonts w:ascii="Times New Roman" w:hAnsi="Times New Roman"/>
      <w:kern w:val="2"/>
      <w:sz w:val="24"/>
      <w:szCs w:val="24"/>
      <w:lang w:eastAsia="ar-SA"/>
    </w:rPr>
  </w:style>
  <w:style w:type="paragraph" w:customStyle="1" w:styleId="ConsPlusNormal1">
    <w:name w:val="ConsPlusNormal Знак Знак Знак Знак Знак"/>
    <w:rsid w:val="00D83D87"/>
    <w:pPr>
      <w:suppressAutoHyphens/>
      <w:autoSpaceDE w:val="0"/>
      <w:spacing w:after="0" w:line="240" w:lineRule="auto"/>
      <w:ind w:firstLine="720"/>
    </w:pPr>
    <w:rPr>
      <w:rFonts w:ascii="Arial" w:eastAsia="SimSun" w:hAnsi="Arial" w:cs="Arial"/>
      <w:sz w:val="24"/>
      <w:szCs w:val="24"/>
      <w:lang w:eastAsia="ar-SA"/>
    </w:rPr>
  </w:style>
  <w:style w:type="paragraph" w:customStyle="1" w:styleId="ConsPlusNormal2">
    <w:name w:val="ConsPlusNormal Знак Знак Знак Знак"/>
    <w:rsid w:val="00D83D87"/>
    <w:pPr>
      <w:suppressAutoHyphens/>
      <w:autoSpaceDE w:val="0"/>
      <w:spacing w:after="0" w:line="240" w:lineRule="auto"/>
      <w:ind w:firstLine="720"/>
    </w:pPr>
    <w:rPr>
      <w:rFonts w:ascii="Arial" w:eastAsia="Times New Roman" w:hAnsi="Arial" w:cs="Arial"/>
      <w:sz w:val="24"/>
      <w:szCs w:val="24"/>
      <w:lang w:eastAsia="ar-SA"/>
    </w:rPr>
  </w:style>
  <w:style w:type="paragraph" w:customStyle="1" w:styleId="msonormalcxspmiddlecxsplast">
    <w:name w:val="msonormalcxspmiddlecxsplast"/>
    <w:basedOn w:val="a"/>
    <w:rsid w:val="00D83D87"/>
    <w:pPr>
      <w:spacing w:after="0" w:line="240" w:lineRule="auto"/>
    </w:pPr>
    <w:rPr>
      <w:rFonts w:ascii="Times New Roman" w:hAnsi="Times New Roman"/>
      <w:sz w:val="24"/>
      <w:szCs w:val="24"/>
      <w:lang w:eastAsia="ru-RU"/>
    </w:rPr>
  </w:style>
  <w:style w:type="paragraph" w:customStyle="1" w:styleId="33">
    <w:name w:val="Без интервала3"/>
    <w:rsid w:val="00D83D87"/>
    <w:pPr>
      <w:spacing w:after="0" w:line="240" w:lineRule="auto"/>
    </w:pPr>
    <w:rPr>
      <w:rFonts w:ascii="Times New Roman" w:eastAsia="Calibri" w:hAnsi="Times New Roman" w:cs="Times New Roman"/>
      <w:sz w:val="28"/>
      <w:szCs w:val="20"/>
      <w:lang w:eastAsia="ru-RU"/>
    </w:rPr>
  </w:style>
  <w:style w:type="paragraph" w:customStyle="1" w:styleId="s1">
    <w:name w:val="s_1"/>
    <w:basedOn w:val="a"/>
    <w:rsid w:val="00D83D87"/>
    <w:pPr>
      <w:spacing w:before="100" w:beforeAutospacing="1" w:after="100" w:afterAutospacing="1" w:line="240" w:lineRule="auto"/>
    </w:pPr>
    <w:rPr>
      <w:rFonts w:ascii="Times New Roman" w:hAnsi="Times New Roman"/>
      <w:sz w:val="24"/>
      <w:szCs w:val="24"/>
      <w:lang w:eastAsia="ru-RU"/>
    </w:rPr>
  </w:style>
  <w:style w:type="paragraph" w:customStyle="1" w:styleId="ConsNormal">
    <w:name w:val="ConsNormal"/>
    <w:rsid w:val="00D83D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D83D87"/>
    <w:pPr>
      <w:spacing w:before="100" w:beforeAutospacing="1" w:after="100" w:afterAutospacing="1" w:line="240" w:lineRule="auto"/>
    </w:pPr>
    <w:rPr>
      <w:rFonts w:ascii="Times New Roman" w:hAnsi="Times New Roman"/>
      <w:sz w:val="24"/>
      <w:szCs w:val="24"/>
      <w:lang w:eastAsia="ru-RU"/>
    </w:rPr>
  </w:style>
  <w:style w:type="character" w:customStyle="1" w:styleId="1f">
    <w:name w:val="Стиль1 Знак Знак"/>
    <w:link w:val="1f0"/>
    <w:locked/>
    <w:rsid w:val="00D83D87"/>
    <w:rPr>
      <w:sz w:val="28"/>
      <w:szCs w:val="28"/>
    </w:rPr>
  </w:style>
  <w:style w:type="paragraph" w:customStyle="1" w:styleId="1f0">
    <w:name w:val="Стиль1 Знак"/>
    <w:basedOn w:val="a"/>
    <w:link w:val="1f"/>
    <w:rsid w:val="00D83D87"/>
    <w:pPr>
      <w:autoSpaceDE w:val="0"/>
      <w:autoSpaceDN w:val="0"/>
      <w:adjustRightInd w:val="0"/>
      <w:spacing w:after="0" w:line="240" w:lineRule="auto"/>
      <w:ind w:firstLine="540"/>
      <w:jc w:val="both"/>
    </w:pPr>
    <w:rPr>
      <w:rFonts w:asciiTheme="minorHAnsi" w:eastAsiaTheme="minorHAnsi" w:hAnsiTheme="minorHAnsi" w:cstheme="minorBidi"/>
      <w:sz w:val="28"/>
      <w:szCs w:val="28"/>
    </w:rPr>
  </w:style>
  <w:style w:type="paragraph" w:customStyle="1" w:styleId="BodyText211BodyTextIndent">
    <w:name w:val="Body Text 2.Мой Заголовок 1.Основной текст 1.Нумерованный список !!.Надин стиль.Body Text Indent"/>
    <w:basedOn w:val="a"/>
    <w:rsid w:val="00D83D87"/>
    <w:pPr>
      <w:autoSpaceDE w:val="0"/>
      <w:autoSpaceDN w:val="0"/>
      <w:spacing w:after="0" w:line="240" w:lineRule="auto"/>
      <w:jc w:val="both"/>
    </w:pPr>
    <w:rPr>
      <w:rFonts w:ascii="Times New Roman" w:hAnsi="Times New Roman"/>
      <w:sz w:val="28"/>
      <w:szCs w:val="28"/>
      <w:lang w:eastAsia="ru-RU"/>
    </w:rPr>
  </w:style>
  <w:style w:type="paragraph" w:customStyle="1" w:styleId="affb">
    <w:name w:val="Стих"/>
    <w:basedOn w:val="a"/>
    <w:rsid w:val="00D83D87"/>
    <w:pPr>
      <w:spacing w:after="0" w:line="240" w:lineRule="auto"/>
    </w:pPr>
    <w:rPr>
      <w:rFonts w:ascii="Times New Roman" w:hAnsi="Times New Roman"/>
      <w:sz w:val="24"/>
      <w:szCs w:val="24"/>
      <w:lang w:eastAsia="ru-RU"/>
    </w:rPr>
  </w:style>
  <w:style w:type="paragraph" w:customStyle="1" w:styleId="affc">
    <w:name w:val="ОТСТУП"/>
    <w:basedOn w:val="a"/>
    <w:rsid w:val="00D83D87"/>
    <w:pPr>
      <w:widowControl w:val="0"/>
      <w:numPr>
        <w:ilvl w:val="12"/>
      </w:numPr>
      <w:autoSpaceDE w:val="0"/>
      <w:autoSpaceDN w:val="0"/>
      <w:spacing w:after="0" w:line="240" w:lineRule="auto"/>
      <w:ind w:firstLine="709"/>
      <w:jc w:val="center"/>
    </w:pPr>
    <w:rPr>
      <w:rFonts w:ascii="Times New Roman" w:hAnsi="Times New Roman"/>
      <w:sz w:val="20"/>
      <w:szCs w:val="24"/>
      <w:lang w:eastAsia="ru-RU"/>
    </w:rPr>
  </w:style>
  <w:style w:type="paragraph" w:customStyle="1" w:styleId="affd">
    <w:name w:val="Внимание: недобросовестность!"/>
    <w:basedOn w:val="a"/>
    <w:next w:val="a"/>
    <w:uiPriority w:val="99"/>
    <w:rsid w:val="00D83D87"/>
    <w:pPr>
      <w:widowControl w:val="0"/>
      <w:shd w:val="clear" w:color="auto" w:fill="F5F3DA"/>
      <w:autoSpaceDE w:val="0"/>
      <w:autoSpaceDN w:val="0"/>
      <w:adjustRightInd w:val="0"/>
      <w:spacing w:before="240" w:after="240" w:line="240" w:lineRule="auto"/>
      <w:ind w:left="420" w:right="420" w:firstLine="300"/>
      <w:jc w:val="both"/>
    </w:pPr>
    <w:rPr>
      <w:rFonts w:ascii="Arial" w:hAnsi="Arial" w:cs="Arial"/>
      <w:sz w:val="24"/>
      <w:szCs w:val="24"/>
      <w:lang w:eastAsia="ru-RU"/>
    </w:rPr>
  </w:style>
  <w:style w:type="paragraph" w:customStyle="1" w:styleId="affe">
    <w:name w:val="Официальный"/>
    <w:basedOn w:val="a"/>
    <w:qFormat/>
    <w:rsid w:val="00D83D87"/>
    <w:pPr>
      <w:spacing w:after="0" w:line="240" w:lineRule="auto"/>
      <w:ind w:firstLine="709"/>
    </w:pPr>
    <w:rPr>
      <w:rFonts w:ascii="Times New Roman" w:eastAsia="Calibri" w:hAnsi="Times New Roman"/>
      <w:sz w:val="28"/>
    </w:rPr>
  </w:style>
  <w:style w:type="paragraph" w:customStyle="1" w:styleId="Standard">
    <w:name w:val="Standard"/>
    <w:rsid w:val="00D83D87"/>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afff">
    <w:name w:val="Обычный + Черный"/>
    <w:aliases w:val="уплотненный на  0,2 пт + 11 пт,разреженный на  0,05 пт + 11 ...,5пт + 11 пт"/>
    <w:basedOn w:val="a"/>
    <w:rsid w:val="00D83D87"/>
    <w:pPr>
      <w:widowControl w:val="0"/>
      <w:autoSpaceDE w:val="0"/>
      <w:autoSpaceDN w:val="0"/>
      <w:adjustRightInd w:val="0"/>
      <w:spacing w:after="0" w:line="240" w:lineRule="auto"/>
    </w:pPr>
    <w:rPr>
      <w:rFonts w:ascii="Times New Roman" w:hAnsi="Times New Roman"/>
      <w:sz w:val="16"/>
      <w:szCs w:val="16"/>
      <w:lang w:eastAsia="ru-RU"/>
    </w:rPr>
  </w:style>
  <w:style w:type="character" w:customStyle="1" w:styleId="FontStyle11">
    <w:name w:val="Font Style11"/>
    <w:rsid w:val="00D83D87"/>
    <w:rPr>
      <w:rFonts w:ascii="Times New Roman" w:hAnsi="Times New Roman" w:cs="Times New Roman" w:hint="default"/>
      <w:sz w:val="26"/>
      <w:szCs w:val="26"/>
    </w:rPr>
  </w:style>
  <w:style w:type="character" w:customStyle="1" w:styleId="afff0">
    <w:name w:val="Гипертекстовая ссылка"/>
    <w:basedOn w:val="a0"/>
    <w:uiPriority w:val="99"/>
    <w:rsid w:val="00D83D87"/>
    <w:rPr>
      <w:color w:val="106BBE"/>
    </w:rPr>
  </w:style>
  <w:style w:type="character" w:customStyle="1" w:styleId="fill">
    <w:name w:val="fill"/>
    <w:basedOn w:val="a0"/>
    <w:rsid w:val="00D83D87"/>
    <w:rPr>
      <w:b/>
      <w:bCs/>
      <w:i/>
      <w:iCs/>
      <w:color w:val="FF0000"/>
    </w:rPr>
  </w:style>
  <w:style w:type="character" w:customStyle="1" w:styleId="lspace">
    <w:name w:val="lspace"/>
    <w:basedOn w:val="a0"/>
    <w:rsid w:val="00D83D87"/>
    <w:rPr>
      <w:color w:val="FF9900"/>
    </w:rPr>
  </w:style>
  <w:style w:type="character" w:customStyle="1" w:styleId="small">
    <w:name w:val="small"/>
    <w:basedOn w:val="a0"/>
    <w:rsid w:val="00D83D87"/>
    <w:rPr>
      <w:sz w:val="16"/>
      <w:szCs w:val="16"/>
    </w:rPr>
  </w:style>
  <w:style w:type="character" w:customStyle="1" w:styleId="maggd">
    <w:name w:val="maggd"/>
    <w:basedOn w:val="a0"/>
    <w:rsid w:val="00D83D87"/>
    <w:rPr>
      <w:color w:val="006400"/>
    </w:rPr>
  </w:style>
  <w:style w:type="character" w:customStyle="1" w:styleId="magusn">
    <w:name w:val="magusn"/>
    <w:basedOn w:val="a0"/>
    <w:rsid w:val="00D83D87"/>
    <w:rPr>
      <w:color w:val="006666"/>
    </w:rPr>
  </w:style>
  <w:style w:type="character" w:customStyle="1" w:styleId="enp">
    <w:name w:val="enp"/>
    <w:basedOn w:val="a0"/>
    <w:rsid w:val="00D83D87"/>
    <w:rPr>
      <w:color w:val="3C7828"/>
    </w:rPr>
  </w:style>
  <w:style w:type="character" w:customStyle="1" w:styleId="kdkss">
    <w:name w:val="kdkss"/>
    <w:basedOn w:val="a0"/>
    <w:rsid w:val="00D83D87"/>
    <w:rPr>
      <w:color w:val="BE780A"/>
    </w:rPr>
  </w:style>
  <w:style w:type="character" w:customStyle="1" w:styleId="actel">
    <w:name w:val="actel"/>
    <w:basedOn w:val="a0"/>
    <w:rsid w:val="00D83D87"/>
    <w:rPr>
      <w:color w:val="E36C0A"/>
    </w:rPr>
  </w:style>
  <w:style w:type="character" w:customStyle="1" w:styleId="s10">
    <w:name w:val="s_10"/>
    <w:basedOn w:val="a0"/>
    <w:rsid w:val="00D83D87"/>
  </w:style>
  <w:style w:type="character" w:customStyle="1" w:styleId="FontStyle34">
    <w:name w:val="Font Style34"/>
    <w:rsid w:val="00D83D87"/>
    <w:rPr>
      <w:rFonts w:ascii="Times New Roman" w:hAnsi="Times New Roman" w:cs="Times New Roman" w:hint="default"/>
      <w:sz w:val="24"/>
      <w:szCs w:val="24"/>
    </w:rPr>
  </w:style>
  <w:style w:type="character" w:styleId="afff1">
    <w:name w:val="footnote reference"/>
    <w:uiPriority w:val="99"/>
    <w:semiHidden/>
    <w:rsid w:val="00D83D87"/>
    <w:rPr>
      <w:vertAlign w:val="superscript"/>
    </w:rPr>
  </w:style>
  <w:style w:type="character" w:customStyle="1" w:styleId="a8">
    <w:name w:val="Обычный (веб) Знак"/>
    <w:aliases w:val="_а_Е’__ (дќа) И’ц_1 Знак,_а_Е’__ (дќа) И’ц_ И’ц_ Знак,___С¬__ (_x_) ÷¬__1 Знак,___С¬__ (_x_) ÷¬__ ÷¬__ Знак"/>
    <w:link w:val="a7"/>
    <w:uiPriority w:val="99"/>
    <w:locked/>
    <w:rsid w:val="00D83D87"/>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D83D87"/>
    <w:pPr>
      <w:ind w:left="720"/>
      <w:contextualSpacing/>
    </w:pPr>
    <w:rPr>
      <w:rFonts w:eastAsia="Calibri"/>
    </w:rPr>
  </w:style>
  <w:style w:type="character" w:styleId="afff2">
    <w:name w:val="annotation reference"/>
    <w:uiPriority w:val="99"/>
    <w:rsid w:val="00D83D87"/>
    <w:rPr>
      <w:sz w:val="18"/>
      <w:szCs w:val="18"/>
    </w:rPr>
  </w:style>
  <w:style w:type="character" w:styleId="afff3">
    <w:name w:val="FollowedHyperlink"/>
    <w:uiPriority w:val="99"/>
    <w:rsid w:val="00D83D87"/>
    <w:rPr>
      <w:color w:val="800080"/>
      <w:u w:val="single"/>
    </w:rPr>
  </w:style>
  <w:style w:type="paragraph" w:customStyle="1" w:styleId="afff4">
    <w:name w:val="Знак Знак Знак Знак"/>
    <w:basedOn w:val="a"/>
    <w:rsid w:val="00D83D87"/>
    <w:pPr>
      <w:spacing w:before="100" w:beforeAutospacing="1" w:after="100" w:afterAutospacing="1" w:line="240" w:lineRule="auto"/>
    </w:pPr>
    <w:rPr>
      <w:rFonts w:ascii="Tahoma" w:hAnsi="Tahoma"/>
      <w:sz w:val="20"/>
      <w:szCs w:val="20"/>
      <w:lang w:val="en-US"/>
    </w:rPr>
  </w:style>
  <w:style w:type="paragraph" w:customStyle="1" w:styleId="34">
    <w:name w:val="Абзац списка3"/>
    <w:basedOn w:val="a"/>
    <w:rsid w:val="00D83D87"/>
    <w:pPr>
      <w:spacing w:after="0" w:line="240" w:lineRule="auto"/>
      <w:ind w:left="720"/>
    </w:pPr>
    <w:rPr>
      <w:rFonts w:ascii="Times New Roman" w:hAnsi="Times New Roman"/>
      <w:sz w:val="24"/>
      <w:szCs w:val="20"/>
      <w:lang w:eastAsia="ru-RU"/>
    </w:rPr>
  </w:style>
  <w:style w:type="paragraph" w:customStyle="1" w:styleId="-11">
    <w:name w:val="Цветная заливка - Акцент 11"/>
    <w:hidden/>
    <w:uiPriority w:val="71"/>
    <w:rsid w:val="00D83D87"/>
    <w:pPr>
      <w:spacing w:after="0" w:line="240" w:lineRule="auto"/>
    </w:pPr>
    <w:rPr>
      <w:rFonts w:ascii="Times New Roman" w:eastAsia="Times New Roman" w:hAnsi="Times New Roman" w:cs="Times New Roman"/>
      <w:sz w:val="24"/>
      <w:szCs w:val="24"/>
      <w:lang w:eastAsia="ru-RU"/>
    </w:rPr>
  </w:style>
  <w:style w:type="paragraph" w:customStyle="1" w:styleId="afff5">
    <w:name w:val="÷¬__ ÷¬__ ÷¬__ ÷¬__"/>
    <w:basedOn w:val="a"/>
    <w:rsid w:val="00D83D87"/>
    <w:pPr>
      <w:spacing w:before="100" w:beforeAutospacing="1" w:after="100" w:afterAutospacing="1" w:line="240" w:lineRule="auto"/>
    </w:pPr>
    <w:rPr>
      <w:rFonts w:ascii="Tahoma" w:hAnsi="Tahoma"/>
      <w:sz w:val="20"/>
      <w:szCs w:val="20"/>
      <w:lang w:val="en-US"/>
    </w:rPr>
  </w:style>
  <w:style w:type="paragraph" w:styleId="afff6">
    <w:name w:val="endnote text"/>
    <w:basedOn w:val="a"/>
    <w:link w:val="afff7"/>
    <w:rsid w:val="00D83D87"/>
    <w:pPr>
      <w:spacing w:after="0" w:line="240" w:lineRule="auto"/>
    </w:pPr>
    <w:rPr>
      <w:rFonts w:ascii="Times New Roman" w:hAnsi="Times New Roman"/>
      <w:sz w:val="20"/>
      <w:szCs w:val="20"/>
      <w:lang w:eastAsia="ru-RU"/>
    </w:rPr>
  </w:style>
  <w:style w:type="character" w:customStyle="1" w:styleId="afff7">
    <w:name w:val="Текст концевой сноски Знак"/>
    <w:basedOn w:val="a0"/>
    <w:link w:val="afff6"/>
    <w:rsid w:val="00D83D87"/>
    <w:rPr>
      <w:rFonts w:ascii="Times New Roman" w:eastAsia="Times New Roman" w:hAnsi="Times New Roman" w:cs="Times New Roman"/>
      <w:sz w:val="20"/>
      <w:szCs w:val="20"/>
      <w:lang w:eastAsia="ru-RU"/>
    </w:rPr>
  </w:style>
  <w:style w:type="character" w:styleId="afff8">
    <w:name w:val="endnote reference"/>
    <w:rsid w:val="00D83D87"/>
    <w:rPr>
      <w:vertAlign w:val="superscript"/>
    </w:rPr>
  </w:style>
  <w:style w:type="paragraph" w:customStyle="1" w:styleId="P16">
    <w:name w:val="P16"/>
    <w:basedOn w:val="a"/>
    <w:hidden/>
    <w:rsid w:val="00D83D87"/>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D83D87"/>
    <w:pPr>
      <w:widowControl w:val="0"/>
      <w:tabs>
        <w:tab w:val="left" w:pos="-3420"/>
      </w:tabs>
      <w:adjustRightInd w:val="0"/>
      <w:spacing w:after="0" w:line="240" w:lineRule="auto"/>
      <w:jc w:val="center"/>
      <w:textAlignment w:val="baseline"/>
    </w:pPr>
    <w:rPr>
      <w:rFonts w:ascii="Times New Roman" w:hAnsi="Times New Roman"/>
      <w:sz w:val="24"/>
      <w:szCs w:val="20"/>
      <w:lang w:eastAsia="ru-RU"/>
    </w:rPr>
  </w:style>
  <w:style w:type="paragraph" w:customStyle="1" w:styleId="P61">
    <w:name w:val="P61"/>
    <w:basedOn w:val="a"/>
    <w:hidden/>
    <w:rsid w:val="00D83D87"/>
    <w:pPr>
      <w:widowControl w:val="0"/>
      <w:tabs>
        <w:tab w:val="left" w:pos="-3420"/>
      </w:tabs>
      <w:adjustRightInd w:val="0"/>
      <w:spacing w:after="0" w:line="240" w:lineRule="auto"/>
      <w:jc w:val="center"/>
      <w:textAlignment w:val="baseline"/>
    </w:pPr>
    <w:rPr>
      <w:rFonts w:ascii="Times New Roman" w:hAnsi="Times New Roman"/>
      <w:sz w:val="28"/>
      <w:szCs w:val="20"/>
      <w:lang w:eastAsia="ru-RU"/>
    </w:rPr>
  </w:style>
  <w:style w:type="paragraph" w:customStyle="1" w:styleId="P103">
    <w:name w:val="P103"/>
    <w:basedOn w:val="a"/>
    <w:hidden/>
    <w:rsid w:val="00D83D8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lang w:eastAsia="ru-RU"/>
    </w:rPr>
  </w:style>
  <w:style w:type="character" w:customStyle="1" w:styleId="T3">
    <w:name w:val="T3"/>
    <w:hidden/>
    <w:rsid w:val="00D83D87"/>
    <w:rPr>
      <w:sz w:val="24"/>
    </w:rPr>
  </w:style>
  <w:style w:type="paragraph" w:customStyle="1" w:styleId="afff9">
    <w:name w:val="МУ Обычный стиль"/>
    <w:basedOn w:val="a"/>
    <w:autoRedefine/>
    <w:rsid w:val="00D83D8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sz w:val="28"/>
      <w:szCs w:val="28"/>
      <w:shd w:val="clear" w:color="auto" w:fill="FFFFFF"/>
      <w:lang w:eastAsia="ru-RU"/>
    </w:rPr>
  </w:style>
  <w:style w:type="paragraph" w:customStyle="1" w:styleId="8">
    <w:name w:val="Стиль8"/>
    <w:basedOn w:val="a"/>
    <w:rsid w:val="00D83D87"/>
    <w:pPr>
      <w:spacing w:after="0" w:line="240" w:lineRule="auto"/>
    </w:pPr>
    <w:rPr>
      <w:rFonts w:ascii="Times New Roman" w:eastAsia="Calibri" w:hAnsi="Times New Roman"/>
      <w:noProof/>
      <w:sz w:val="28"/>
      <w:szCs w:val="28"/>
      <w:lang w:eastAsia="ru-RU"/>
    </w:rPr>
  </w:style>
  <w:style w:type="character" w:customStyle="1" w:styleId="aff3">
    <w:name w:val="Абзац списка Знак"/>
    <w:aliases w:val="ТЗ список Знак,Абзац списка нумерованный Знак"/>
    <w:link w:val="aff2"/>
    <w:uiPriority w:val="34"/>
    <w:qFormat/>
    <w:locked/>
    <w:rsid w:val="00D83D87"/>
    <w:rPr>
      <w:rFonts w:ascii="Times New Roman" w:eastAsia="Times New Roman" w:hAnsi="Times New Roman" w:cs="Times New Roman"/>
      <w:sz w:val="24"/>
      <w:szCs w:val="24"/>
      <w:lang w:eastAsia="ru-RU"/>
    </w:rPr>
  </w:style>
  <w:style w:type="paragraph" w:styleId="afffa">
    <w:name w:val="Revision"/>
    <w:hidden/>
    <w:uiPriority w:val="99"/>
    <w:semiHidden/>
    <w:rsid w:val="00D83D87"/>
    <w:pPr>
      <w:spacing w:after="0" w:line="240" w:lineRule="auto"/>
    </w:pPr>
    <w:rPr>
      <w:rFonts w:ascii="Times New Roman" w:eastAsia="Times New Roman" w:hAnsi="Times New Roman" w:cs="Times New Roman"/>
      <w:sz w:val="24"/>
      <w:szCs w:val="24"/>
      <w:lang w:eastAsia="ru-RU"/>
    </w:rPr>
  </w:style>
  <w:style w:type="character" w:customStyle="1" w:styleId="afffb">
    <w:name w:val="Заголовок Знак"/>
    <w:rsid w:val="00D83D87"/>
    <w:rPr>
      <w:rFonts w:ascii="Calibri Light" w:hAnsi="Calibri Light"/>
      <w:b/>
      <w:bCs/>
      <w:kern w:val="28"/>
      <w:sz w:val="32"/>
      <w:szCs w:val="32"/>
    </w:rPr>
  </w:style>
  <w:style w:type="character" w:styleId="afffc">
    <w:name w:val="Emphasis"/>
    <w:qFormat/>
    <w:rsid w:val="00D83D87"/>
    <w:rPr>
      <w:i/>
      <w:iCs/>
    </w:rPr>
  </w:style>
  <w:style w:type="paragraph" w:customStyle="1" w:styleId="ConsPlusTextList">
    <w:name w:val="ConsPlusTextList"/>
    <w:uiPriority w:val="99"/>
    <w:rsid w:val="00D83D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83D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d">
    <w:name w:val="Основной текст + Полужирный"/>
    <w:rsid w:val="005676BB"/>
    <w:rPr>
      <w:rFonts w:ascii="Times New Roman" w:eastAsia="Times New Roman" w:hAnsi="Times New Roman" w:cs="Times New Roman"/>
      <w:b/>
      <w:bCs/>
      <w:i w:val="0"/>
      <w:iCs w:val="0"/>
      <w:smallCaps w:val="0"/>
      <w:strike w:val="0"/>
      <w:spacing w:val="0"/>
      <w:sz w:val="23"/>
      <w:szCs w:val="23"/>
    </w:rPr>
  </w:style>
  <w:style w:type="paragraph" w:customStyle="1" w:styleId="Pa29">
    <w:name w:val="Pa29"/>
    <w:basedOn w:val="a"/>
    <w:next w:val="a"/>
    <w:uiPriority w:val="99"/>
    <w:rsid w:val="005676BB"/>
    <w:pPr>
      <w:autoSpaceDE w:val="0"/>
      <w:autoSpaceDN w:val="0"/>
      <w:adjustRightInd w:val="0"/>
      <w:spacing w:after="0" w:line="221" w:lineRule="atLeast"/>
    </w:pPr>
    <w:rPr>
      <w:rFonts w:ascii="OctavaC" w:eastAsia="Calibri" w:hAnsi="OctavaC"/>
      <w:sz w:val="24"/>
      <w:szCs w:val="24"/>
    </w:rPr>
  </w:style>
  <w:style w:type="paragraph" w:customStyle="1" w:styleId="ConsNonformat">
    <w:name w:val="ConsNonformat"/>
    <w:rsid w:val="005676BB"/>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
    <w:next w:val="a"/>
    <w:uiPriority w:val="99"/>
    <w:rsid w:val="005676BB"/>
    <w:pPr>
      <w:autoSpaceDE w:val="0"/>
      <w:autoSpaceDN w:val="0"/>
      <w:adjustRightInd w:val="0"/>
      <w:spacing w:after="0" w:line="221" w:lineRule="atLeast"/>
    </w:pPr>
    <w:rPr>
      <w:rFonts w:ascii="OctavaC" w:hAnsi="OctavaC"/>
      <w:sz w:val="24"/>
      <w:szCs w:val="24"/>
      <w:lang w:eastAsia="ru-RU"/>
    </w:rPr>
  </w:style>
  <w:style w:type="paragraph" w:customStyle="1" w:styleId="Pa18">
    <w:name w:val="Pa18"/>
    <w:basedOn w:val="a"/>
    <w:next w:val="a"/>
    <w:uiPriority w:val="99"/>
    <w:rsid w:val="005676BB"/>
    <w:pPr>
      <w:autoSpaceDE w:val="0"/>
      <w:autoSpaceDN w:val="0"/>
      <w:adjustRightInd w:val="0"/>
      <w:spacing w:after="0" w:line="221" w:lineRule="atLeast"/>
    </w:pPr>
    <w:rPr>
      <w:rFonts w:ascii="OctavaC" w:hAnsi="OctavaC"/>
      <w:sz w:val="24"/>
      <w:szCs w:val="24"/>
      <w:lang w:eastAsia="ru-RU"/>
    </w:rPr>
  </w:style>
  <w:style w:type="paragraph" w:customStyle="1" w:styleId="Pa10">
    <w:name w:val="Pa10"/>
    <w:basedOn w:val="a"/>
    <w:next w:val="a"/>
    <w:uiPriority w:val="99"/>
    <w:rsid w:val="005676BB"/>
    <w:pPr>
      <w:autoSpaceDE w:val="0"/>
      <w:autoSpaceDN w:val="0"/>
      <w:adjustRightInd w:val="0"/>
      <w:spacing w:after="0" w:line="221" w:lineRule="atLeast"/>
    </w:pPr>
    <w:rPr>
      <w:rFonts w:ascii="OctavaC" w:hAnsi="OctavaC"/>
      <w:sz w:val="24"/>
      <w:szCs w:val="24"/>
      <w:lang w:eastAsia="ru-RU"/>
    </w:rPr>
  </w:style>
  <w:style w:type="paragraph" w:customStyle="1" w:styleId="Pa14">
    <w:name w:val="Pa14"/>
    <w:basedOn w:val="a"/>
    <w:next w:val="a"/>
    <w:uiPriority w:val="99"/>
    <w:rsid w:val="005676BB"/>
    <w:pPr>
      <w:autoSpaceDE w:val="0"/>
      <w:autoSpaceDN w:val="0"/>
      <w:adjustRightInd w:val="0"/>
      <w:spacing w:after="0" w:line="221" w:lineRule="atLeast"/>
    </w:pPr>
    <w:rPr>
      <w:rFonts w:ascii="OctavaC" w:hAnsi="OctavaC"/>
      <w:sz w:val="24"/>
      <w:szCs w:val="24"/>
      <w:lang w:eastAsia="ru-RU"/>
    </w:rPr>
  </w:style>
  <w:style w:type="paragraph" w:customStyle="1" w:styleId="Pa16">
    <w:name w:val="Pa16"/>
    <w:basedOn w:val="a"/>
    <w:next w:val="a"/>
    <w:uiPriority w:val="99"/>
    <w:rsid w:val="005676BB"/>
    <w:pPr>
      <w:autoSpaceDE w:val="0"/>
      <w:autoSpaceDN w:val="0"/>
      <w:adjustRightInd w:val="0"/>
      <w:spacing w:after="0" w:line="181" w:lineRule="atLeast"/>
    </w:pPr>
    <w:rPr>
      <w:rFonts w:ascii="OctavaC" w:hAnsi="OctavaC"/>
      <w:sz w:val="24"/>
      <w:szCs w:val="24"/>
      <w:lang w:eastAsia="ru-RU"/>
    </w:rPr>
  </w:style>
  <w:style w:type="paragraph" w:customStyle="1" w:styleId="Pa20">
    <w:name w:val="Pa20"/>
    <w:basedOn w:val="a"/>
    <w:next w:val="a"/>
    <w:uiPriority w:val="99"/>
    <w:rsid w:val="005676BB"/>
    <w:pPr>
      <w:autoSpaceDE w:val="0"/>
      <w:autoSpaceDN w:val="0"/>
      <w:adjustRightInd w:val="0"/>
      <w:spacing w:after="0" w:line="181" w:lineRule="atLeast"/>
    </w:pPr>
    <w:rPr>
      <w:rFonts w:ascii="OctavaC" w:hAnsi="OctavaC"/>
      <w:sz w:val="24"/>
      <w:szCs w:val="24"/>
      <w:lang w:eastAsia="ru-RU"/>
    </w:rPr>
  </w:style>
  <w:style w:type="character" w:customStyle="1" w:styleId="29">
    <w:name w:val="Стиль2 Знак Знак Знак Знак Знак Знак Знак Знак Знак Знак Знак Знак Знак Знак Знак Знак Знак Знак Знак Знак Знак"/>
    <w:rsid w:val="007134B0"/>
    <w:rPr>
      <w:rFonts w:ascii="Arial" w:hAnsi="Arial" w:cs="Arial" w:hint="default"/>
      <w:strike/>
      <w:sz w:val="28"/>
      <w:szCs w:val="28"/>
      <w:lang w:val="ru-RU" w:eastAsia="ru-RU" w:bidi="ar-SA"/>
    </w:rPr>
  </w:style>
  <w:style w:type="paragraph" w:customStyle="1" w:styleId="msonormalbullet1gif">
    <w:name w:val="msonormalbullet1.gif"/>
    <w:basedOn w:val="a"/>
    <w:rsid w:val="007134B0"/>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5744688">
      <w:bodyDiv w:val="1"/>
      <w:marLeft w:val="0"/>
      <w:marRight w:val="0"/>
      <w:marTop w:val="0"/>
      <w:marBottom w:val="0"/>
      <w:divBdr>
        <w:top w:val="none" w:sz="0" w:space="0" w:color="auto"/>
        <w:left w:val="none" w:sz="0" w:space="0" w:color="auto"/>
        <w:bottom w:val="none" w:sz="0" w:space="0" w:color="auto"/>
        <w:right w:val="none" w:sz="0" w:space="0" w:color="auto"/>
      </w:divBdr>
    </w:div>
    <w:div w:id="19484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13" Type="http://schemas.openxmlformats.org/officeDocument/2006/relationships/hyperlink" Target="consultantplus://offline/main?base=LAW;n=115681;fld=134" TargetMode="External"/><Relationship Id="rId3" Type="http://schemas.openxmlformats.org/officeDocument/2006/relationships/styles" Target="styles.xml"/><Relationship Id="rId7" Type="http://schemas.openxmlformats.org/officeDocument/2006/relationships/hyperlink" Target="https://pravo-search.minjust.ru/bigs/showDocument.html?id=8F21B21C-A408-42C4-B9FE-A939B863C84A" TargetMode="External"/><Relationship Id="rId12" Type="http://schemas.openxmlformats.org/officeDocument/2006/relationships/hyperlink" Target="consultantplus://offline/main?base=LAW;n=115681;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s://www.consultant.ru/document/cons_doc_LAW_377025/62f7fcd0b8cc9d19412f837aa64d7b7ce0439aa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ultant.ru/document/cons_doc_LAW_19702/30a7abbf34d312bdc4dfbcb11f5fc0355ed77489/" TargetMode="External"/><Relationship Id="rId4" Type="http://schemas.openxmlformats.org/officeDocument/2006/relationships/settings" Target="settings.xml"/><Relationship Id="rId9" Type="http://schemas.openxmlformats.org/officeDocument/2006/relationships/hyperlink" Target="https://www.consultant.ru/document/cons_doc_LAW_152678/2592dc525e2fc6542c413f4961778b497cd15c35/"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2E2DD-EE81-4990-BE77-242D3CA9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13081</Words>
  <Characters>74565</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19</cp:revision>
  <dcterms:created xsi:type="dcterms:W3CDTF">2023-03-29T02:37:00Z</dcterms:created>
  <dcterms:modified xsi:type="dcterms:W3CDTF">2023-05-17T09:53:00Z</dcterms:modified>
</cp:coreProperties>
</file>