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4B" w:rsidRPr="00C53266" w:rsidRDefault="001D364B" w:rsidP="001D364B">
      <w:pPr>
        <w:spacing w:after="0"/>
        <w:rPr>
          <w:rFonts w:ascii="Times New Roman" w:hAnsi="Times New Roman"/>
          <w:b/>
          <w:spacing w:val="-20"/>
          <w:sz w:val="180"/>
        </w:rPr>
      </w:pPr>
      <w:r w:rsidRPr="00C53266">
        <w:rPr>
          <w:rFonts w:ascii="Times New Roman" w:hAnsi="Times New Roman"/>
          <w:b/>
          <w:spacing w:val="-20"/>
          <w:sz w:val="180"/>
        </w:rPr>
        <w:t>ВЕСТНИК</w:t>
      </w:r>
    </w:p>
    <w:tbl>
      <w:tblPr>
        <w:tblpPr w:leftFromText="180" w:rightFromText="180" w:bottomFromText="200" w:vertAnchor="text" w:horzAnchor="page" w:tblpX="7936" w:tblpY="92"/>
        <w:tblW w:w="3441" w:type="dxa"/>
        <w:tblBorders>
          <w:top w:val="single" w:sz="4" w:space="0" w:color="auto"/>
        </w:tblBorders>
        <w:tblLook w:val="04A0"/>
      </w:tblPr>
      <w:tblGrid>
        <w:gridCol w:w="947"/>
        <w:gridCol w:w="2494"/>
      </w:tblGrid>
      <w:tr w:rsidR="001D364B" w:rsidRPr="00C53266" w:rsidTr="00D95826">
        <w:trPr>
          <w:trHeight w:val="509"/>
        </w:trPr>
        <w:tc>
          <w:tcPr>
            <w:tcW w:w="947" w:type="dxa"/>
            <w:tcBorders>
              <w:top w:val="single" w:sz="4" w:space="0" w:color="auto"/>
              <w:left w:val="single" w:sz="4" w:space="0" w:color="auto"/>
              <w:bottom w:val="single" w:sz="4" w:space="0" w:color="auto"/>
              <w:right w:val="single" w:sz="4" w:space="0" w:color="auto"/>
            </w:tcBorders>
            <w:hideMark/>
          </w:tcPr>
          <w:p w:rsidR="001D364B" w:rsidRPr="00C53266" w:rsidRDefault="001D364B" w:rsidP="005676BB">
            <w:pPr>
              <w:spacing w:after="0"/>
              <w:rPr>
                <w:rFonts w:ascii="Times New Roman" w:eastAsiaTheme="minorEastAsia" w:hAnsi="Times New Roman"/>
                <w:b/>
                <w:spacing w:val="-20"/>
                <w:sz w:val="28"/>
                <w:szCs w:val="28"/>
                <w:highlight w:val="yellow"/>
                <w:lang w:bidi="lo-LA"/>
              </w:rPr>
            </w:pPr>
            <w:r w:rsidRPr="00C53266">
              <w:rPr>
                <w:rFonts w:ascii="Times New Roman" w:hAnsi="Times New Roman"/>
                <w:b/>
                <w:spacing w:val="-20"/>
                <w:sz w:val="32"/>
                <w:szCs w:val="28"/>
              </w:rPr>
              <w:t xml:space="preserve">№ </w:t>
            </w:r>
            <w:r w:rsidR="008237E4">
              <w:rPr>
                <w:rFonts w:ascii="Times New Roman" w:hAnsi="Times New Roman"/>
                <w:b/>
                <w:spacing w:val="-20"/>
                <w:sz w:val="32"/>
                <w:szCs w:val="28"/>
              </w:rPr>
              <w:t xml:space="preserve">8 </w:t>
            </w:r>
            <w:r w:rsidR="00326948">
              <w:rPr>
                <w:rFonts w:ascii="Times New Roman" w:hAnsi="Times New Roman"/>
                <w:b/>
                <w:spacing w:val="-20"/>
                <w:sz w:val="32"/>
                <w:szCs w:val="28"/>
              </w:rPr>
              <w:t>(40</w:t>
            </w:r>
            <w:r w:rsidR="008237E4">
              <w:rPr>
                <w:rFonts w:ascii="Times New Roman" w:hAnsi="Times New Roman"/>
                <w:b/>
                <w:spacing w:val="-20"/>
                <w:sz w:val="32"/>
                <w:szCs w:val="28"/>
              </w:rPr>
              <w:t>2</w:t>
            </w:r>
            <w:r w:rsidRPr="00C53266">
              <w:rPr>
                <w:rFonts w:ascii="Times New Roman" w:hAnsi="Times New Roman"/>
                <w:b/>
                <w:spacing w:val="-20"/>
                <w:sz w:val="32"/>
                <w:szCs w:val="28"/>
              </w:rPr>
              <w:t>)</w:t>
            </w:r>
          </w:p>
        </w:tc>
        <w:tc>
          <w:tcPr>
            <w:tcW w:w="2494" w:type="dxa"/>
            <w:tcBorders>
              <w:top w:val="single" w:sz="4" w:space="0" w:color="auto"/>
              <w:left w:val="single" w:sz="4" w:space="0" w:color="auto"/>
              <w:bottom w:val="single" w:sz="4" w:space="0" w:color="auto"/>
              <w:right w:val="single" w:sz="4" w:space="0" w:color="auto"/>
            </w:tcBorders>
            <w:hideMark/>
          </w:tcPr>
          <w:p w:rsidR="001D364B" w:rsidRPr="00B0679C" w:rsidRDefault="009651F6" w:rsidP="00D95826">
            <w:pPr>
              <w:spacing w:after="0"/>
              <w:rPr>
                <w:rFonts w:ascii="Times New Roman" w:hAnsi="Times New Roman"/>
                <w:b/>
                <w:spacing w:val="-20"/>
                <w:sz w:val="28"/>
                <w:szCs w:val="28"/>
                <w:lang w:bidi="lo-LA"/>
              </w:rPr>
            </w:pPr>
            <w:r>
              <w:rPr>
                <w:rFonts w:ascii="Times New Roman" w:hAnsi="Times New Roman"/>
                <w:b/>
                <w:spacing w:val="-20"/>
                <w:sz w:val="28"/>
                <w:szCs w:val="28"/>
                <w:lang w:bidi="lo-LA"/>
              </w:rPr>
              <w:t>12</w:t>
            </w:r>
            <w:r w:rsidR="001D364B" w:rsidRPr="00D95826">
              <w:rPr>
                <w:rFonts w:ascii="Times New Roman" w:hAnsi="Times New Roman"/>
                <w:b/>
                <w:spacing w:val="-20"/>
                <w:sz w:val="28"/>
                <w:szCs w:val="28"/>
                <w:lang w:bidi="lo-LA"/>
              </w:rPr>
              <w:t>.</w:t>
            </w:r>
            <w:r w:rsidR="008237E4">
              <w:rPr>
                <w:rFonts w:ascii="Times New Roman" w:hAnsi="Times New Roman"/>
                <w:b/>
                <w:spacing w:val="-20"/>
                <w:sz w:val="28"/>
                <w:szCs w:val="28"/>
                <w:lang w:bidi="lo-LA"/>
              </w:rPr>
              <w:t>05</w:t>
            </w:r>
            <w:r w:rsidR="001D364B" w:rsidRPr="00B0679C">
              <w:rPr>
                <w:rFonts w:ascii="Times New Roman" w:hAnsi="Times New Roman"/>
                <w:b/>
                <w:spacing w:val="-20"/>
                <w:sz w:val="28"/>
                <w:szCs w:val="28"/>
                <w:lang w:bidi="lo-LA"/>
              </w:rPr>
              <w:t>.20</w:t>
            </w:r>
            <w:r w:rsidR="00DB22CD" w:rsidRPr="00B0679C">
              <w:rPr>
                <w:rFonts w:ascii="Times New Roman" w:hAnsi="Times New Roman"/>
                <w:b/>
                <w:spacing w:val="-20"/>
                <w:sz w:val="28"/>
                <w:szCs w:val="28"/>
                <w:lang w:bidi="lo-LA"/>
              </w:rPr>
              <w:t>23</w:t>
            </w:r>
          </w:p>
          <w:p w:rsidR="001D364B" w:rsidRPr="00C53266" w:rsidRDefault="009651F6" w:rsidP="005676BB">
            <w:pPr>
              <w:spacing w:after="0"/>
              <w:rPr>
                <w:rFonts w:ascii="Times New Roman" w:eastAsiaTheme="minorEastAsia" w:hAnsi="Times New Roman"/>
                <w:b/>
                <w:spacing w:val="-20"/>
                <w:sz w:val="28"/>
                <w:szCs w:val="28"/>
                <w:highlight w:val="yellow"/>
                <w:lang w:bidi="lo-LA"/>
              </w:rPr>
            </w:pPr>
            <w:r w:rsidRPr="009651F6">
              <w:rPr>
                <w:rFonts w:ascii="Times New Roman" w:hAnsi="Times New Roman"/>
                <w:b/>
                <w:spacing w:val="-20"/>
                <w:sz w:val="28"/>
                <w:szCs w:val="28"/>
                <w:lang w:bidi="lo-LA"/>
              </w:rPr>
              <w:t>пятница</w:t>
            </w:r>
          </w:p>
        </w:tc>
      </w:tr>
    </w:tbl>
    <w:p w:rsidR="001D364B" w:rsidRPr="00C53266" w:rsidRDefault="001D364B" w:rsidP="001D364B">
      <w:pPr>
        <w:spacing w:after="0"/>
        <w:rPr>
          <w:rFonts w:ascii="Times New Roman" w:eastAsiaTheme="minorEastAsia" w:hAnsi="Times New Roman"/>
          <w:b/>
          <w:spacing w:val="-20"/>
          <w:sz w:val="56"/>
          <w:szCs w:val="40"/>
        </w:rPr>
      </w:pPr>
      <w:r w:rsidRPr="00C53266">
        <w:rPr>
          <w:rFonts w:ascii="Times New Roman" w:hAnsi="Times New Roman"/>
          <w:b/>
          <w:spacing w:val="-20"/>
          <w:sz w:val="56"/>
          <w:szCs w:val="40"/>
        </w:rPr>
        <w:t>Верх-Красноярского сельсовета</w:t>
      </w:r>
    </w:p>
    <w:p w:rsidR="001D364B" w:rsidRDefault="001D364B" w:rsidP="001D364B">
      <w:pPr>
        <w:spacing w:after="0"/>
        <w:rPr>
          <w:rFonts w:ascii="Times New Roman" w:hAnsi="Times New Roman"/>
          <w:b/>
          <w:spacing w:val="-20"/>
        </w:rPr>
      </w:pPr>
      <w:r w:rsidRPr="00C53266">
        <w:rPr>
          <w:rFonts w:ascii="Times New Roman" w:hAnsi="Times New Roman"/>
          <w:b/>
          <w:spacing w:val="-20"/>
        </w:rPr>
        <w:t>Периодическое печатное издание депутатов и администрации Верх-Красноярского сельсовета</w:t>
      </w:r>
    </w:p>
    <w:p w:rsidR="00326948" w:rsidRDefault="00326948" w:rsidP="00326948">
      <w:pPr>
        <w:pStyle w:val="ConsPlusTitle"/>
        <w:jc w:val="center"/>
        <w:rPr>
          <w:rFonts w:ascii="Times New Roman" w:hAnsi="Times New Roman" w:cs="Times New Roman"/>
          <w:bCs w:val="0"/>
          <w:sz w:val="24"/>
          <w:szCs w:val="24"/>
        </w:rPr>
      </w:pPr>
    </w:p>
    <w:p w:rsidR="00DA5B7E" w:rsidRDefault="00DA5B7E" w:rsidP="00DA5B7E">
      <w:pPr>
        <w:spacing w:after="0"/>
        <w:rPr>
          <w:rFonts w:ascii="Times New Roman" w:hAnsi="Times New Roman"/>
          <w:b/>
          <w:spacing w:val="-20"/>
        </w:rPr>
      </w:pPr>
    </w:p>
    <w:p w:rsidR="009651F6" w:rsidRPr="009651F6" w:rsidRDefault="009651F6" w:rsidP="009651F6">
      <w:pPr>
        <w:spacing w:after="0" w:line="240" w:lineRule="auto"/>
        <w:jc w:val="center"/>
        <w:rPr>
          <w:rFonts w:ascii="Times New Roman" w:hAnsi="Times New Roman"/>
          <w:b/>
          <w:sz w:val="24"/>
          <w:szCs w:val="24"/>
        </w:rPr>
      </w:pPr>
      <w:r w:rsidRPr="009651F6">
        <w:rPr>
          <w:rFonts w:ascii="Times New Roman" w:hAnsi="Times New Roman"/>
          <w:b/>
          <w:sz w:val="24"/>
          <w:szCs w:val="24"/>
        </w:rPr>
        <w:t>АДМИНИСТРАЦИЯ</w:t>
      </w:r>
    </w:p>
    <w:p w:rsidR="009651F6" w:rsidRPr="009651F6" w:rsidRDefault="009651F6" w:rsidP="009651F6">
      <w:pPr>
        <w:spacing w:after="0" w:line="240" w:lineRule="auto"/>
        <w:jc w:val="center"/>
        <w:rPr>
          <w:rFonts w:ascii="Times New Roman" w:hAnsi="Times New Roman"/>
          <w:b/>
          <w:sz w:val="24"/>
          <w:szCs w:val="24"/>
        </w:rPr>
      </w:pPr>
      <w:r w:rsidRPr="009651F6">
        <w:rPr>
          <w:rFonts w:ascii="Times New Roman" w:hAnsi="Times New Roman"/>
          <w:b/>
          <w:sz w:val="24"/>
          <w:szCs w:val="24"/>
        </w:rPr>
        <w:t>ВЕРХ-КРАСНОЯРСКОГО  СЕЛЬСОВЕТА</w:t>
      </w:r>
    </w:p>
    <w:p w:rsidR="009651F6" w:rsidRPr="009651F6" w:rsidRDefault="009651F6" w:rsidP="009651F6">
      <w:pPr>
        <w:spacing w:after="0" w:line="240" w:lineRule="auto"/>
        <w:jc w:val="center"/>
        <w:rPr>
          <w:rFonts w:ascii="Times New Roman" w:hAnsi="Times New Roman"/>
          <w:b/>
          <w:sz w:val="24"/>
          <w:szCs w:val="24"/>
        </w:rPr>
      </w:pPr>
      <w:r w:rsidRPr="009651F6">
        <w:rPr>
          <w:rFonts w:ascii="Times New Roman" w:hAnsi="Times New Roman"/>
          <w:b/>
          <w:sz w:val="24"/>
          <w:szCs w:val="24"/>
        </w:rPr>
        <w:t>СЕВЕРНОГО  РАЙОНА</w:t>
      </w:r>
    </w:p>
    <w:p w:rsidR="009651F6" w:rsidRPr="009651F6" w:rsidRDefault="009651F6" w:rsidP="009651F6">
      <w:pPr>
        <w:spacing w:after="0" w:line="240" w:lineRule="auto"/>
        <w:jc w:val="center"/>
        <w:rPr>
          <w:rFonts w:ascii="Times New Roman" w:hAnsi="Times New Roman"/>
          <w:b/>
          <w:sz w:val="24"/>
          <w:szCs w:val="24"/>
        </w:rPr>
      </w:pPr>
      <w:r w:rsidRPr="009651F6">
        <w:rPr>
          <w:rFonts w:ascii="Times New Roman" w:hAnsi="Times New Roman"/>
          <w:b/>
          <w:sz w:val="24"/>
          <w:szCs w:val="24"/>
        </w:rPr>
        <w:t xml:space="preserve">  НОВОСИБИРСКОЙ  ОБЛАСТИ</w:t>
      </w:r>
    </w:p>
    <w:p w:rsidR="009651F6" w:rsidRPr="009651F6" w:rsidRDefault="009651F6" w:rsidP="009651F6">
      <w:pPr>
        <w:spacing w:after="0" w:line="240" w:lineRule="auto"/>
        <w:jc w:val="center"/>
        <w:rPr>
          <w:rFonts w:ascii="Times New Roman" w:hAnsi="Times New Roman"/>
          <w:sz w:val="24"/>
          <w:szCs w:val="24"/>
        </w:rPr>
      </w:pPr>
    </w:p>
    <w:p w:rsidR="009651F6" w:rsidRPr="009651F6" w:rsidRDefault="009651F6" w:rsidP="009651F6">
      <w:pPr>
        <w:spacing w:line="240" w:lineRule="auto"/>
        <w:jc w:val="center"/>
        <w:rPr>
          <w:rFonts w:ascii="Times New Roman" w:hAnsi="Times New Roman"/>
          <w:b/>
          <w:sz w:val="24"/>
          <w:szCs w:val="24"/>
        </w:rPr>
      </w:pPr>
      <w:proofErr w:type="gramStart"/>
      <w:r w:rsidRPr="009651F6">
        <w:rPr>
          <w:rFonts w:ascii="Times New Roman" w:hAnsi="Times New Roman"/>
          <w:b/>
          <w:sz w:val="24"/>
          <w:szCs w:val="24"/>
        </w:rPr>
        <w:t>П</w:t>
      </w:r>
      <w:proofErr w:type="gramEnd"/>
      <w:r w:rsidRPr="009651F6">
        <w:rPr>
          <w:rFonts w:ascii="Times New Roman" w:hAnsi="Times New Roman"/>
          <w:b/>
          <w:sz w:val="24"/>
          <w:szCs w:val="24"/>
        </w:rPr>
        <w:t xml:space="preserve"> О С Т А Н О В Л Е Н И Е</w:t>
      </w:r>
    </w:p>
    <w:p w:rsidR="009651F6" w:rsidRDefault="009651F6" w:rsidP="009651F6">
      <w:pPr>
        <w:spacing w:line="240" w:lineRule="auto"/>
        <w:jc w:val="center"/>
        <w:rPr>
          <w:rFonts w:ascii="Times New Roman" w:hAnsi="Times New Roman"/>
          <w:sz w:val="24"/>
          <w:szCs w:val="24"/>
        </w:rPr>
      </w:pPr>
      <w:proofErr w:type="gramStart"/>
      <w:r w:rsidRPr="009651F6">
        <w:rPr>
          <w:rFonts w:ascii="Times New Roman" w:hAnsi="Times New Roman"/>
          <w:sz w:val="24"/>
          <w:szCs w:val="24"/>
        </w:rPr>
        <w:t>с</w:t>
      </w:r>
      <w:proofErr w:type="gramEnd"/>
      <w:r w:rsidRPr="009651F6">
        <w:rPr>
          <w:rFonts w:ascii="Times New Roman" w:hAnsi="Times New Roman"/>
          <w:sz w:val="24"/>
          <w:szCs w:val="24"/>
        </w:rPr>
        <w:t>. Верх-Красноярка</w:t>
      </w:r>
    </w:p>
    <w:p w:rsidR="009651F6" w:rsidRPr="009651F6" w:rsidRDefault="009651F6" w:rsidP="009651F6">
      <w:pPr>
        <w:spacing w:line="240" w:lineRule="auto"/>
        <w:jc w:val="center"/>
        <w:rPr>
          <w:rFonts w:ascii="Times New Roman" w:hAnsi="Times New Roman"/>
          <w:sz w:val="24"/>
          <w:szCs w:val="24"/>
        </w:rPr>
      </w:pPr>
      <w:r w:rsidRPr="009651F6">
        <w:rPr>
          <w:rFonts w:ascii="Times New Roman" w:hAnsi="Times New Roman"/>
          <w:sz w:val="24"/>
          <w:szCs w:val="24"/>
        </w:rPr>
        <w:t>02.05.2023 г.                                                                                                     № 27</w:t>
      </w:r>
    </w:p>
    <w:p w:rsidR="009651F6" w:rsidRDefault="009651F6" w:rsidP="009651F6">
      <w:pPr>
        <w:spacing w:after="0" w:line="240" w:lineRule="auto"/>
        <w:jc w:val="center"/>
        <w:rPr>
          <w:rFonts w:ascii="Times New Roman" w:hAnsi="Times New Roman"/>
          <w:b/>
          <w:sz w:val="24"/>
          <w:szCs w:val="24"/>
        </w:rPr>
      </w:pPr>
      <w:r w:rsidRPr="009651F6">
        <w:rPr>
          <w:rFonts w:ascii="Times New Roman" w:hAnsi="Times New Roman"/>
          <w:b/>
          <w:sz w:val="24"/>
          <w:szCs w:val="24"/>
        </w:rPr>
        <w:t>Об утверждении Положения «Об организации  и осуществлении первичного воинского учета граждан на территории Верх-Красноярского сельсовета Северного района</w:t>
      </w:r>
    </w:p>
    <w:p w:rsidR="009651F6" w:rsidRPr="009651F6" w:rsidRDefault="009651F6" w:rsidP="009651F6">
      <w:pPr>
        <w:spacing w:line="240" w:lineRule="auto"/>
        <w:jc w:val="center"/>
        <w:rPr>
          <w:rFonts w:ascii="Times New Roman" w:hAnsi="Times New Roman"/>
          <w:b/>
          <w:sz w:val="24"/>
          <w:szCs w:val="24"/>
        </w:rPr>
      </w:pPr>
      <w:r w:rsidRPr="009651F6">
        <w:rPr>
          <w:rFonts w:ascii="Times New Roman" w:hAnsi="Times New Roman"/>
          <w:b/>
          <w:sz w:val="24"/>
          <w:szCs w:val="24"/>
        </w:rPr>
        <w:t xml:space="preserve"> Новосибирской области</w:t>
      </w:r>
    </w:p>
    <w:p w:rsidR="009651F6" w:rsidRPr="009651F6" w:rsidRDefault="009651F6" w:rsidP="009651F6">
      <w:pPr>
        <w:spacing w:after="0" w:line="240" w:lineRule="auto"/>
        <w:ind w:firstLine="540"/>
        <w:jc w:val="both"/>
        <w:rPr>
          <w:rFonts w:ascii="Times New Roman" w:hAnsi="Times New Roman"/>
          <w:sz w:val="24"/>
          <w:szCs w:val="24"/>
        </w:rPr>
      </w:pPr>
      <w:proofErr w:type="gramStart"/>
      <w:r w:rsidRPr="009651F6">
        <w:rPr>
          <w:rFonts w:ascii="Times New Roman" w:hAnsi="Times New Roman"/>
          <w:color w:val="000000"/>
          <w:spacing w:val="2"/>
          <w:sz w:val="24"/>
          <w:szCs w:val="24"/>
        </w:rPr>
        <w:t>В соответствии с Конституцией Российской Федерации,  Федеральны</w:t>
      </w:r>
      <w:r w:rsidRPr="009651F6">
        <w:rPr>
          <w:rFonts w:ascii="Times New Roman" w:hAnsi="Times New Roman"/>
          <w:color w:val="000000"/>
          <w:sz w:val="24"/>
          <w:szCs w:val="24"/>
        </w:rPr>
        <w:t>ми законами  от 31.05.1996 г. № 61-ФЗ «Об обороне», от  26.02.</w:t>
      </w:r>
      <w:smartTag w:uri="urn:schemas-microsoft-com:office:smarttags" w:element="metricconverter">
        <w:smartTagPr>
          <w:attr w:name="ProductID" w:val="1997 г"/>
        </w:smartTagPr>
        <w:r w:rsidRPr="009651F6">
          <w:rPr>
            <w:rFonts w:ascii="Times New Roman" w:hAnsi="Times New Roman"/>
            <w:color w:val="000000"/>
            <w:sz w:val="24"/>
            <w:szCs w:val="24"/>
          </w:rPr>
          <w:t>1997 г</w:t>
        </w:r>
      </w:smartTag>
      <w:r w:rsidRPr="009651F6">
        <w:rPr>
          <w:rFonts w:ascii="Times New Roman" w:hAnsi="Times New Roman"/>
          <w:color w:val="000000"/>
          <w:sz w:val="24"/>
          <w:szCs w:val="24"/>
        </w:rPr>
        <w:t xml:space="preserve">. № 31-ФЗ «О </w:t>
      </w:r>
      <w:r w:rsidRPr="009651F6">
        <w:rPr>
          <w:rFonts w:ascii="Times New Roman" w:hAnsi="Times New Roman"/>
          <w:bCs/>
          <w:color w:val="000000"/>
          <w:sz w:val="24"/>
          <w:szCs w:val="24"/>
        </w:rPr>
        <w:t>мобили</w:t>
      </w:r>
      <w:r w:rsidRPr="009651F6">
        <w:rPr>
          <w:rFonts w:ascii="Times New Roman" w:hAnsi="Times New Roman"/>
          <w:color w:val="000000"/>
          <w:sz w:val="24"/>
          <w:szCs w:val="24"/>
        </w:rPr>
        <w:t>зационной подготовке и мобилизации в Российской Федерации»,  от 28.03.1998  № 53-ФЗ «О воинской обязанности и военной службе», от 06.10.</w:t>
      </w:r>
      <w:smartTag w:uri="urn:schemas-microsoft-com:office:smarttags" w:element="metricconverter">
        <w:smartTagPr>
          <w:attr w:name="ProductID" w:val="2003 г"/>
        </w:smartTagPr>
        <w:r w:rsidRPr="009651F6">
          <w:rPr>
            <w:rFonts w:ascii="Times New Roman" w:hAnsi="Times New Roman"/>
            <w:color w:val="000000"/>
            <w:sz w:val="24"/>
            <w:szCs w:val="24"/>
          </w:rPr>
          <w:t>2003 г</w:t>
        </w:r>
      </w:smartTag>
      <w:r w:rsidRPr="009651F6">
        <w:rPr>
          <w:rFonts w:ascii="Times New Roman" w:hAnsi="Times New Roman"/>
          <w:color w:val="000000"/>
          <w:sz w:val="24"/>
          <w:szCs w:val="24"/>
        </w:rPr>
        <w:t xml:space="preserve">. № 131 - ФЗ </w:t>
      </w:r>
      <w:r w:rsidRPr="009651F6">
        <w:rPr>
          <w:rFonts w:ascii="Times New Roman" w:hAnsi="Times New Roman"/>
          <w:color w:val="000000"/>
          <w:spacing w:val="2"/>
          <w:sz w:val="24"/>
          <w:szCs w:val="24"/>
        </w:rPr>
        <w:t>«Об общих принципах организации местного самоуправления в Россий</w:t>
      </w:r>
      <w:r w:rsidRPr="009651F6">
        <w:rPr>
          <w:rFonts w:ascii="Times New Roman" w:hAnsi="Times New Roman"/>
          <w:color w:val="000000"/>
          <w:spacing w:val="4"/>
          <w:sz w:val="24"/>
          <w:szCs w:val="24"/>
        </w:rPr>
        <w:t>ской Федерации»,  постановлением Правительства Российской Федера</w:t>
      </w:r>
      <w:r w:rsidRPr="009651F6">
        <w:rPr>
          <w:rFonts w:ascii="Times New Roman" w:hAnsi="Times New Roman"/>
          <w:color w:val="000000"/>
          <w:sz w:val="24"/>
          <w:szCs w:val="24"/>
        </w:rPr>
        <w:t>ции от 27.11.2006г. № 719 «Об утверждении положения</w:t>
      </w:r>
      <w:proofErr w:type="gramEnd"/>
      <w:r w:rsidRPr="009651F6">
        <w:rPr>
          <w:rFonts w:ascii="Times New Roman" w:hAnsi="Times New Roman"/>
          <w:color w:val="000000"/>
          <w:sz w:val="24"/>
          <w:szCs w:val="24"/>
        </w:rPr>
        <w:t xml:space="preserve"> </w:t>
      </w:r>
      <w:proofErr w:type="gramStart"/>
      <w:r w:rsidRPr="009651F6">
        <w:rPr>
          <w:rFonts w:ascii="Times New Roman" w:hAnsi="Times New Roman"/>
          <w:color w:val="000000"/>
          <w:sz w:val="24"/>
          <w:szCs w:val="24"/>
        </w:rPr>
        <w:t>о воинском учете», Законом Новосибирской области от 30.04.2014 г. N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w:t>
      </w:r>
      <w:r w:rsidRPr="009651F6">
        <w:rPr>
          <w:rFonts w:ascii="Times New Roman" w:hAnsi="Times New Roman"/>
          <w:sz w:val="24"/>
          <w:szCs w:val="24"/>
        </w:rPr>
        <w:t>,</w:t>
      </w:r>
      <w:r w:rsidRPr="009651F6">
        <w:rPr>
          <w:rFonts w:ascii="Times New Roman" w:hAnsi="Times New Roman"/>
          <w:color w:val="000000"/>
          <w:sz w:val="24"/>
          <w:szCs w:val="24"/>
        </w:rPr>
        <w:t xml:space="preserve"> </w:t>
      </w:r>
      <w:r w:rsidRPr="009651F6">
        <w:rPr>
          <w:rFonts w:ascii="Times New Roman" w:hAnsi="Times New Roman"/>
          <w:color w:val="000000"/>
          <w:spacing w:val="1"/>
          <w:sz w:val="24"/>
          <w:szCs w:val="24"/>
        </w:rPr>
        <w:t xml:space="preserve"> Уставом Верх-Красноярского сельсовета Северного района Новосибирской области,</w:t>
      </w:r>
      <w:r w:rsidRPr="009651F6">
        <w:rPr>
          <w:rFonts w:ascii="Times New Roman" w:hAnsi="Times New Roman"/>
          <w:sz w:val="24"/>
          <w:szCs w:val="24"/>
        </w:rPr>
        <w:t xml:space="preserve"> администрация Верх-Красноярского сельсовета  Северного района Новосибирской области</w:t>
      </w:r>
      <w:proofErr w:type="gramEnd"/>
    </w:p>
    <w:p w:rsidR="009651F6" w:rsidRPr="009651F6" w:rsidRDefault="009651F6" w:rsidP="009651F6">
      <w:pPr>
        <w:spacing w:after="0" w:line="240" w:lineRule="auto"/>
        <w:ind w:firstLine="540"/>
        <w:jc w:val="both"/>
        <w:rPr>
          <w:rFonts w:ascii="Times New Roman" w:hAnsi="Times New Roman"/>
          <w:b/>
          <w:sz w:val="24"/>
          <w:szCs w:val="24"/>
        </w:rPr>
      </w:pPr>
      <w:r w:rsidRPr="009651F6">
        <w:rPr>
          <w:rFonts w:ascii="Times New Roman" w:hAnsi="Times New Roman"/>
          <w:b/>
          <w:sz w:val="24"/>
          <w:szCs w:val="24"/>
        </w:rPr>
        <w:t>ПОСТАНОВЛЯЕТ:</w:t>
      </w:r>
    </w:p>
    <w:p w:rsidR="009651F6" w:rsidRPr="009651F6" w:rsidRDefault="009651F6" w:rsidP="009651F6">
      <w:pPr>
        <w:spacing w:after="0" w:line="240" w:lineRule="auto"/>
        <w:ind w:firstLine="540"/>
        <w:jc w:val="both"/>
        <w:rPr>
          <w:rFonts w:ascii="Times New Roman" w:hAnsi="Times New Roman"/>
          <w:sz w:val="24"/>
          <w:szCs w:val="24"/>
        </w:rPr>
      </w:pPr>
      <w:r w:rsidRPr="009651F6">
        <w:rPr>
          <w:rFonts w:ascii="Times New Roman" w:hAnsi="Times New Roman"/>
          <w:sz w:val="24"/>
          <w:szCs w:val="24"/>
        </w:rPr>
        <w:t>1. Утвердить Положение «Об организации  и осуществлении первичного воинского учета граждан на территории Верх-Красноярского сельсовета Северного района Новосибирской области» (приложение № 1).</w:t>
      </w:r>
    </w:p>
    <w:p w:rsidR="009651F6" w:rsidRPr="009651F6" w:rsidRDefault="009651F6" w:rsidP="009651F6">
      <w:pPr>
        <w:spacing w:after="0" w:line="240" w:lineRule="auto"/>
        <w:ind w:firstLine="540"/>
        <w:jc w:val="both"/>
        <w:rPr>
          <w:rFonts w:ascii="Times New Roman" w:hAnsi="Times New Roman"/>
          <w:color w:val="FF0000"/>
          <w:sz w:val="24"/>
          <w:szCs w:val="24"/>
        </w:rPr>
      </w:pPr>
      <w:r w:rsidRPr="009651F6">
        <w:rPr>
          <w:rFonts w:ascii="Times New Roman" w:hAnsi="Times New Roman"/>
          <w:sz w:val="24"/>
          <w:szCs w:val="24"/>
        </w:rPr>
        <w:t xml:space="preserve">2. </w:t>
      </w:r>
      <w:proofErr w:type="gramStart"/>
      <w:r w:rsidRPr="009651F6">
        <w:rPr>
          <w:rFonts w:ascii="Times New Roman" w:hAnsi="Times New Roman"/>
          <w:sz w:val="24"/>
          <w:szCs w:val="24"/>
        </w:rPr>
        <w:t>Контроль за</w:t>
      </w:r>
      <w:proofErr w:type="gramEnd"/>
      <w:r w:rsidRPr="009651F6">
        <w:rPr>
          <w:rFonts w:ascii="Times New Roman" w:hAnsi="Times New Roman"/>
          <w:sz w:val="24"/>
          <w:szCs w:val="24"/>
        </w:rPr>
        <w:t xml:space="preserve"> исполнением настоящего постановления оставляю за собой.</w:t>
      </w:r>
    </w:p>
    <w:p w:rsidR="009651F6" w:rsidRPr="009651F6" w:rsidRDefault="009651F6" w:rsidP="009651F6">
      <w:pPr>
        <w:spacing w:after="0" w:line="240" w:lineRule="auto"/>
        <w:rPr>
          <w:rFonts w:ascii="Times New Roman" w:hAnsi="Times New Roman"/>
          <w:sz w:val="24"/>
          <w:szCs w:val="24"/>
        </w:rPr>
      </w:pPr>
      <w:r w:rsidRPr="009651F6">
        <w:rPr>
          <w:rFonts w:ascii="Times New Roman" w:hAnsi="Times New Roman"/>
          <w:sz w:val="24"/>
          <w:szCs w:val="24"/>
        </w:rPr>
        <w:t xml:space="preserve">Глава Верх-Красноярского  сельсовета    </w:t>
      </w:r>
    </w:p>
    <w:p w:rsidR="009651F6" w:rsidRPr="009651F6" w:rsidRDefault="009651F6" w:rsidP="009651F6">
      <w:pPr>
        <w:spacing w:after="0" w:line="240" w:lineRule="auto"/>
        <w:rPr>
          <w:rFonts w:ascii="Times New Roman" w:hAnsi="Times New Roman"/>
          <w:sz w:val="24"/>
          <w:szCs w:val="24"/>
        </w:rPr>
      </w:pPr>
      <w:r w:rsidRPr="009651F6">
        <w:rPr>
          <w:rFonts w:ascii="Times New Roman" w:hAnsi="Times New Roman"/>
          <w:sz w:val="24"/>
          <w:szCs w:val="24"/>
        </w:rPr>
        <w:t xml:space="preserve">Северного района Новосибирской области                             С.А. Клещенко                                                    </w:t>
      </w:r>
    </w:p>
    <w:p w:rsidR="009651F6" w:rsidRPr="009651F6" w:rsidRDefault="009651F6" w:rsidP="009651F6">
      <w:pPr>
        <w:spacing w:line="240" w:lineRule="auto"/>
        <w:jc w:val="right"/>
        <w:rPr>
          <w:rFonts w:ascii="Times New Roman" w:hAnsi="Times New Roman"/>
          <w:sz w:val="24"/>
          <w:szCs w:val="24"/>
        </w:rPr>
      </w:pPr>
    </w:p>
    <w:p w:rsidR="009651F6" w:rsidRPr="009651F6" w:rsidRDefault="009651F6" w:rsidP="009651F6">
      <w:pPr>
        <w:spacing w:line="240" w:lineRule="auto"/>
        <w:rPr>
          <w:rFonts w:ascii="Times New Roman" w:hAnsi="Times New Roman"/>
          <w:sz w:val="24"/>
          <w:szCs w:val="24"/>
        </w:rPr>
      </w:pPr>
    </w:p>
    <w:tbl>
      <w:tblPr>
        <w:tblStyle w:val="a3"/>
        <w:tblW w:w="10598" w:type="dxa"/>
        <w:tblLook w:val="04A0"/>
      </w:tblPr>
      <w:tblGrid>
        <w:gridCol w:w="5353"/>
        <w:gridCol w:w="5245"/>
      </w:tblGrid>
      <w:tr w:rsidR="009651F6" w:rsidRPr="009651F6" w:rsidTr="009651F6">
        <w:tc>
          <w:tcPr>
            <w:tcW w:w="5353" w:type="dxa"/>
          </w:tcPr>
          <w:p w:rsidR="009651F6" w:rsidRPr="009651F6" w:rsidRDefault="009651F6" w:rsidP="009651F6">
            <w:pPr>
              <w:rPr>
                <w:rFonts w:ascii="Times New Roman" w:hAnsi="Times New Roman"/>
                <w:sz w:val="24"/>
                <w:szCs w:val="24"/>
              </w:rPr>
            </w:pPr>
            <w:r w:rsidRPr="009651F6">
              <w:rPr>
                <w:rFonts w:ascii="Times New Roman" w:hAnsi="Times New Roman"/>
                <w:sz w:val="24"/>
                <w:szCs w:val="24"/>
              </w:rPr>
              <w:lastRenderedPageBreak/>
              <w:t>«СОГЛАСОВАНО»</w:t>
            </w:r>
          </w:p>
          <w:p w:rsidR="009651F6" w:rsidRPr="009651F6" w:rsidRDefault="009651F6" w:rsidP="009651F6">
            <w:pPr>
              <w:rPr>
                <w:rFonts w:ascii="Times New Roman" w:hAnsi="Times New Roman"/>
                <w:sz w:val="24"/>
                <w:szCs w:val="24"/>
              </w:rPr>
            </w:pPr>
            <w:r w:rsidRPr="009651F6">
              <w:rPr>
                <w:rFonts w:ascii="Times New Roman" w:hAnsi="Times New Roman"/>
                <w:sz w:val="24"/>
                <w:szCs w:val="24"/>
              </w:rPr>
              <w:t xml:space="preserve">Военный комиссар </w:t>
            </w:r>
            <w:proofErr w:type="gramStart"/>
            <w:r w:rsidRPr="009651F6">
              <w:rPr>
                <w:rFonts w:ascii="Times New Roman" w:hAnsi="Times New Roman"/>
                <w:sz w:val="24"/>
                <w:szCs w:val="24"/>
              </w:rPr>
              <w:t>г</w:t>
            </w:r>
            <w:proofErr w:type="gramEnd"/>
            <w:r w:rsidRPr="009651F6">
              <w:rPr>
                <w:rFonts w:ascii="Times New Roman" w:hAnsi="Times New Roman"/>
                <w:sz w:val="24"/>
                <w:szCs w:val="24"/>
              </w:rPr>
              <w:t>. Куйбышев, Куйбышевского и Северного районов</w:t>
            </w:r>
          </w:p>
          <w:p w:rsidR="009651F6" w:rsidRPr="009651F6" w:rsidRDefault="009651F6" w:rsidP="009651F6">
            <w:pPr>
              <w:rPr>
                <w:rFonts w:ascii="Times New Roman" w:hAnsi="Times New Roman"/>
                <w:sz w:val="24"/>
                <w:szCs w:val="24"/>
              </w:rPr>
            </w:pPr>
            <w:r w:rsidRPr="009651F6">
              <w:rPr>
                <w:rFonts w:ascii="Times New Roman" w:hAnsi="Times New Roman"/>
                <w:sz w:val="24"/>
                <w:szCs w:val="24"/>
              </w:rPr>
              <w:t>Новосибирской области</w:t>
            </w:r>
          </w:p>
          <w:p w:rsidR="009651F6" w:rsidRPr="009651F6" w:rsidRDefault="009651F6" w:rsidP="009651F6">
            <w:pPr>
              <w:rPr>
                <w:rFonts w:ascii="Times New Roman" w:hAnsi="Times New Roman"/>
                <w:sz w:val="24"/>
                <w:szCs w:val="24"/>
              </w:rPr>
            </w:pPr>
            <w:r w:rsidRPr="009651F6">
              <w:rPr>
                <w:rFonts w:ascii="Times New Roman" w:hAnsi="Times New Roman"/>
                <w:sz w:val="24"/>
                <w:szCs w:val="24"/>
              </w:rPr>
              <w:t xml:space="preserve">____________   А. </w:t>
            </w:r>
            <w:proofErr w:type="spellStart"/>
            <w:r w:rsidRPr="009651F6">
              <w:rPr>
                <w:rFonts w:ascii="Times New Roman" w:hAnsi="Times New Roman"/>
                <w:sz w:val="24"/>
                <w:szCs w:val="24"/>
              </w:rPr>
              <w:t>Белевич</w:t>
            </w:r>
            <w:proofErr w:type="spellEnd"/>
            <w:r w:rsidRPr="009651F6">
              <w:rPr>
                <w:rFonts w:ascii="Times New Roman" w:hAnsi="Times New Roman"/>
                <w:sz w:val="24"/>
                <w:szCs w:val="24"/>
              </w:rPr>
              <w:t xml:space="preserve"> </w:t>
            </w:r>
          </w:p>
        </w:tc>
        <w:tc>
          <w:tcPr>
            <w:tcW w:w="5245" w:type="dxa"/>
          </w:tcPr>
          <w:p w:rsidR="009651F6" w:rsidRPr="009651F6" w:rsidRDefault="009651F6" w:rsidP="009651F6">
            <w:pPr>
              <w:jc w:val="right"/>
              <w:rPr>
                <w:rFonts w:ascii="Times New Roman" w:hAnsi="Times New Roman"/>
                <w:sz w:val="24"/>
                <w:szCs w:val="24"/>
              </w:rPr>
            </w:pPr>
            <w:r w:rsidRPr="009651F6">
              <w:rPr>
                <w:rFonts w:ascii="Times New Roman" w:hAnsi="Times New Roman"/>
                <w:sz w:val="24"/>
                <w:szCs w:val="24"/>
              </w:rPr>
              <w:t>УТВЕРЖДАЮ</w:t>
            </w:r>
            <w:r w:rsidRPr="009651F6">
              <w:rPr>
                <w:rFonts w:ascii="Times New Roman" w:hAnsi="Times New Roman"/>
                <w:sz w:val="24"/>
                <w:szCs w:val="24"/>
              </w:rPr>
              <w:br/>
              <w:t>Глава Верх-Красноярского сельсовета</w:t>
            </w:r>
          </w:p>
          <w:p w:rsidR="009651F6" w:rsidRDefault="009651F6" w:rsidP="009651F6">
            <w:pPr>
              <w:jc w:val="right"/>
              <w:rPr>
                <w:rFonts w:ascii="Times New Roman" w:hAnsi="Times New Roman"/>
                <w:sz w:val="24"/>
                <w:szCs w:val="24"/>
              </w:rPr>
            </w:pPr>
            <w:r w:rsidRPr="009651F6">
              <w:rPr>
                <w:rFonts w:ascii="Times New Roman" w:hAnsi="Times New Roman"/>
                <w:sz w:val="24"/>
                <w:szCs w:val="24"/>
              </w:rPr>
              <w:t>Северного района Новосибирской области</w:t>
            </w:r>
          </w:p>
          <w:p w:rsidR="009651F6" w:rsidRPr="009651F6" w:rsidRDefault="009651F6" w:rsidP="009651F6">
            <w:pPr>
              <w:jc w:val="right"/>
              <w:rPr>
                <w:rFonts w:ascii="Times New Roman" w:hAnsi="Times New Roman"/>
                <w:sz w:val="24"/>
                <w:szCs w:val="24"/>
              </w:rPr>
            </w:pPr>
          </w:p>
          <w:p w:rsidR="009651F6" w:rsidRPr="009651F6" w:rsidRDefault="009651F6" w:rsidP="009651F6">
            <w:pPr>
              <w:jc w:val="right"/>
              <w:rPr>
                <w:rFonts w:ascii="Times New Roman" w:hAnsi="Times New Roman"/>
                <w:sz w:val="24"/>
                <w:szCs w:val="24"/>
              </w:rPr>
            </w:pPr>
            <w:r w:rsidRPr="009651F6">
              <w:rPr>
                <w:rFonts w:ascii="Times New Roman" w:hAnsi="Times New Roman"/>
                <w:sz w:val="24"/>
                <w:szCs w:val="24"/>
              </w:rPr>
              <w:t>________________________ С.А. Клещенко</w:t>
            </w:r>
          </w:p>
        </w:tc>
      </w:tr>
    </w:tbl>
    <w:p w:rsidR="009651F6" w:rsidRPr="009651F6" w:rsidRDefault="009651F6" w:rsidP="009651F6">
      <w:pPr>
        <w:spacing w:line="240" w:lineRule="auto"/>
        <w:rPr>
          <w:rFonts w:ascii="Times New Roman" w:hAnsi="Times New Roman"/>
          <w:sz w:val="24"/>
          <w:szCs w:val="24"/>
        </w:rPr>
      </w:pPr>
    </w:p>
    <w:p w:rsidR="009651F6" w:rsidRPr="009651F6" w:rsidRDefault="009651F6" w:rsidP="009651F6">
      <w:pPr>
        <w:spacing w:after="0" w:line="240" w:lineRule="auto"/>
        <w:jc w:val="right"/>
        <w:rPr>
          <w:rFonts w:ascii="Times New Roman" w:hAnsi="Times New Roman"/>
          <w:sz w:val="24"/>
          <w:szCs w:val="24"/>
        </w:rPr>
      </w:pPr>
      <w:r w:rsidRPr="009651F6">
        <w:rPr>
          <w:rFonts w:ascii="Times New Roman" w:hAnsi="Times New Roman"/>
          <w:sz w:val="24"/>
          <w:szCs w:val="24"/>
        </w:rPr>
        <w:t>Приложение № 1</w:t>
      </w:r>
    </w:p>
    <w:p w:rsidR="009651F6" w:rsidRPr="009651F6" w:rsidRDefault="009651F6" w:rsidP="009651F6">
      <w:pPr>
        <w:spacing w:after="0" w:line="240" w:lineRule="auto"/>
        <w:jc w:val="right"/>
        <w:rPr>
          <w:rFonts w:ascii="Times New Roman" w:hAnsi="Times New Roman"/>
          <w:sz w:val="24"/>
          <w:szCs w:val="24"/>
        </w:rPr>
      </w:pPr>
      <w:r w:rsidRPr="009651F6">
        <w:rPr>
          <w:rFonts w:ascii="Times New Roman" w:hAnsi="Times New Roman"/>
          <w:sz w:val="24"/>
          <w:szCs w:val="24"/>
        </w:rPr>
        <w:t>к постановлению администрации</w:t>
      </w:r>
    </w:p>
    <w:p w:rsidR="009651F6" w:rsidRPr="009651F6" w:rsidRDefault="009651F6" w:rsidP="009651F6">
      <w:pPr>
        <w:spacing w:after="0" w:line="240" w:lineRule="auto"/>
        <w:jc w:val="right"/>
        <w:rPr>
          <w:rFonts w:ascii="Times New Roman" w:hAnsi="Times New Roman"/>
          <w:sz w:val="24"/>
          <w:szCs w:val="24"/>
        </w:rPr>
      </w:pPr>
      <w:r w:rsidRPr="009651F6">
        <w:rPr>
          <w:rFonts w:ascii="Times New Roman" w:hAnsi="Times New Roman"/>
          <w:sz w:val="24"/>
          <w:szCs w:val="24"/>
        </w:rPr>
        <w:t>Верх-Красноярского сельсовета</w:t>
      </w:r>
    </w:p>
    <w:p w:rsidR="009651F6" w:rsidRPr="009651F6" w:rsidRDefault="009651F6" w:rsidP="009651F6">
      <w:pPr>
        <w:spacing w:after="0" w:line="240" w:lineRule="auto"/>
        <w:jc w:val="right"/>
        <w:rPr>
          <w:rFonts w:ascii="Times New Roman" w:hAnsi="Times New Roman"/>
          <w:sz w:val="24"/>
          <w:szCs w:val="24"/>
        </w:rPr>
      </w:pPr>
      <w:r w:rsidRPr="009651F6">
        <w:rPr>
          <w:rFonts w:ascii="Times New Roman" w:hAnsi="Times New Roman"/>
          <w:sz w:val="24"/>
          <w:szCs w:val="24"/>
        </w:rPr>
        <w:t>Северного района</w:t>
      </w:r>
    </w:p>
    <w:p w:rsidR="009651F6" w:rsidRPr="009651F6" w:rsidRDefault="009651F6" w:rsidP="009651F6">
      <w:pPr>
        <w:spacing w:after="0" w:line="240" w:lineRule="auto"/>
        <w:jc w:val="right"/>
        <w:rPr>
          <w:rFonts w:ascii="Times New Roman" w:hAnsi="Times New Roman"/>
          <w:sz w:val="24"/>
          <w:szCs w:val="24"/>
        </w:rPr>
      </w:pPr>
      <w:r w:rsidRPr="009651F6">
        <w:rPr>
          <w:rFonts w:ascii="Times New Roman" w:hAnsi="Times New Roman"/>
          <w:sz w:val="24"/>
          <w:szCs w:val="24"/>
        </w:rPr>
        <w:t>Новосибирской области</w:t>
      </w:r>
    </w:p>
    <w:p w:rsidR="009651F6" w:rsidRPr="009651F6" w:rsidRDefault="009651F6" w:rsidP="009651F6">
      <w:pPr>
        <w:spacing w:after="0" w:line="240" w:lineRule="auto"/>
        <w:jc w:val="right"/>
        <w:rPr>
          <w:rFonts w:ascii="Times New Roman" w:hAnsi="Times New Roman"/>
          <w:sz w:val="24"/>
          <w:szCs w:val="24"/>
        </w:rPr>
      </w:pPr>
      <w:r w:rsidRPr="009651F6">
        <w:rPr>
          <w:rFonts w:ascii="Times New Roman" w:hAnsi="Times New Roman"/>
          <w:sz w:val="24"/>
          <w:szCs w:val="24"/>
        </w:rPr>
        <w:t xml:space="preserve">  от 02.05.2023 г. № 27</w:t>
      </w:r>
    </w:p>
    <w:p w:rsidR="009651F6" w:rsidRPr="009651F6" w:rsidRDefault="009651F6" w:rsidP="009651F6">
      <w:pPr>
        <w:spacing w:after="0" w:line="240" w:lineRule="auto"/>
        <w:jc w:val="right"/>
        <w:rPr>
          <w:rFonts w:ascii="Times New Roman" w:hAnsi="Times New Roman"/>
          <w:sz w:val="24"/>
          <w:szCs w:val="24"/>
        </w:rPr>
      </w:pPr>
      <w:r w:rsidRPr="009651F6">
        <w:rPr>
          <w:rFonts w:ascii="Times New Roman" w:hAnsi="Times New Roman"/>
          <w:sz w:val="24"/>
          <w:szCs w:val="24"/>
        </w:rPr>
        <w:t xml:space="preserve">                   </w:t>
      </w:r>
    </w:p>
    <w:p w:rsidR="009651F6" w:rsidRPr="009651F6" w:rsidRDefault="009651F6" w:rsidP="009651F6">
      <w:pPr>
        <w:spacing w:after="0" w:line="240" w:lineRule="auto"/>
        <w:jc w:val="center"/>
        <w:rPr>
          <w:rFonts w:ascii="Times New Roman" w:hAnsi="Times New Roman"/>
          <w:b/>
          <w:sz w:val="24"/>
          <w:szCs w:val="24"/>
        </w:rPr>
      </w:pPr>
      <w:r w:rsidRPr="009651F6">
        <w:rPr>
          <w:rFonts w:ascii="Times New Roman" w:hAnsi="Times New Roman"/>
          <w:b/>
          <w:sz w:val="24"/>
          <w:szCs w:val="24"/>
        </w:rPr>
        <w:t>Положение</w:t>
      </w:r>
    </w:p>
    <w:p w:rsidR="009651F6" w:rsidRPr="009651F6" w:rsidRDefault="009651F6" w:rsidP="009651F6">
      <w:pPr>
        <w:spacing w:after="0" w:line="240" w:lineRule="auto"/>
        <w:jc w:val="center"/>
        <w:rPr>
          <w:rFonts w:ascii="Times New Roman" w:hAnsi="Times New Roman"/>
          <w:b/>
          <w:sz w:val="24"/>
          <w:szCs w:val="24"/>
        </w:rPr>
      </w:pPr>
      <w:r w:rsidRPr="009651F6">
        <w:rPr>
          <w:rFonts w:ascii="Times New Roman" w:hAnsi="Times New Roman"/>
          <w:b/>
          <w:sz w:val="24"/>
          <w:szCs w:val="24"/>
        </w:rPr>
        <w:t xml:space="preserve"> об организации  и осуществлении первичного воинского учета граждан на территории Верх-Красноярского сельсовета Северного района Новосибирской области.</w:t>
      </w:r>
    </w:p>
    <w:p w:rsidR="009651F6" w:rsidRPr="009651F6" w:rsidRDefault="009651F6" w:rsidP="009651F6">
      <w:pPr>
        <w:spacing w:after="0" w:line="240" w:lineRule="auto"/>
        <w:rPr>
          <w:rFonts w:ascii="Times New Roman" w:hAnsi="Times New Roman"/>
          <w:b/>
          <w:sz w:val="24"/>
          <w:szCs w:val="24"/>
        </w:rPr>
      </w:pPr>
    </w:p>
    <w:p w:rsidR="009651F6" w:rsidRPr="009651F6" w:rsidRDefault="009651F6" w:rsidP="009651F6">
      <w:pPr>
        <w:spacing w:after="0" w:line="240" w:lineRule="auto"/>
        <w:ind w:left="360"/>
        <w:jc w:val="center"/>
        <w:rPr>
          <w:rFonts w:ascii="Times New Roman" w:hAnsi="Times New Roman"/>
          <w:b/>
          <w:sz w:val="24"/>
          <w:szCs w:val="24"/>
        </w:rPr>
      </w:pPr>
      <w:r w:rsidRPr="009651F6">
        <w:rPr>
          <w:rFonts w:ascii="Times New Roman" w:hAnsi="Times New Roman"/>
          <w:b/>
          <w:sz w:val="24"/>
          <w:szCs w:val="24"/>
        </w:rPr>
        <w:t>ОБЩИЕ ПОЛОЖЕНИЯ</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1.1. Военно-учетный работник (ВУР) администрации Верх-Красноярского  сельсовета Северного района Новосибирской области  осуществляет свою деятельность на основе внутреннего совместительства. Назначается на должность и освобождается от должности Главой Верх-Красноярского  сельсовета Северного района Новосибирской области. Находится в непосредственном подчинении Главы  Верх-Красноярского сельсовета Северного района Новосибирской области.</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 xml:space="preserve">1.2. </w:t>
      </w:r>
      <w:proofErr w:type="gramStart"/>
      <w:r w:rsidRPr="009651F6">
        <w:rPr>
          <w:rFonts w:ascii="Times New Roman" w:hAnsi="Times New Roman"/>
          <w:sz w:val="24"/>
          <w:szCs w:val="24"/>
        </w:rPr>
        <w:t xml:space="preserve">Военно-учетный работник в своей деятельности руководствуется  Конституцией Российской Федерации, федеральными законами 31.05.1996 г. № 61-ФЗ «Об обороне», 26.02. </w:t>
      </w:r>
      <w:smartTag w:uri="urn:schemas-microsoft-com:office:smarttags" w:element="metricconverter">
        <w:smartTagPr>
          <w:attr w:name="ProductID" w:val="1997 г"/>
        </w:smartTagPr>
        <w:r w:rsidRPr="009651F6">
          <w:rPr>
            <w:rFonts w:ascii="Times New Roman" w:hAnsi="Times New Roman"/>
            <w:sz w:val="24"/>
            <w:szCs w:val="24"/>
          </w:rPr>
          <w:t>1997 г</w:t>
        </w:r>
      </w:smartTag>
      <w:r w:rsidRPr="009651F6">
        <w:rPr>
          <w:rFonts w:ascii="Times New Roman" w:hAnsi="Times New Roman"/>
          <w:sz w:val="24"/>
          <w:szCs w:val="24"/>
        </w:rPr>
        <w:t xml:space="preserve">. № 31-ФЗ «О мобилизационной подготовке и мобилизации в Российской Федерации», 28.03.1998 г. № 53-ФЗ «О воинской обязанности и военной службе», </w:t>
      </w:r>
      <w:smartTag w:uri="urn:schemas-microsoft-com:office:smarttags" w:element="metricconverter">
        <w:smartTagPr>
          <w:attr w:name="ProductID" w:val="2003 г"/>
        </w:smartTagPr>
        <w:r w:rsidRPr="009651F6">
          <w:rPr>
            <w:rFonts w:ascii="Times New Roman" w:hAnsi="Times New Roman"/>
            <w:sz w:val="24"/>
            <w:szCs w:val="24"/>
          </w:rPr>
          <w:t>2003 г</w:t>
        </w:r>
      </w:smartTag>
      <w:r w:rsidRPr="009651F6">
        <w:rPr>
          <w:rFonts w:ascii="Times New Roman" w:hAnsi="Times New Roman"/>
          <w:sz w:val="24"/>
          <w:szCs w:val="24"/>
        </w:rPr>
        <w:t>. № 131-ФЗ  «Об общих принципах организации местного самоуправления в Российской Федерации», постановлением Правительства Российской Федерации от 27.11.2006 г. № 719 «Об утверждении  Положения</w:t>
      </w:r>
      <w:proofErr w:type="gramEnd"/>
      <w:r w:rsidRPr="009651F6">
        <w:rPr>
          <w:rFonts w:ascii="Times New Roman" w:hAnsi="Times New Roman"/>
          <w:sz w:val="24"/>
          <w:szCs w:val="24"/>
        </w:rPr>
        <w:t xml:space="preserve"> </w:t>
      </w:r>
      <w:proofErr w:type="gramStart"/>
      <w:r w:rsidRPr="009651F6">
        <w:rPr>
          <w:rFonts w:ascii="Times New Roman" w:hAnsi="Times New Roman"/>
          <w:sz w:val="24"/>
          <w:szCs w:val="24"/>
        </w:rPr>
        <w:t>о воинском учете»,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Новосибирской области, Уставом Верх-Красноярского сельсовета Северного района Новосибирской области, иными нормативными правовыми актами администрации Верх-Красноярского сельсовета Северного района Новосибирской</w:t>
      </w:r>
      <w:proofErr w:type="gramEnd"/>
      <w:r w:rsidRPr="009651F6">
        <w:rPr>
          <w:rFonts w:ascii="Times New Roman" w:hAnsi="Times New Roman"/>
          <w:sz w:val="24"/>
          <w:szCs w:val="24"/>
        </w:rPr>
        <w:t xml:space="preserve"> области, а также  настоящим Положением.</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1.3. Положение об организации  и осуществлении первичного воинского учета граждан на территории Верх-Красноярского сельсовета Северного района Новосибирской области утверждается  Главой Верх-Красноярского сельсовета Северного района Новосибирской области.</w:t>
      </w:r>
    </w:p>
    <w:p w:rsidR="009651F6" w:rsidRPr="009651F6" w:rsidRDefault="009651F6" w:rsidP="009651F6">
      <w:pPr>
        <w:numPr>
          <w:ilvl w:val="1"/>
          <w:numId w:val="39"/>
        </w:numPr>
        <w:spacing w:after="0" w:line="240" w:lineRule="auto"/>
        <w:jc w:val="both"/>
        <w:rPr>
          <w:rFonts w:ascii="Times New Roman" w:hAnsi="Times New Roman"/>
          <w:sz w:val="24"/>
          <w:szCs w:val="24"/>
        </w:rPr>
      </w:pPr>
    </w:p>
    <w:p w:rsidR="009651F6" w:rsidRPr="009651F6" w:rsidRDefault="009651F6" w:rsidP="009651F6">
      <w:pPr>
        <w:spacing w:line="240" w:lineRule="auto"/>
        <w:ind w:left="360"/>
        <w:jc w:val="center"/>
        <w:rPr>
          <w:rFonts w:ascii="Times New Roman" w:hAnsi="Times New Roman"/>
          <w:b/>
          <w:sz w:val="24"/>
          <w:szCs w:val="24"/>
        </w:rPr>
      </w:pPr>
      <w:r w:rsidRPr="009651F6">
        <w:rPr>
          <w:rFonts w:ascii="Times New Roman" w:hAnsi="Times New Roman"/>
          <w:b/>
          <w:sz w:val="24"/>
          <w:szCs w:val="24"/>
          <w:lang w:val="en-US"/>
        </w:rPr>
        <w:t>II</w:t>
      </w:r>
      <w:r w:rsidRPr="009651F6">
        <w:rPr>
          <w:rFonts w:ascii="Times New Roman" w:hAnsi="Times New Roman"/>
          <w:b/>
          <w:sz w:val="24"/>
          <w:szCs w:val="24"/>
        </w:rPr>
        <w:t>. ОСНОВНЫЕ ЗАДАЧИ</w:t>
      </w:r>
    </w:p>
    <w:p w:rsidR="009651F6" w:rsidRPr="009651F6" w:rsidRDefault="009651F6" w:rsidP="009651F6">
      <w:pPr>
        <w:spacing w:after="0" w:line="240" w:lineRule="auto"/>
        <w:ind w:left="426" w:hanging="426"/>
        <w:jc w:val="both"/>
        <w:rPr>
          <w:rFonts w:ascii="Times New Roman" w:hAnsi="Times New Roman"/>
          <w:sz w:val="24"/>
          <w:szCs w:val="24"/>
        </w:rPr>
      </w:pPr>
      <w:r w:rsidRPr="009651F6">
        <w:rPr>
          <w:rFonts w:ascii="Times New Roman" w:hAnsi="Times New Roman"/>
          <w:sz w:val="24"/>
          <w:szCs w:val="24"/>
        </w:rPr>
        <w:t xml:space="preserve">        2.1. Основными задачами ВУР являются:</w:t>
      </w:r>
    </w:p>
    <w:p w:rsidR="009651F6" w:rsidRPr="009651F6" w:rsidRDefault="009651F6" w:rsidP="009651F6">
      <w:pPr>
        <w:spacing w:after="0" w:line="240" w:lineRule="auto"/>
        <w:ind w:firstLine="360"/>
        <w:jc w:val="both"/>
        <w:rPr>
          <w:rFonts w:ascii="Times New Roman" w:hAnsi="Times New Roman"/>
          <w:sz w:val="24"/>
          <w:szCs w:val="24"/>
        </w:rPr>
      </w:pPr>
      <w:r w:rsidRPr="009651F6">
        <w:rPr>
          <w:rFonts w:ascii="Times New Roman" w:hAnsi="Times New Roman"/>
          <w:sz w:val="24"/>
          <w:szCs w:val="24"/>
        </w:rPr>
        <w:t xml:space="preserve">   </w:t>
      </w:r>
      <w:proofErr w:type="gramStart"/>
      <w:r w:rsidRPr="009651F6">
        <w:rPr>
          <w:rFonts w:ascii="Times New Roman" w:hAnsi="Times New Roman"/>
          <w:sz w:val="24"/>
          <w:szCs w:val="24"/>
        </w:rPr>
        <w:t>-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9651F6" w:rsidRPr="009651F6" w:rsidRDefault="009651F6" w:rsidP="009651F6">
      <w:pPr>
        <w:spacing w:after="0" w:line="240" w:lineRule="auto"/>
        <w:jc w:val="both"/>
        <w:rPr>
          <w:rFonts w:ascii="Times New Roman" w:hAnsi="Times New Roman"/>
          <w:sz w:val="24"/>
          <w:szCs w:val="24"/>
        </w:rPr>
      </w:pPr>
      <w:r w:rsidRPr="009651F6">
        <w:rPr>
          <w:rFonts w:ascii="Times New Roman" w:hAnsi="Times New Roman"/>
          <w:sz w:val="24"/>
          <w:szCs w:val="24"/>
        </w:rPr>
        <w:t xml:space="preserve">        - документальное оформление сведений воинского учета о гражданах, состоящих на воинском учете;</w:t>
      </w:r>
    </w:p>
    <w:p w:rsidR="009651F6" w:rsidRPr="009651F6" w:rsidRDefault="009651F6" w:rsidP="009651F6">
      <w:pPr>
        <w:spacing w:after="0" w:line="240" w:lineRule="auto"/>
        <w:ind w:firstLine="360"/>
        <w:jc w:val="both"/>
        <w:rPr>
          <w:rFonts w:ascii="Times New Roman" w:hAnsi="Times New Roman"/>
          <w:sz w:val="24"/>
          <w:szCs w:val="24"/>
        </w:rPr>
      </w:pPr>
      <w:r w:rsidRPr="009651F6">
        <w:rPr>
          <w:rFonts w:ascii="Times New Roman" w:hAnsi="Times New Roman"/>
          <w:sz w:val="24"/>
          <w:szCs w:val="24"/>
        </w:rPr>
        <w:t xml:space="preserve">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9651F6" w:rsidRPr="009651F6" w:rsidRDefault="009651F6" w:rsidP="009651F6">
      <w:pPr>
        <w:spacing w:after="0" w:line="240" w:lineRule="auto"/>
        <w:ind w:firstLine="360"/>
        <w:jc w:val="both"/>
        <w:rPr>
          <w:rFonts w:ascii="Times New Roman" w:hAnsi="Times New Roman"/>
          <w:sz w:val="24"/>
          <w:szCs w:val="24"/>
        </w:rPr>
      </w:pPr>
      <w:r w:rsidRPr="009651F6">
        <w:rPr>
          <w:rFonts w:ascii="Times New Roman" w:hAnsi="Times New Roman"/>
          <w:sz w:val="24"/>
          <w:szCs w:val="24"/>
        </w:rPr>
        <w:t xml:space="preserve">    </w:t>
      </w:r>
      <w:proofErr w:type="gramStart"/>
      <w:r w:rsidRPr="009651F6">
        <w:rPr>
          <w:rFonts w:ascii="Times New Roman" w:hAnsi="Times New Roman"/>
          <w:sz w:val="24"/>
          <w:szCs w:val="24"/>
        </w:rPr>
        <w:t xml:space="preserve">-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w:t>
      </w:r>
      <w:r w:rsidRPr="009651F6">
        <w:rPr>
          <w:rFonts w:ascii="Times New Roman" w:hAnsi="Times New Roman"/>
          <w:sz w:val="24"/>
          <w:szCs w:val="24"/>
        </w:rPr>
        <w:lastRenderedPageBreak/>
        <w:t>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9651F6" w:rsidRPr="009651F6" w:rsidRDefault="009651F6" w:rsidP="009651F6">
      <w:pPr>
        <w:spacing w:after="0" w:line="240" w:lineRule="auto"/>
        <w:ind w:left="360"/>
        <w:jc w:val="center"/>
        <w:rPr>
          <w:rFonts w:ascii="Times New Roman" w:hAnsi="Times New Roman"/>
          <w:b/>
          <w:sz w:val="24"/>
          <w:szCs w:val="24"/>
        </w:rPr>
      </w:pPr>
      <w:r w:rsidRPr="009651F6">
        <w:rPr>
          <w:rFonts w:ascii="Times New Roman" w:hAnsi="Times New Roman"/>
          <w:b/>
          <w:sz w:val="24"/>
          <w:szCs w:val="24"/>
          <w:lang w:val="en-US"/>
        </w:rPr>
        <w:t>III</w:t>
      </w:r>
      <w:r w:rsidRPr="009651F6">
        <w:rPr>
          <w:rFonts w:ascii="Times New Roman" w:hAnsi="Times New Roman"/>
          <w:b/>
          <w:sz w:val="24"/>
          <w:szCs w:val="24"/>
        </w:rPr>
        <w:t>.ФУНКЦИИ</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3.1. Обеспечивать выполнение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 из числа работающих в администрации Верх-Красноярского сельсовета Северного района Новосибирской области.</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Верх-Красноярского сельсовета Северного района Новосибирской области.</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3.3. Выявлять совместно с органами внутренних дел граждан, постоянно или временно проживающих на территории Верх-Красноярского сельсовета Северного района Новосибирской области, обязанных состоять на воинском учете.</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3.4. Вести учет организаций, находящихся на территории Верх-Красноярского сельсовета Северного района Новосибирской области, и контролировать ведение в них воинского учета.</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 xml:space="preserve">3.5. Сверять не реже одного раза в год документы первичного  воинского учета с документами воинского учета военного комиссариата г. Куйбышев, Куйбышевского района и Северного районов Новосибирской области и  </w:t>
      </w:r>
      <w:proofErr w:type="gramStart"/>
      <w:r w:rsidRPr="009651F6">
        <w:rPr>
          <w:rFonts w:ascii="Times New Roman" w:hAnsi="Times New Roman"/>
          <w:sz w:val="24"/>
          <w:szCs w:val="24"/>
        </w:rPr>
        <w:t>организаций</w:t>
      </w:r>
      <w:proofErr w:type="gramEnd"/>
      <w:r w:rsidRPr="009651F6">
        <w:rPr>
          <w:rFonts w:ascii="Times New Roman" w:hAnsi="Times New Roman"/>
          <w:sz w:val="24"/>
          <w:szCs w:val="24"/>
        </w:rPr>
        <w:t xml:space="preserve"> расположенных на территории Верх-Красноярского сельсовета Северного района Новосибирской области.</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 xml:space="preserve">3.6. По указанию военного комиссариата </w:t>
      </w:r>
      <w:proofErr w:type="gramStart"/>
      <w:r w:rsidRPr="009651F6">
        <w:rPr>
          <w:rFonts w:ascii="Times New Roman" w:hAnsi="Times New Roman"/>
          <w:sz w:val="24"/>
          <w:szCs w:val="24"/>
        </w:rPr>
        <w:t>г</w:t>
      </w:r>
      <w:proofErr w:type="gramEnd"/>
      <w:r w:rsidRPr="009651F6">
        <w:rPr>
          <w:rFonts w:ascii="Times New Roman" w:hAnsi="Times New Roman"/>
          <w:sz w:val="24"/>
          <w:szCs w:val="24"/>
        </w:rPr>
        <w:t>. Куйбышев, Куйбышевского и Северного районов Новосибирской области  оповещать граждан о вызовах в военный комиссариат.</w:t>
      </w:r>
    </w:p>
    <w:p w:rsidR="009651F6" w:rsidRPr="009651F6" w:rsidRDefault="009651F6" w:rsidP="009651F6">
      <w:pPr>
        <w:numPr>
          <w:ilvl w:val="1"/>
          <w:numId w:val="39"/>
        </w:numPr>
        <w:tabs>
          <w:tab w:val="num" w:pos="0"/>
        </w:tabs>
        <w:spacing w:after="0" w:line="240" w:lineRule="auto"/>
        <w:jc w:val="both"/>
        <w:rPr>
          <w:rFonts w:ascii="Times New Roman" w:hAnsi="Times New Roman"/>
          <w:sz w:val="24"/>
          <w:szCs w:val="24"/>
        </w:rPr>
      </w:pPr>
      <w:r w:rsidRPr="009651F6">
        <w:rPr>
          <w:rFonts w:ascii="Times New Roman" w:hAnsi="Times New Roman"/>
          <w:sz w:val="24"/>
          <w:szCs w:val="24"/>
        </w:rPr>
        <w:t xml:space="preserve">     3.7. Своевременно вносить изменения в сведения, содержащиеся в документах первичного воинского учета,  и  в 2-недельный срок сообщать о внесенных изменениях в военный  комиссариат  </w:t>
      </w:r>
      <w:proofErr w:type="gramStart"/>
      <w:r w:rsidRPr="009651F6">
        <w:rPr>
          <w:rFonts w:ascii="Times New Roman" w:hAnsi="Times New Roman"/>
          <w:sz w:val="24"/>
          <w:szCs w:val="24"/>
        </w:rPr>
        <w:t>г</w:t>
      </w:r>
      <w:proofErr w:type="gramEnd"/>
      <w:r w:rsidRPr="009651F6">
        <w:rPr>
          <w:rFonts w:ascii="Times New Roman" w:hAnsi="Times New Roman"/>
          <w:sz w:val="24"/>
          <w:szCs w:val="24"/>
        </w:rPr>
        <w:t>. Куйбышев, Куйбышевского и Северного районов Новосибирской области.</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 xml:space="preserve">3.8. Ежегодно предоставлять в военный комиссариат </w:t>
      </w:r>
      <w:proofErr w:type="gramStart"/>
      <w:r w:rsidRPr="009651F6">
        <w:rPr>
          <w:rFonts w:ascii="Times New Roman" w:hAnsi="Times New Roman"/>
          <w:sz w:val="24"/>
          <w:szCs w:val="24"/>
        </w:rPr>
        <w:t>г</w:t>
      </w:r>
      <w:proofErr w:type="gramEnd"/>
      <w:r w:rsidRPr="009651F6">
        <w:rPr>
          <w:rFonts w:ascii="Times New Roman" w:hAnsi="Times New Roman"/>
          <w:sz w:val="24"/>
          <w:szCs w:val="24"/>
        </w:rPr>
        <w:t>. Куйбышев, Куйбышевского и Северного районов Новосибирской области до 1 ноября списки юношей 15-ти и 16-ти летнего возраста, а до 1 октября - списки юношей подлежащих первоначальной постановке на воинский учет в следующем году.</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 xml:space="preserve">3.9.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w:t>
      </w:r>
      <w:proofErr w:type="gramStart"/>
      <w:r w:rsidRPr="009651F6">
        <w:rPr>
          <w:rFonts w:ascii="Times New Roman" w:hAnsi="Times New Roman"/>
          <w:sz w:val="24"/>
          <w:szCs w:val="24"/>
        </w:rPr>
        <w:t>контроль за</w:t>
      </w:r>
      <w:proofErr w:type="gramEnd"/>
      <w:r w:rsidRPr="009651F6">
        <w:rPr>
          <w:rFonts w:ascii="Times New Roman" w:hAnsi="Times New Roman"/>
          <w:sz w:val="24"/>
          <w:szCs w:val="24"/>
        </w:rPr>
        <w:t xml:space="preserve"> их исполнением.</w:t>
      </w:r>
    </w:p>
    <w:p w:rsidR="009651F6" w:rsidRPr="009651F6" w:rsidRDefault="009651F6" w:rsidP="009651F6">
      <w:pPr>
        <w:numPr>
          <w:ilvl w:val="1"/>
          <w:numId w:val="39"/>
        </w:numPr>
        <w:spacing w:after="0" w:line="240" w:lineRule="auto"/>
        <w:jc w:val="both"/>
        <w:rPr>
          <w:rFonts w:ascii="Times New Roman" w:hAnsi="Times New Roman"/>
          <w:sz w:val="24"/>
          <w:szCs w:val="24"/>
        </w:rPr>
      </w:pPr>
    </w:p>
    <w:p w:rsidR="009651F6" w:rsidRPr="009651F6" w:rsidRDefault="009651F6" w:rsidP="009651F6">
      <w:pPr>
        <w:spacing w:after="0" w:line="240" w:lineRule="auto"/>
        <w:ind w:left="360"/>
        <w:jc w:val="center"/>
        <w:rPr>
          <w:rFonts w:ascii="Times New Roman" w:hAnsi="Times New Roman"/>
          <w:b/>
          <w:sz w:val="24"/>
          <w:szCs w:val="24"/>
        </w:rPr>
      </w:pPr>
      <w:r w:rsidRPr="009651F6">
        <w:rPr>
          <w:rFonts w:ascii="Times New Roman" w:hAnsi="Times New Roman"/>
          <w:b/>
          <w:sz w:val="24"/>
          <w:szCs w:val="24"/>
          <w:lang w:val="en-US"/>
        </w:rPr>
        <w:t>IV</w:t>
      </w:r>
      <w:r w:rsidRPr="009651F6">
        <w:rPr>
          <w:rFonts w:ascii="Times New Roman" w:hAnsi="Times New Roman"/>
          <w:b/>
          <w:sz w:val="24"/>
          <w:szCs w:val="24"/>
        </w:rPr>
        <w:t>. ПРАВА</w:t>
      </w:r>
    </w:p>
    <w:p w:rsidR="009651F6" w:rsidRPr="009651F6" w:rsidRDefault="009651F6" w:rsidP="009651F6">
      <w:pPr>
        <w:numPr>
          <w:ilvl w:val="1"/>
          <w:numId w:val="39"/>
        </w:numPr>
        <w:spacing w:after="0" w:line="240" w:lineRule="auto"/>
        <w:jc w:val="both"/>
        <w:rPr>
          <w:rFonts w:ascii="Times New Roman" w:hAnsi="Times New Roman"/>
          <w:sz w:val="24"/>
          <w:szCs w:val="24"/>
        </w:rPr>
      </w:pPr>
      <w:r w:rsidRPr="009651F6">
        <w:rPr>
          <w:rFonts w:ascii="Times New Roman" w:hAnsi="Times New Roman"/>
          <w:sz w:val="24"/>
          <w:szCs w:val="24"/>
        </w:rPr>
        <w:t>4.1. Для плановой и целенаправленной работы ВУР   имеет право:</w:t>
      </w:r>
    </w:p>
    <w:p w:rsidR="009651F6" w:rsidRPr="009651F6" w:rsidRDefault="009651F6" w:rsidP="009651F6">
      <w:pPr>
        <w:spacing w:after="0" w:line="240" w:lineRule="auto"/>
        <w:jc w:val="both"/>
        <w:rPr>
          <w:rFonts w:ascii="Times New Roman" w:hAnsi="Times New Roman"/>
          <w:sz w:val="24"/>
          <w:szCs w:val="24"/>
        </w:rPr>
      </w:pPr>
      <w:r w:rsidRPr="009651F6">
        <w:rPr>
          <w:rFonts w:ascii="Times New Roman" w:hAnsi="Times New Roman"/>
          <w:sz w:val="24"/>
          <w:szCs w:val="24"/>
        </w:rPr>
        <w:t xml:space="preserve">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9651F6" w:rsidRPr="009651F6" w:rsidRDefault="009651F6" w:rsidP="009651F6">
      <w:pPr>
        <w:spacing w:after="0" w:line="240" w:lineRule="auto"/>
        <w:jc w:val="both"/>
        <w:rPr>
          <w:rFonts w:ascii="Times New Roman" w:hAnsi="Times New Roman"/>
          <w:sz w:val="24"/>
          <w:szCs w:val="24"/>
        </w:rPr>
      </w:pPr>
      <w:r w:rsidRPr="009651F6">
        <w:rPr>
          <w:rFonts w:ascii="Times New Roman" w:hAnsi="Times New Roman"/>
          <w:sz w:val="24"/>
          <w:szCs w:val="24"/>
        </w:rPr>
        <w:t xml:space="preserve">          - запрашивать и получать от структурных подразделений администрации Верх-Красноярского  сельсовета Северного района Новосибирской области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ВУР задач; </w:t>
      </w:r>
    </w:p>
    <w:p w:rsidR="009651F6" w:rsidRPr="009651F6" w:rsidRDefault="009651F6" w:rsidP="009651F6">
      <w:pPr>
        <w:spacing w:after="0" w:line="240" w:lineRule="auto"/>
        <w:ind w:firstLine="360"/>
        <w:jc w:val="both"/>
        <w:rPr>
          <w:rFonts w:ascii="Times New Roman" w:hAnsi="Times New Roman"/>
          <w:sz w:val="24"/>
          <w:szCs w:val="24"/>
        </w:rPr>
      </w:pPr>
      <w:r w:rsidRPr="009651F6">
        <w:rPr>
          <w:rFonts w:ascii="Times New Roman" w:hAnsi="Times New Roman"/>
          <w:sz w:val="24"/>
          <w:szCs w:val="24"/>
        </w:rPr>
        <w:t xml:space="preserve">   - создавать информационные базы данных по вопросам, отнесенным к  компетенции ВУР;</w:t>
      </w:r>
    </w:p>
    <w:p w:rsidR="009651F6" w:rsidRPr="009651F6" w:rsidRDefault="009651F6" w:rsidP="009651F6">
      <w:pPr>
        <w:spacing w:after="0" w:line="240" w:lineRule="auto"/>
        <w:jc w:val="both"/>
        <w:rPr>
          <w:rFonts w:ascii="Times New Roman" w:hAnsi="Times New Roman"/>
          <w:sz w:val="24"/>
          <w:szCs w:val="24"/>
        </w:rPr>
      </w:pPr>
      <w:r w:rsidRPr="009651F6">
        <w:rPr>
          <w:rFonts w:ascii="Times New Roman" w:hAnsi="Times New Roman"/>
          <w:sz w:val="24"/>
          <w:szCs w:val="24"/>
        </w:rPr>
        <w:t xml:space="preserve">        - выносить на рассмотрение Главой Верх-Красноярского сельсовета Северного района Новосибирской области вопросы о привлечении на договорной основе специалистов для осуществления отдельных работ;</w:t>
      </w:r>
    </w:p>
    <w:p w:rsidR="009651F6" w:rsidRPr="009651F6" w:rsidRDefault="009651F6" w:rsidP="009651F6">
      <w:pPr>
        <w:spacing w:after="0" w:line="240" w:lineRule="auto"/>
        <w:jc w:val="both"/>
        <w:rPr>
          <w:rFonts w:ascii="Times New Roman" w:hAnsi="Times New Roman"/>
          <w:sz w:val="24"/>
          <w:szCs w:val="24"/>
        </w:rPr>
      </w:pPr>
      <w:r w:rsidRPr="009651F6">
        <w:rPr>
          <w:rFonts w:ascii="Times New Roman" w:hAnsi="Times New Roman"/>
          <w:sz w:val="24"/>
          <w:szCs w:val="24"/>
        </w:rPr>
        <w:t xml:space="preserve">         -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с организациями по вопросам, отнесенным к компетенции ВУР;</w:t>
      </w:r>
    </w:p>
    <w:p w:rsidR="009651F6" w:rsidRPr="009651F6" w:rsidRDefault="009651F6" w:rsidP="009651F6">
      <w:pPr>
        <w:spacing w:after="0" w:line="240" w:lineRule="auto"/>
        <w:jc w:val="both"/>
        <w:rPr>
          <w:rFonts w:ascii="Times New Roman" w:hAnsi="Times New Roman"/>
          <w:sz w:val="24"/>
          <w:szCs w:val="24"/>
        </w:rPr>
      </w:pPr>
      <w:r w:rsidRPr="009651F6">
        <w:rPr>
          <w:rFonts w:ascii="Times New Roman" w:hAnsi="Times New Roman"/>
          <w:sz w:val="24"/>
          <w:szCs w:val="24"/>
        </w:rPr>
        <w:t xml:space="preserve">          - проводить  внутренние совещания по вопросам, отнесенным к компетенции ВУР.</w:t>
      </w:r>
    </w:p>
    <w:p w:rsidR="009651F6" w:rsidRDefault="009651F6" w:rsidP="009651F6">
      <w:pPr>
        <w:spacing w:after="0" w:line="240" w:lineRule="auto"/>
        <w:ind w:left="360"/>
        <w:jc w:val="center"/>
        <w:rPr>
          <w:rFonts w:ascii="Times New Roman" w:hAnsi="Times New Roman"/>
          <w:b/>
          <w:sz w:val="24"/>
          <w:szCs w:val="24"/>
        </w:rPr>
      </w:pPr>
    </w:p>
    <w:p w:rsidR="009651F6" w:rsidRPr="009651F6" w:rsidRDefault="009651F6" w:rsidP="009651F6">
      <w:pPr>
        <w:spacing w:after="0" w:line="240" w:lineRule="auto"/>
        <w:ind w:left="360"/>
        <w:jc w:val="center"/>
        <w:rPr>
          <w:rFonts w:ascii="Times New Roman" w:hAnsi="Times New Roman"/>
          <w:b/>
          <w:sz w:val="24"/>
          <w:szCs w:val="24"/>
        </w:rPr>
      </w:pPr>
      <w:r w:rsidRPr="009651F6">
        <w:rPr>
          <w:rFonts w:ascii="Times New Roman" w:hAnsi="Times New Roman"/>
          <w:b/>
          <w:sz w:val="24"/>
          <w:szCs w:val="24"/>
          <w:lang w:val="en-US"/>
        </w:rPr>
        <w:lastRenderedPageBreak/>
        <w:t>V</w:t>
      </w:r>
      <w:r w:rsidRPr="009651F6">
        <w:rPr>
          <w:rFonts w:ascii="Times New Roman" w:hAnsi="Times New Roman"/>
          <w:b/>
          <w:sz w:val="24"/>
          <w:szCs w:val="24"/>
        </w:rPr>
        <w:t>. РУКОВОДСТВО</w:t>
      </w:r>
    </w:p>
    <w:p w:rsidR="009651F6" w:rsidRPr="009651F6" w:rsidRDefault="009651F6" w:rsidP="009651F6">
      <w:pPr>
        <w:pStyle w:val="a7"/>
        <w:shd w:val="clear" w:color="auto" w:fill="FFFFFF"/>
        <w:spacing w:before="0" w:beforeAutospacing="0" w:after="0" w:afterAutospacing="0"/>
        <w:jc w:val="both"/>
      </w:pPr>
      <w:r w:rsidRPr="009651F6">
        <w:t xml:space="preserve">       5.1. ВУР назначается на должность и освобождается от должности Главой </w:t>
      </w:r>
      <w:bookmarkStart w:id="0" w:name="_Hlk117149045"/>
      <w:r w:rsidRPr="009651F6">
        <w:t>Верх-Красноярского сельсовета</w:t>
      </w:r>
      <w:bookmarkEnd w:id="0"/>
      <w:r w:rsidRPr="009651F6">
        <w:t xml:space="preserve"> Северного района Новосибирской области.</w:t>
      </w:r>
    </w:p>
    <w:p w:rsidR="009651F6" w:rsidRPr="009651F6" w:rsidRDefault="009651F6" w:rsidP="009651F6">
      <w:pPr>
        <w:pStyle w:val="a7"/>
        <w:shd w:val="clear" w:color="auto" w:fill="FFFFFF"/>
        <w:spacing w:before="0" w:beforeAutospacing="0" w:after="0" w:afterAutospacing="0"/>
        <w:jc w:val="both"/>
      </w:pPr>
      <w:r w:rsidRPr="009651F6">
        <w:t xml:space="preserve">       5.2. ВУР находится в непосредственном подчинении Главы Верх-Красноярского сельсовета Северного района Новосибирской области.</w:t>
      </w:r>
    </w:p>
    <w:p w:rsidR="009651F6" w:rsidRPr="009651F6" w:rsidRDefault="009651F6" w:rsidP="009651F6">
      <w:pPr>
        <w:pStyle w:val="a7"/>
        <w:shd w:val="clear" w:color="auto" w:fill="FFFFFF"/>
        <w:spacing w:before="0" w:beforeAutospacing="0" w:after="0" w:afterAutospacing="0"/>
        <w:jc w:val="both"/>
      </w:pPr>
      <w:r w:rsidRPr="009651F6">
        <w:t xml:space="preserve">       5.3. В случае отсутствия ВУР на рабочем месте по уважительным причинам (отпуск, временная нетрудоспособность, командировка) его замещает специалист 1 разряда администрации сельсовета Верх-Красноярского сельсовета Северного района Новосибирской области.</w:t>
      </w:r>
    </w:p>
    <w:p w:rsidR="009651F6" w:rsidRPr="009651F6" w:rsidRDefault="009651F6" w:rsidP="009651F6">
      <w:pPr>
        <w:spacing w:after="0" w:line="240" w:lineRule="auto"/>
        <w:ind w:left="360"/>
        <w:jc w:val="both"/>
        <w:rPr>
          <w:rFonts w:ascii="Times New Roman" w:hAnsi="Times New Roman"/>
          <w:sz w:val="24"/>
          <w:szCs w:val="24"/>
        </w:rPr>
      </w:pPr>
    </w:p>
    <w:p w:rsidR="009651F6" w:rsidRPr="009651F6" w:rsidRDefault="009651F6" w:rsidP="009651F6">
      <w:pPr>
        <w:spacing w:after="0" w:line="240" w:lineRule="auto"/>
        <w:ind w:left="360"/>
        <w:jc w:val="both"/>
        <w:rPr>
          <w:rFonts w:ascii="Times New Roman" w:hAnsi="Times New Roman"/>
          <w:sz w:val="24"/>
          <w:szCs w:val="24"/>
        </w:rPr>
      </w:pPr>
    </w:p>
    <w:p w:rsidR="009651F6" w:rsidRPr="009651F6" w:rsidRDefault="009651F6" w:rsidP="009651F6">
      <w:pPr>
        <w:pStyle w:val="ConsPlusNormal0"/>
        <w:jc w:val="center"/>
        <w:outlineLvl w:val="0"/>
        <w:rPr>
          <w:rFonts w:ascii="Times New Roman" w:hAnsi="Times New Roman" w:cs="Times New Roman"/>
          <w:b/>
          <w:bCs/>
          <w:sz w:val="24"/>
          <w:szCs w:val="24"/>
        </w:rPr>
      </w:pPr>
      <w:r w:rsidRPr="009651F6">
        <w:rPr>
          <w:rFonts w:ascii="Times New Roman" w:hAnsi="Times New Roman" w:cs="Times New Roman"/>
          <w:b/>
          <w:bCs/>
          <w:sz w:val="24"/>
          <w:szCs w:val="24"/>
        </w:rPr>
        <w:t xml:space="preserve">АДМИНИСТРАЦИЯ </w:t>
      </w:r>
    </w:p>
    <w:p w:rsidR="009651F6" w:rsidRPr="009651F6" w:rsidRDefault="009651F6" w:rsidP="009651F6">
      <w:pPr>
        <w:pStyle w:val="ConsPlusNormal0"/>
        <w:jc w:val="center"/>
        <w:outlineLvl w:val="0"/>
        <w:rPr>
          <w:rFonts w:ascii="Times New Roman" w:hAnsi="Times New Roman" w:cs="Times New Roman"/>
          <w:b/>
          <w:bCs/>
          <w:sz w:val="24"/>
          <w:szCs w:val="24"/>
        </w:rPr>
      </w:pPr>
      <w:r w:rsidRPr="009651F6">
        <w:rPr>
          <w:rFonts w:ascii="Times New Roman" w:hAnsi="Times New Roman" w:cs="Times New Roman"/>
          <w:b/>
          <w:bCs/>
          <w:sz w:val="24"/>
          <w:szCs w:val="24"/>
        </w:rPr>
        <w:t>ВЕРХ-КРАСНОЯРСКОГО СЕЛЬСОВЕТА</w:t>
      </w:r>
    </w:p>
    <w:p w:rsidR="009651F6" w:rsidRPr="009651F6" w:rsidRDefault="009651F6" w:rsidP="009651F6">
      <w:pPr>
        <w:pStyle w:val="ConsPlusNormal0"/>
        <w:jc w:val="center"/>
        <w:outlineLvl w:val="0"/>
        <w:rPr>
          <w:rFonts w:ascii="Times New Roman" w:hAnsi="Times New Roman" w:cs="Times New Roman"/>
          <w:b/>
          <w:bCs/>
          <w:sz w:val="24"/>
          <w:szCs w:val="24"/>
        </w:rPr>
      </w:pPr>
      <w:r w:rsidRPr="009651F6">
        <w:rPr>
          <w:rFonts w:ascii="Times New Roman" w:hAnsi="Times New Roman" w:cs="Times New Roman"/>
          <w:b/>
          <w:bCs/>
          <w:sz w:val="24"/>
          <w:szCs w:val="24"/>
        </w:rPr>
        <w:t>СЕВЕРНОГО РАЙОНА</w:t>
      </w:r>
    </w:p>
    <w:p w:rsidR="009651F6" w:rsidRPr="009651F6" w:rsidRDefault="009651F6" w:rsidP="009651F6">
      <w:pPr>
        <w:pStyle w:val="ConsPlusNormal0"/>
        <w:jc w:val="center"/>
        <w:outlineLvl w:val="0"/>
        <w:rPr>
          <w:rFonts w:ascii="Times New Roman" w:hAnsi="Times New Roman" w:cs="Times New Roman"/>
          <w:b/>
          <w:bCs/>
          <w:sz w:val="24"/>
          <w:szCs w:val="24"/>
        </w:rPr>
      </w:pPr>
      <w:r w:rsidRPr="009651F6">
        <w:rPr>
          <w:rFonts w:ascii="Times New Roman" w:hAnsi="Times New Roman" w:cs="Times New Roman"/>
          <w:b/>
          <w:bCs/>
          <w:sz w:val="24"/>
          <w:szCs w:val="24"/>
        </w:rPr>
        <w:t>НОВОСИБИРСКОЙ ОБЛАСТИ</w:t>
      </w:r>
    </w:p>
    <w:p w:rsidR="009651F6" w:rsidRPr="009651F6" w:rsidRDefault="009651F6" w:rsidP="009651F6">
      <w:pPr>
        <w:pStyle w:val="ConsPlusNormal0"/>
        <w:jc w:val="center"/>
        <w:rPr>
          <w:rFonts w:ascii="Times New Roman" w:hAnsi="Times New Roman" w:cs="Times New Roman"/>
          <w:b/>
          <w:bCs/>
          <w:sz w:val="24"/>
          <w:szCs w:val="24"/>
        </w:rPr>
      </w:pPr>
    </w:p>
    <w:p w:rsidR="009651F6" w:rsidRPr="009651F6" w:rsidRDefault="009651F6" w:rsidP="009651F6">
      <w:pPr>
        <w:pStyle w:val="ConsPlusNormal0"/>
        <w:tabs>
          <w:tab w:val="center" w:pos="5103"/>
        </w:tabs>
        <w:rPr>
          <w:rFonts w:ascii="Times New Roman" w:hAnsi="Times New Roman" w:cs="Times New Roman"/>
          <w:b/>
          <w:bCs/>
          <w:sz w:val="24"/>
          <w:szCs w:val="24"/>
        </w:rPr>
      </w:pPr>
      <w:r w:rsidRPr="009651F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651F6">
        <w:rPr>
          <w:rFonts w:ascii="Times New Roman" w:hAnsi="Times New Roman" w:cs="Times New Roman"/>
          <w:b/>
          <w:bCs/>
          <w:sz w:val="24"/>
          <w:szCs w:val="24"/>
        </w:rPr>
        <w:t xml:space="preserve"> ПОСТАНОВЛЕНИЕ</w:t>
      </w:r>
    </w:p>
    <w:p w:rsidR="009651F6" w:rsidRPr="009651F6" w:rsidRDefault="009651F6" w:rsidP="009651F6">
      <w:pPr>
        <w:pStyle w:val="ConsPlusNormal0"/>
        <w:tabs>
          <w:tab w:val="left" w:pos="2100"/>
        </w:tabs>
        <w:rPr>
          <w:rFonts w:ascii="Times New Roman" w:hAnsi="Times New Roman" w:cs="Times New Roman"/>
          <w:bCs/>
          <w:sz w:val="24"/>
          <w:szCs w:val="24"/>
        </w:rPr>
      </w:pPr>
    </w:p>
    <w:p w:rsidR="009651F6" w:rsidRPr="009651F6" w:rsidRDefault="009651F6" w:rsidP="009651F6">
      <w:pPr>
        <w:pStyle w:val="ConsPlusNormal0"/>
        <w:tabs>
          <w:tab w:val="left" w:pos="2100"/>
        </w:tabs>
        <w:rPr>
          <w:rFonts w:ascii="Times New Roman" w:hAnsi="Times New Roman" w:cs="Times New Roman"/>
          <w:bCs/>
          <w:sz w:val="24"/>
          <w:szCs w:val="24"/>
        </w:rPr>
      </w:pPr>
      <w:r w:rsidRPr="009651F6">
        <w:rPr>
          <w:rFonts w:ascii="Times New Roman" w:hAnsi="Times New Roman" w:cs="Times New Roman"/>
          <w:bCs/>
          <w:sz w:val="24"/>
          <w:szCs w:val="24"/>
        </w:rPr>
        <w:t xml:space="preserve">12.05.2023                                   </w:t>
      </w:r>
      <w:proofErr w:type="gramStart"/>
      <w:r w:rsidRPr="009651F6">
        <w:rPr>
          <w:rFonts w:ascii="Times New Roman" w:hAnsi="Times New Roman" w:cs="Times New Roman"/>
          <w:bCs/>
          <w:sz w:val="24"/>
          <w:szCs w:val="24"/>
        </w:rPr>
        <w:t>с</w:t>
      </w:r>
      <w:proofErr w:type="gramEnd"/>
      <w:r w:rsidRPr="009651F6">
        <w:rPr>
          <w:rFonts w:ascii="Times New Roman" w:hAnsi="Times New Roman" w:cs="Times New Roman"/>
          <w:bCs/>
          <w:sz w:val="24"/>
          <w:szCs w:val="24"/>
        </w:rPr>
        <w:t xml:space="preserve">. Верх-Красноярка                        </w:t>
      </w:r>
      <w:r>
        <w:rPr>
          <w:rFonts w:ascii="Times New Roman" w:hAnsi="Times New Roman" w:cs="Times New Roman"/>
          <w:bCs/>
          <w:sz w:val="24"/>
          <w:szCs w:val="24"/>
        </w:rPr>
        <w:t xml:space="preserve">                                 </w:t>
      </w:r>
      <w:r w:rsidRPr="009651F6">
        <w:rPr>
          <w:rFonts w:ascii="Times New Roman" w:hAnsi="Times New Roman" w:cs="Times New Roman"/>
          <w:bCs/>
          <w:sz w:val="24"/>
          <w:szCs w:val="24"/>
        </w:rPr>
        <w:t xml:space="preserve">   № 28</w:t>
      </w:r>
    </w:p>
    <w:p w:rsidR="009651F6" w:rsidRPr="009651F6" w:rsidRDefault="009651F6" w:rsidP="009651F6">
      <w:pPr>
        <w:pStyle w:val="ConsPlusNormal0"/>
        <w:jc w:val="center"/>
        <w:rPr>
          <w:rFonts w:ascii="Times New Roman" w:hAnsi="Times New Roman" w:cs="Times New Roman"/>
          <w:b/>
          <w:bCs/>
          <w:sz w:val="24"/>
          <w:szCs w:val="24"/>
        </w:rPr>
      </w:pPr>
      <w:r w:rsidRPr="009651F6">
        <w:rPr>
          <w:rFonts w:ascii="Times New Roman" w:hAnsi="Times New Roman" w:cs="Times New Roman"/>
          <w:b/>
          <w:bCs/>
          <w:sz w:val="24"/>
          <w:szCs w:val="24"/>
        </w:rPr>
        <w:t xml:space="preserve"> </w:t>
      </w:r>
    </w:p>
    <w:p w:rsidR="009651F6" w:rsidRPr="009651F6" w:rsidRDefault="009651F6" w:rsidP="009651F6">
      <w:pPr>
        <w:spacing w:after="0" w:line="240" w:lineRule="auto"/>
        <w:jc w:val="center"/>
        <w:rPr>
          <w:rFonts w:ascii="Times New Roman" w:hAnsi="Times New Roman"/>
          <w:b/>
          <w:sz w:val="24"/>
          <w:szCs w:val="24"/>
        </w:rPr>
      </w:pPr>
      <w:r w:rsidRPr="009651F6">
        <w:rPr>
          <w:rFonts w:ascii="Times New Roman" w:hAnsi="Times New Roman"/>
          <w:b/>
          <w:sz w:val="24"/>
          <w:szCs w:val="24"/>
        </w:rPr>
        <w:t>О внесении изменений в постановление администрации</w:t>
      </w:r>
    </w:p>
    <w:p w:rsidR="009651F6" w:rsidRPr="009651F6" w:rsidRDefault="009651F6" w:rsidP="009651F6">
      <w:pPr>
        <w:spacing w:after="0" w:line="240" w:lineRule="auto"/>
        <w:jc w:val="center"/>
        <w:rPr>
          <w:rFonts w:ascii="Times New Roman" w:hAnsi="Times New Roman"/>
          <w:b/>
          <w:sz w:val="24"/>
          <w:szCs w:val="24"/>
        </w:rPr>
      </w:pPr>
      <w:r w:rsidRPr="009651F6">
        <w:rPr>
          <w:rFonts w:ascii="Times New Roman" w:hAnsi="Times New Roman"/>
          <w:b/>
          <w:sz w:val="24"/>
          <w:szCs w:val="24"/>
        </w:rPr>
        <w:t>Верх-Красноярского сельсовета Северного района</w:t>
      </w:r>
    </w:p>
    <w:p w:rsidR="009651F6" w:rsidRPr="009651F6" w:rsidRDefault="009651F6" w:rsidP="009651F6">
      <w:pPr>
        <w:spacing w:after="0" w:line="240" w:lineRule="auto"/>
        <w:ind w:firstLine="567"/>
        <w:jc w:val="center"/>
        <w:rPr>
          <w:rFonts w:ascii="Times New Roman" w:hAnsi="Times New Roman"/>
          <w:b/>
          <w:sz w:val="24"/>
          <w:szCs w:val="24"/>
        </w:rPr>
      </w:pPr>
      <w:r w:rsidRPr="009651F6">
        <w:rPr>
          <w:rFonts w:ascii="Times New Roman" w:hAnsi="Times New Roman"/>
          <w:b/>
          <w:sz w:val="24"/>
          <w:szCs w:val="24"/>
        </w:rPr>
        <w:t>Новосибирской области от 01.08.2017 № 36</w:t>
      </w:r>
    </w:p>
    <w:p w:rsidR="009651F6" w:rsidRPr="009651F6" w:rsidRDefault="009651F6" w:rsidP="009651F6">
      <w:pPr>
        <w:spacing w:after="0" w:line="240" w:lineRule="auto"/>
        <w:ind w:firstLine="567"/>
        <w:jc w:val="both"/>
        <w:rPr>
          <w:rFonts w:ascii="Times New Roman" w:hAnsi="Times New Roman"/>
          <w:b/>
          <w:sz w:val="24"/>
          <w:szCs w:val="24"/>
        </w:rPr>
      </w:pPr>
    </w:p>
    <w:p w:rsidR="009651F6" w:rsidRPr="009651F6" w:rsidRDefault="009651F6" w:rsidP="009651F6">
      <w:pPr>
        <w:spacing w:after="0" w:line="240" w:lineRule="auto"/>
        <w:ind w:firstLine="567"/>
        <w:jc w:val="both"/>
        <w:rPr>
          <w:rFonts w:ascii="Times New Roman" w:hAnsi="Times New Roman"/>
          <w:sz w:val="24"/>
          <w:szCs w:val="24"/>
        </w:rPr>
      </w:pPr>
      <w:proofErr w:type="gramStart"/>
      <w:r w:rsidRPr="009651F6">
        <w:rPr>
          <w:rFonts w:ascii="Times New Roman" w:hAnsi="Times New Roman"/>
          <w:sz w:val="24"/>
          <w:szCs w:val="24"/>
        </w:rPr>
        <w:t xml:space="preserve">В соответствии с Жилищным кодексом Российской Федерации,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Верх-Красноярского сельсовета Северного района Новосибирской области </w:t>
      </w:r>
      <w:proofErr w:type="gramEnd"/>
    </w:p>
    <w:p w:rsidR="009651F6" w:rsidRPr="009651F6" w:rsidRDefault="009651F6" w:rsidP="009651F6">
      <w:pPr>
        <w:spacing w:after="0" w:line="240" w:lineRule="auto"/>
        <w:ind w:firstLine="567"/>
        <w:jc w:val="both"/>
        <w:rPr>
          <w:rFonts w:ascii="Times New Roman" w:hAnsi="Times New Roman"/>
          <w:b/>
          <w:sz w:val="24"/>
          <w:szCs w:val="24"/>
        </w:rPr>
      </w:pPr>
      <w:r w:rsidRPr="009651F6">
        <w:rPr>
          <w:rFonts w:ascii="Times New Roman" w:hAnsi="Times New Roman"/>
          <w:b/>
          <w:sz w:val="24"/>
          <w:szCs w:val="24"/>
        </w:rPr>
        <w:t>ПОСТАНОВЛЯЕТ:</w:t>
      </w:r>
    </w:p>
    <w:p w:rsidR="009651F6" w:rsidRPr="009651F6" w:rsidRDefault="009651F6" w:rsidP="009651F6">
      <w:pPr>
        <w:spacing w:after="0" w:line="240" w:lineRule="auto"/>
        <w:ind w:firstLine="567"/>
        <w:jc w:val="both"/>
        <w:rPr>
          <w:rFonts w:ascii="Times New Roman" w:hAnsi="Times New Roman"/>
          <w:sz w:val="24"/>
          <w:szCs w:val="24"/>
        </w:rPr>
      </w:pPr>
      <w:r w:rsidRPr="009651F6">
        <w:rPr>
          <w:rFonts w:ascii="Times New Roman" w:hAnsi="Times New Roman"/>
          <w:sz w:val="24"/>
          <w:szCs w:val="24"/>
        </w:rPr>
        <w:t xml:space="preserve">1. </w:t>
      </w:r>
      <w:proofErr w:type="gramStart"/>
      <w:r w:rsidRPr="009651F6">
        <w:rPr>
          <w:rFonts w:ascii="Times New Roman" w:hAnsi="Times New Roman"/>
          <w:sz w:val="24"/>
          <w:szCs w:val="24"/>
        </w:rPr>
        <w:t>Внести в постановление администрации Верх-Красноярского сельсовета Северного района Новосибирской области от 01.08.2017 № 36 «О создании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Верх-Красноярского сельсовета Северного района Новосибирской области» (с изменениями, внесенными постановлениями администрации Верх-Красноярского сельсовета Северного района Новосибирской области от 29.03.2019 № 20</w:t>
      </w:r>
      <w:proofErr w:type="gramEnd"/>
      <w:r w:rsidRPr="009651F6">
        <w:rPr>
          <w:rFonts w:ascii="Times New Roman" w:hAnsi="Times New Roman"/>
          <w:sz w:val="24"/>
          <w:szCs w:val="24"/>
        </w:rPr>
        <w:t>, от 08.11.2022 № 62) (далее – Постановление) следующие изменения:</w:t>
      </w:r>
    </w:p>
    <w:p w:rsidR="009651F6" w:rsidRPr="009651F6" w:rsidRDefault="009651F6" w:rsidP="009651F6">
      <w:pPr>
        <w:spacing w:after="0" w:line="240" w:lineRule="auto"/>
        <w:ind w:firstLine="567"/>
        <w:jc w:val="both"/>
        <w:rPr>
          <w:rFonts w:ascii="Times New Roman" w:hAnsi="Times New Roman"/>
          <w:sz w:val="24"/>
          <w:szCs w:val="24"/>
        </w:rPr>
      </w:pPr>
      <w:r w:rsidRPr="009651F6">
        <w:rPr>
          <w:rFonts w:ascii="Times New Roman" w:hAnsi="Times New Roman"/>
          <w:sz w:val="24"/>
          <w:szCs w:val="24"/>
        </w:rPr>
        <w:t>1.1. Внести в приложение 1 к Постановлению следующие изменения:</w:t>
      </w:r>
    </w:p>
    <w:p w:rsidR="009651F6" w:rsidRPr="009651F6" w:rsidRDefault="009651F6" w:rsidP="009651F6">
      <w:pPr>
        <w:spacing w:after="0" w:line="240" w:lineRule="auto"/>
        <w:ind w:firstLine="567"/>
        <w:jc w:val="both"/>
        <w:rPr>
          <w:rFonts w:ascii="Times New Roman" w:hAnsi="Times New Roman"/>
          <w:sz w:val="24"/>
          <w:szCs w:val="24"/>
        </w:rPr>
      </w:pPr>
      <w:r w:rsidRPr="009651F6">
        <w:rPr>
          <w:rFonts w:ascii="Times New Roman" w:hAnsi="Times New Roman"/>
          <w:sz w:val="24"/>
          <w:szCs w:val="24"/>
        </w:rPr>
        <w:t xml:space="preserve">1.1.1. </w:t>
      </w:r>
      <w:proofErr w:type="gramStart"/>
      <w:r w:rsidRPr="009651F6">
        <w:rPr>
          <w:rFonts w:ascii="Times New Roman" w:hAnsi="Times New Roman"/>
          <w:sz w:val="24"/>
          <w:szCs w:val="24"/>
        </w:rPr>
        <w:t>Вывести из состава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и частного жилищного фонда на территории Верх-Красноярского сельсовета Северного района Новосибирской области Лаврова А.Н., главного  государственного инспектора по пожарному надзору Северного района ОНД УНД  ГУ МЧС  России по Новосибирской области.</w:t>
      </w:r>
      <w:proofErr w:type="gramEnd"/>
    </w:p>
    <w:p w:rsidR="009651F6" w:rsidRPr="009651F6" w:rsidRDefault="009651F6" w:rsidP="009651F6">
      <w:pPr>
        <w:spacing w:after="0" w:line="240" w:lineRule="auto"/>
        <w:ind w:firstLine="567"/>
        <w:jc w:val="both"/>
        <w:rPr>
          <w:rFonts w:ascii="Times New Roman" w:hAnsi="Times New Roman"/>
          <w:sz w:val="24"/>
          <w:szCs w:val="24"/>
        </w:rPr>
      </w:pPr>
      <w:r w:rsidRPr="009651F6">
        <w:rPr>
          <w:rFonts w:ascii="Times New Roman" w:hAnsi="Times New Roman"/>
          <w:sz w:val="24"/>
          <w:szCs w:val="24"/>
        </w:rPr>
        <w:t>1.1.2. Вывести из состава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и частного жилищного фонда на территории Верх-Красноярского сельсовета Северного района Новосибирской области</w:t>
      </w:r>
      <w:r w:rsidRPr="009651F6">
        <w:rPr>
          <w:rFonts w:ascii="Times New Roman" w:hAnsi="Times New Roman"/>
          <w:b/>
          <w:sz w:val="24"/>
          <w:szCs w:val="24"/>
        </w:rPr>
        <w:t xml:space="preserve"> </w:t>
      </w:r>
      <w:proofErr w:type="spellStart"/>
      <w:r w:rsidRPr="009651F6">
        <w:rPr>
          <w:rFonts w:ascii="Times New Roman" w:hAnsi="Times New Roman"/>
          <w:sz w:val="24"/>
          <w:szCs w:val="24"/>
        </w:rPr>
        <w:t>Голубеву</w:t>
      </w:r>
      <w:proofErr w:type="spellEnd"/>
      <w:r w:rsidRPr="009651F6">
        <w:rPr>
          <w:rFonts w:ascii="Times New Roman" w:hAnsi="Times New Roman"/>
          <w:sz w:val="24"/>
          <w:szCs w:val="24"/>
        </w:rPr>
        <w:t xml:space="preserve"> С.К., помощника санитарного врача филиала ФБУЗ «Центр гигиены и эпидемиологии Новосибирской области» </w:t>
      </w:r>
      <w:proofErr w:type="gramStart"/>
      <w:r w:rsidRPr="009651F6">
        <w:rPr>
          <w:rFonts w:ascii="Times New Roman" w:hAnsi="Times New Roman"/>
          <w:sz w:val="24"/>
          <w:szCs w:val="24"/>
        </w:rPr>
        <w:t>в</w:t>
      </w:r>
      <w:proofErr w:type="gramEnd"/>
      <w:r w:rsidRPr="009651F6">
        <w:rPr>
          <w:rFonts w:ascii="Times New Roman" w:hAnsi="Times New Roman"/>
          <w:sz w:val="24"/>
          <w:szCs w:val="24"/>
        </w:rPr>
        <w:t xml:space="preserve"> </w:t>
      </w:r>
      <w:proofErr w:type="gramStart"/>
      <w:r w:rsidRPr="009651F6">
        <w:rPr>
          <w:rFonts w:ascii="Times New Roman" w:hAnsi="Times New Roman"/>
          <w:sz w:val="24"/>
          <w:szCs w:val="24"/>
        </w:rPr>
        <w:t>Барабинском</w:t>
      </w:r>
      <w:proofErr w:type="gramEnd"/>
      <w:r w:rsidRPr="009651F6">
        <w:rPr>
          <w:rFonts w:ascii="Times New Roman" w:hAnsi="Times New Roman"/>
          <w:sz w:val="24"/>
          <w:szCs w:val="24"/>
        </w:rPr>
        <w:t xml:space="preserve"> районе.</w:t>
      </w:r>
    </w:p>
    <w:p w:rsidR="009651F6" w:rsidRPr="009651F6" w:rsidRDefault="009651F6" w:rsidP="009651F6">
      <w:pPr>
        <w:spacing w:after="0" w:line="240" w:lineRule="auto"/>
        <w:ind w:firstLine="567"/>
        <w:jc w:val="both"/>
        <w:rPr>
          <w:rFonts w:ascii="Times New Roman" w:hAnsi="Times New Roman"/>
          <w:sz w:val="24"/>
          <w:szCs w:val="24"/>
        </w:rPr>
      </w:pPr>
      <w:r w:rsidRPr="009651F6">
        <w:rPr>
          <w:rFonts w:ascii="Times New Roman" w:hAnsi="Times New Roman"/>
          <w:sz w:val="24"/>
          <w:szCs w:val="24"/>
        </w:rPr>
        <w:t xml:space="preserve">1.1.2. </w:t>
      </w:r>
      <w:proofErr w:type="gramStart"/>
      <w:r w:rsidRPr="009651F6">
        <w:rPr>
          <w:rFonts w:ascii="Times New Roman" w:hAnsi="Times New Roman"/>
          <w:sz w:val="24"/>
          <w:szCs w:val="24"/>
        </w:rPr>
        <w:t>Ввести в состав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и частного жилищного фонда на территории Верх-</w:t>
      </w:r>
      <w:r w:rsidRPr="009651F6">
        <w:rPr>
          <w:rFonts w:ascii="Times New Roman" w:hAnsi="Times New Roman"/>
          <w:sz w:val="24"/>
          <w:szCs w:val="24"/>
        </w:rPr>
        <w:lastRenderedPageBreak/>
        <w:t xml:space="preserve">Красноярского сельсовета Северного района Новосибирской области </w:t>
      </w:r>
      <w:proofErr w:type="spellStart"/>
      <w:r w:rsidRPr="009651F6">
        <w:rPr>
          <w:rFonts w:ascii="Times New Roman" w:hAnsi="Times New Roman"/>
          <w:sz w:val="24"/>
          <w:szCs w:val="24"/>
        </w:rPr>
        <w:t>Култыгину</w:t>
      </w:r>
      <w:proofErr w:type="spellEnd"/>
      <w:r w:rsidRPr="009651F6">
        <w:rPr>
          <w:rFonts w:ascii="Times New Roman" w:hAnsi="Times New Roman"/>
          <w:sz w:val="24"/>
          <w:szCs w:val="24"/>
        </w:rPr>
        <w:t xml:space="preserve"> Г.В., уполномоченного представителя санитарного врача филиала ФБУЗ «Центр гигиены и эпидемиологии Новосибирской области» в Барабинском районе в  качестве члена комиссии (по согласованию).</w:t>
      </w:r>
      <w:proofErr w:type="gramEnd"/>
    </w:p>
    <w:p w:rsidR="009651F6" w:rsidRPr="009651F6" w:rsidRDefault="009651F6" w:rsidP="009651F6">
      <w:pPr>
        <w:spacing w:after="0" w:line="240" w:lineRule="auto"/>
        <w:ind w:firstLine="567"/>
        <w:jc w:val="both"/>
        <w:rPr>
          <w:rFonts w:ascii="Times New Roman" w:hAnsi="Times New Roman"/>
          <w:sz w:val="24"/>
          <w:szCs w:val="24"/>
        </w:rPr>
      </w:pPr>
      <w:r w:rsidRPr="009651F6">
        <w:rPr>
          <w:rFonts w:ascii="Times New Roman" w:hAnsi="Times New Roman"/>
          <w:sz w:val="24"/>
          <w:szCs w:val="24"/>
        </w:rPr>
        <w:t xml:space="preserve">1.2. Внести в приложение 2 к Постановлению следующие изменения: </w:t>
      </w:r>
    </w:p>
    <w:p w:rsidR="009651F6" w:rsidRPr="009651F6" w:rsidRDefault="009651F6" w:rsidP="009651F6">
      <w:pPr>
        <w:spacing w:after="0" w:line="240" w:lineRule="auto"/>
        <w:ind w:firstLine="567"/>
        <w:jc w:val="both"/>
        <w:rPr>
          <w:rFonts w:ascii="Times New Roman" w:hAnsi="Times New Roman"/>
          <w:sz w:val="24"/>
          <w:szCs w:val="24"/>
        </w:rPr>
      </w:pPr>
      <w:r w:rsidRPr="009651F6">
        <w:rPr>
          <w:rFonts w:ascii="Times New Roman" w:hAnsi="Times New Roman"/>
          <w:sz w:val="24"/>
          <w:szCs w:val="24"/>
        </w:rPr>
        <w:t xml:space="preserve">1.2.1. Пункт 2 части </w:t>
      </w:r>
      <w:r w:rsidRPr="009651F6">
        <w:rPr>
          <w:rFonts w:ascii="Times New Roman" w:hAnsi="Times New Roman"/>
          <w:sz w:val="24"/>
          <w:szCs w:val="24"/>
          <w:lang w:val="en-US"/>
        </w:rPr>
        <w:t>IV</w:t>
      </w:r>
      <w:r w:rsidRPr="009651F6">
        <w:rPr>
          <w:rFonts w:ascii="Times New Roman" w:hAnsi="Times New Roman"/>
          <w:sz w:val="24"/>
          <w:szCs w:val="24"/>
        </w:rPr>
        <w:t xml:space="preserve"> «Состав комиссии» «Положения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и частного жилищного фонда на территории Верх-Красноярского сельсовета Северного района Новосибирской области» изложить в следующей редакции:</w:t>
      </w:r>
    </w:p>
    <w:p w:rsidR="009651F6" w:rsidRPr="009651F6" w:rsidRDefault="009651F6" w:rsidP="009651F6">
      <w:pPr>
        <w:shd w:val="clear" w:color="auto" w:fill="FFFFFF"/>
        <w:spacing w:after="0" w:line="240" w:lineRule="auto"/>
        <w:ind w:firstLine="567"/>
        <w:jc w:val="both"/>
        <w:rPr>
          <w:rFonts w:ascii="Times New Roman" w:hAnsi="Times New Roman"/>
          <w:sz w:val="24"/>
          <w:szCs w:val="24"/>
        </w:rPr>
      </w:pPr>
      <w:r w:rsidRPr="009651F6">
        <w:rPr>
          <w:rFonts w:ascii="Times New Roman" w:hAnsi="Times New Roman"/>
          <w:sz w:val="24"/>
          <w:szCs w:val="24"/>
        </w:rPr>
        <w:t xml:space="preserve"> </w:t>
      </w:r>
      <w:proofErr w:type="gramStart"/>
      <w:r w:rsidRPr="009651F6">
        <w:rPr>
          <w:rFonts w:ascii="Times New Roman" w:hAnsi="Times New Roman"/>
          <w:sz w:val="24"/>
          <w:szCs w:val="24"/>
        </w:rPr>
        <w:t>«2) В состав комиссии входят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случаях необходимости - органы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w:t>
      </w:r>
      <w:proofErr w:type="gramEnd"/>
      <w:r w:rsidRPr="009651F6">
        <w:rPr>
          <w:rFonts w:ascii="Times New Roman" w:hAnsi="Times New Roman"/>
          <w:sz w:val="24"/>
          <w:szCs w:val="24"/>
        </w:rPr>
        <w:t>) результатов инженерных изысканий</w:t>
      </w:r>
      <w:proofErr w:type="gramStart"/>
      <w:r w:rsidRPr="009651F6">
        <w:rPr>
          <w:rFonts w:ascii="Times New Roman" w:hAnsi="Times New Roman"/>
          <w:sz w:val="24"/>
          <w:szCs w:val="24"/>
        </w:rPr>
        <w:t>.»</w:t>
      </w:r>
      <w:proofErr w:type="gramEnd"/>
    </w:p>
    <w:p w:rsidR="009651F6" w:rsidRPr="009651F6" w:rsidRDefault="009651F6" w:rsidP="009651F6">
      <w:pPr>
        <w:spacing w:after="0" w:line="240" w:lineRule="auto"/>
        <w:ind w:firstLine="567"/>
        <w:jc w:val="both"/>
        <w:rPr>
          <w:rFonts w:ascii="Times New Roman" w:hAnsi="Times New Roman"/>
          <w:sz w:val="24"/>
          <w:szCs w:val="24"/>
        </w:rPr>
      </w:pPr>
      <w:r w:rsidRPr="009651F6">
        <w:rPr>
          <w:rFonts w:ascii="Times New Roman" w:hAnsi="Times New Roman"/>
          <w:sz w:val="24"/>
          <w:szCs w:val="24"/>
        </w:rPr>
        <w:t>2. Опубликовать настоящее постановление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9651F6" w:rsidRPr="009651F6" w:rsidRDefault="009651F6" w:rsidP="009651F6">
      <w:pPr>
        <w:spacing w:after="0" w:line="240" w:lineRule="auto"/>
        <w:ind w:firstLine="567"/>
        <w:jc w:val="both"/>
        <w:rPr>
          <w:rFonts w:ascii="Times New Roman" w:hAnsi="Times New Roman"/>
          <w:sz w:val="24"/>
          <w:szCs w:val="24"/>
        </w:rPr>
      </w:pPr>
      <w:r w:rsidRPr="009651F6">
        <w:rPr>
          <w:rFonts w:ascii="Times New Roman" w:hAnsi="Times New Roman"/>
          <w:sz w:val="24"/>
          <w:szCs w:val="24"/>
        </w:rPr>
        <w:t xml:space="preserve">3.  </w:t>
      </w:r>
      <w:proofErr w:type="gramStart"/>
      <w:r w:rsidRPr="009651F6">
        <w:rPr>
          <w:rFonts w:ascii="Times New Roman" w:hAnsi="Times New Roman"/>
          <w:sz w:val="24"/>
          <w:szCs w:val="24"/>
        </w:rPr>
        <w:t>Контроль за</w:t>
      </w:r>
      <w:proofErr w:type="gramEnd"/>
      <w:r w:rsidRPr="009651F6">
        <w:rPr>
          <w:rFonts w:ascii="Times New Roman" w:hAnsi="Times New Roman"/>
          <w:sz w:val="24"/>
          <w:szCs w:val="24"/>
        </w:rPr>
        <w:t xml:space="preserve"> исполнением данного постановления оставляю за собой. </w:t>
      </w:r>
    </w:p>
    <w:p w:rsidR="009651F6" w:rsidRPr="009651F6" w:rsidRDefault="009651F6" w:rsidP="009651F6">
      <w:pPr>
        <w:spacing w:after="0" w:line="240" w:lineRule="auto"/>
        <w:ind w:firstLine="567"/>
        <w:jc w:val="both"/>
        <w:rPr>
          <w:rFonts w:ascii="Times New Roman" w:hAnsi="Times New Roman"/>
          <w:sz w:val="24"/>
          <w:szCs w:val="24"/>
        </w:rPr>
      </w:pPr>
      <w:r w:rsidRPr="009651F6">
        <w:rPr>
          <w:rFonts w:ascii="Times New Roman" w:hAnsi="Times New Roman"/>
          <w:sz w:val="24"/>
          <w:szCs w:val="24"/>
        </w:rPr>
        <w:t xml:space="preserve">                </w:t>
      </w:r>
    </w:p>
    <w:p w:rsidR="009651F6" w:rsidRPr="009651F6" w:rsidRDefault="009651F6" w:rsidP="009651F6">
      <w:pPr>
        <w:tabs>
          <w:tab w:val="left" w:pos="5663"/>
        </w:tabs>
        <w:spacing w:after="0" w:line="240" w:lineRule="auto"/>
        <w:rPr>
          <w:rFonts w:ascii="Times New Roman" w:hAnsi="Times New Roman"/>
          <w:sz w:val="24"/>
          <w:szCs w:val="24"/>
        </w:rPr>
      </w:pPr>
      <w:r w:rsidRPr="009651F6">
        <w:rPr>
          <w:rFonts w:ascii="Times New Roman" w:hAnsi="Times New Roman"/>
          <w:sz w:val="24"/>
          <w:szCs w:val="24"/>
        </w:rPr>
        <w:t>Глава  Верх-Красноярского сельсовета</w:t>
      </w:r>
      <w:r w:rsidRPr="009651F6">
        <w:rPr>
          <w:rFonts w:ascii="Times New Roman" w:hAnsi="Times New Roman"/>
          <w:sz w:val="24"/>
          <w:szCs w:val="24"/>
        </w:rPr>
        <w:tab/>
      </w:r>
    </w:p>
    <w:p w:rsidR="009651F6" w:rsidRPr="009651F6" w:rsidRDefault="009651F6" w:rsidP="009651F6">
      <w:pPr>
        <w:spacing w:after="0" w:line="240" w:lineRule="auto"/>
        <w:rPr>
          <w:rFonts w:ascii="Times New Roman" w:hAnsi="Times New Roman"/>
          <w:sz w:val="24"/>
          <w:szCs w:val="24"/>
        </w:rPr>
      </w:pPr>
      <w:r w:rsidRPr="009651F6">
        <w:rPr>
          <w:rFonts w:ascii="Times New Roman" w:hAnsi="Times New Roman"/>
          <w:sz w:val="24"/>
          <w:szCs w:val="24"/>
        </w:rPr>
        <w:t>Северного района Новосибирской области                                 С.А. Клещенко</w:t>
      </w:r>
    </w:p>
    <w:p w:rsidR="009651F6" w:rsidRDefault="009651F6" w:rsidP="009651F6">
      <w:pPr>
        <w:rPr>
          <w:rFonts w:asciiTheme="minorHAnsi" w:hAnsiTheme="minorHAnsi" w:cstheme="minorBidi"/>
        </w:rPr>
      </w:pPr>
    </w:p>
    <w:p w:rsidR="00DA5B7E" w:rsidRDefault="00DA5B7E" w:rsidP="00DA5B7E">
      <w:pPr>
        <w:spacing w:after="0"/>
        <w:rPr>
          <w:rFonts w:ascii="Times New Roman" w:hAnsi="Times New Roman"/>
          <w:b/>
          <w:spacing w:val="-20"/>
        </w:rPr>
      </w:pPr>
    </w:p>
    <w:p w:rsidR="00326948" w:rsidRPr="00DA5B7E" w:rsidRDefault="00326948" w:rsidP="001D364B">
      <w:pPr>
        <w:spacing w:after="0"/>
        <w:rPr>
          <w:rFonts w:ascii="Times New Roman" w:hAnsi="Times New Roman"/>
          <w:b/>
          <w:spacing w:val="-20"/>
        </w:rPr>
      </w:pPr>
    </w:p>
    <w:p w:rsidR="00326948" w:rsidRDefault="008237E4" w:rsidP="008237E4">
      <w:pPr>
        <w:spacing w:after="0"/>
        <w:jc w:val="center"/>
        <w:rPr>
          <w:rFonts w:ascii="Times New Roman" w:hAnsi="Times New Roman"/>
          <w:b/>
          <w:spacing w:val="-20"/>
          <w:sz w:val="28"/>
          <w:szCs w:val="28"/>
        </w:rPr>
      </w:pPr>
      <w:r w:rsidRPr="00BF2166">
        <w:rPr>
          <w:rFonts w:ascii="Times New Roman" w:hAnsi="Times New Roman"/>
          <w:b/>
          <w:spacing w:val="-20"/>
          <w:sz w:val="28"/>
          <w:szCs w:val="28"/>
        </w:rPr>
        <w:t>«Прокуратура разъясняет…»</w:t>
      </w:r>
    </w:p>
    <w:p w:rsidR="00BF2166" w:rsidRPr="00BF2166" w:rsidRDefault="00BF2166" w:rsidP="008237E4">
      <w:pPr>
        <w:spacing w:after="0"/>
        <w:jc w:val="center"/>
        <w:rPr>
          <w:rFonts w:ascii="Times New Roman" w:hAnsi="Times New Roman"/>
          <w:b/>
          <w:spacing w:val="-20"/>
          <w:sz w:val="28"/>
          <w:szCs w:val="28"/>
        </w:rPr>
      </w:pPr>
    </w:p>
    <w:p w:rsidR="008237E4" w:rsidRPr="00BF2166" w:rsidRDefault="008237E4" w:rsidP="00BF2166">
      <w:pPr>
        <w:shd w:val="clear" w:color="auto" w:fill="FFFFFF"/>
        <w:spacing w:line="240" w:lineRule="auto"/>
        <w:jc w:val="center"/>
        <w:rPr>
          <w:rFonts w:ascii="Times New Roman" w:hAnsi="Times New Roman"/>
          <w:b/>
          <w:bCs/>
          <w:color w:val="333333"/>
          <w:sz w:val="24"/>
          <w:szCs w:val="24"/>
        </w:rPr>
      </w:pPr>
      <w:r w:rsidRPr="00BF2166">
        <w:rPr>
          <w:rFonts w:ascii="Times New Roman" w:hAnsi="Times New Roman"/>
          <w:b/>
          <w:bCs/>
          <w:color w:val="333333"/>
          <w:sz w:val="24"/>
          <w:szCs w:val="24"/>
        </w:rPr>
        <w:t>Новое в Уголовно-процессуальном кодексе РФ в части процедуры судебного рассмотрения жалоб и уголовных дел</w:t>
      </w:r>
      <w:r w:rsidR="00BF2166" w:rsidRPr="00BF2166">
        <w:rPr>
          <w:rFonts w:ascii="Times New Roman" w:hAnsi="Times New Roman"/>
          <w:b/>
          <w:bCs/>
          <w:color w:val="333333"/>
          <w:sz w:val="24"/>
          <w:szCs w:val="24"/>
        </w:rPr>
        <w:t>…</w:t>
      </w:r>
      <w:r w:rsidRPr="00BF2166">
        <w:rPr>
          <w:rFonts w:ascii="Times New Roman" w:hAnsi="Times New Roman"/>
          <w:color w:val="FFFFFF"/>
          <w:sz w:val="24"/>
          <w:szCs w:val="24"/>
        </w:rPr>
        <w:t>дели</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Федеральным законом № 608-ФЗ от 29.12.2022 «О внесении изменений в Уголовно-процессуальный кодекс Российской Федерации» внесен ряд важных изменений в УПК РФ о процедуре судебного рассмотрения жалоб и уголовных дел, а также об установлении и изменении ряда процессуальных сроков.</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proofErr w:type="gramStart"/>
      <w:r w:rsidRPr="00BF2166">
        <w:rPr>
          <w:rFonts w:ascii="Times New Roman" w:hAnsi="Times New Roman"/>
          <w:sz w:val="24"/>
          <w:szCs w:val="24"/>
        </w:rPr>
        <w:t>Так, в часть 3 статьи 125 УПК РФ добавлено указание на срок проверки судьей законности и обоснованности действий (бездействия) и решений дознавателя, начальника подразделения дознания, начальника органа дознания, органа дознания, следователя, руководителя следственного органа, прокурора, который не должен превышать 14 суток, а также срок проверки действий (бездействия) и решений при производстве дознания в сокращенной форме, который не должен</w:t>
      </w:r>
      <w:proofErr w:type="gramEnd"/>
      <w:r w:rsidRPr="00BF2166">
        <w:rPr>
          <w:rFonts w:ascii="Times New Roman" w:hAnsi="Times New Roman"/>
          <w:sz w:val="24"/>
          <w:szCs w:val="24"/>
        </w:rPr>
        <w:t xml:space="preserve"> превышать 5 суток со дня поступления жалобы.</w:t>
      </w:r>
    </w:p>
    <w:p w:rsidR="008237E4" w:rsidRPr="00BF2166" w:rsidRDefault="008237E4" w:rsidP="00BF2166">
      <w:pPr>
        <w:shd w:val="clear" w:color="auto" w:fill="FFFFFF"/>
        <w:spacing w:after="0" w:line="240" w:lineRule="auto"/>
        <w:jc w:val="both"/>
        <w:rPr>
          <w:rFonts w:ascii="Times New Roman" w:hAnsi="Times New Roman"/>
          <w:sz w:val="24"/>
          <w:szCs w:val="24"/>
        </w:rPr>
      </w:pPr>
      <w:r w:rsidRPr="00BF2166">
        <w:rPr>
          <w:rFonts w:ascii="Times New Roman" w:hAnsi="Times New Roman"/>
          <w:sz w:val="24"/>
          <w:szCs w:val="24"/>
        </w:rPr>
        <w:t>В ранних редакциях УПК РФ какие-либо сроки по жалобам в порядке статьи 125 УПК РФ на действия (бездействия) и решения указанных органов и должностных лиц установлены не были.</w:t>
      </w:r>
    </w:p>
    <w:p w:rsidR="008237E4" w:rsidRPr="00BF2166" w:rsidRDefault="008237E4" w:rsidP="00BF2166">
      <w:pPr>
        <w:numPr>
          <w:ilvl w:val="0"/>
          <w:numId w:val="38"/>
        </w:numPr>
        <w:shd w:val="clear" w:color="auto" w:fill="FFFFFF"/>
        <w:spacing w:after="0" w:line="240" w:lineRule="auto"/>
        <w:jc w:val="both"/>
        <w:rPr>
          <w:rFonts w:ascii="Times New Roman" w:hAnsi="Times New Roman"/>
          <w:sz w:val="24"/>
          <w:szCs w:val="24"/>
        </w:rPr>
      </w:pPr>
      <w:r w:rsidRPr="00BF2166">
        <w:rPr>
          <w:rFonts w:ascii="Times New Roman" w:hAnsi="Times New Roman"/>
          <w:sz w:val="24"/>
          <w:szCs w:val="24"/>
        </w:rPr>
        <w:t>часть первой статьи 125.1 УПК РФ введено уточнение о возможности подачи жалобы заявителем, его защитником, законным представителем или представителем.</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Изложена в новой редакции часть 7 статьи 241 УПК РФ, согласно которой приговор суда или иное решение, вынесенное по результатам судебного разбирательства, провозглашается в открытом судебном заседании. При этом оглашаются вводная и резолютивная их части (ранее приговор за исключением отдельных категорий уголовных дел провозглашался полностью). В часть 2 статьи 303 УПК РФ добавлено уточнение, что приговор должен быть составлен в полном объеме.</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Аналогичное правило об оглашении председательствующим лишь вводной и резолютивной части приговора теперь содержит и часть 1 статьи 310 УПК РФ.</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proofErr w:type="gramStart"/>
      <w:r w:rsidRPr="00BF2166">
        <w:rPr>
          <w:rFonts w:ascii="Times New Roman" w:hAnsi="Times New Roman"/>
          <w:sz w:val="24"/>
          <w:szCs w:val="24"/>
        </w:rPr>
        <w:lastRenderedPageBreak/>
        <w:t>Правила об оглашении только вводной и резолютивной частей решения распространяется и на суды апелляционной инстанции в соответствии с новой редакцией части 2 статьи 389.33 УПК РФ, которая теперь предусматривает возможность отложения составления мотивированного решения суда в районном суде не более чем на 3 суток, в верховном суде республики, краевом или областном суде, суде города федерального значения, судах автономной области, автономного</w:t>
      </w:r>
      <w:proofErr w:type="gramEnd"/>
      <w:r w:rsidRPr="00BF2166">
        <w:rPr>
          <w:rFonts w:ascii="Times New Roman" w:hAnsi="Times New Roman"/>
          <w:sz w:val="24"/>
          <w:szCs w:val="24"/>
        </w:rPr>
        <w:t xml:space="preserve"> </w:t>
      </w:r>
      <w:proofErr w:type="gramStart"/>
      <w:r w:rsidRPr="00BF2166">
        <w:rPr>
          <w:rFonts w:ascii="Times New Roman" w:hAnsi="Times New Roman"/>
          <w:sz w:val="24"/>
          <w:szCs w:val="24"/>
        </w:rPr>
        <w:t>округа, окружном (флотском) военном суде – не более чем на 5 суток, в апелляционном суде общей юрисдикции, апелляционном военном суде, Верховном Суде Российской Федерации – не более чем на 7 суток со дня окончания разбирательства уголовного дела.</w:t>
      </w:r>
      <w:proofErr w:type="gramEnd"/>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proofErr w:type="gramStart"/>
      <w:r w:rsidRPr="00BF2166">
        <w:rPr>
          <w:rFonts w:ascii="Times New Roman" w:hAnsi="Times New Roman"/>
          <w:sz w:val="24"/>
          <w:szCs w:val="24"/>
        </w:rPr>
        <w:t>Положения части 1 статьи 323 УПК РФ, регламентирующей обжалование приговора и постановления мирового судьи, и части 1 статьи 389.4 УПК РФ, определяющей сроки обжалования приговоров и иных судебных решений, в новой редакции предусматривают, что апелляционные жалоба,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w:t>
      </w:r>
      <w:proofErr w:type="gramEnd"/>
      <w:r w:rsidRPr="00BF2166">
        <w:rPr>
          <w:rFonts w:ascii="Times New Roman" w:hAnsi="Times New Roman"/>
          <w:sz w:val="24"/>
          <w:szCs w:val="24"/>
        </w:rPr>
        <w:t xml:space="preserve"> суда, а осужденным, содержащимся под стражей, - в тот же срок со дня вручения ему копий приговора, определения, постановления.</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 xml:space="preserve">В тот же срок (15 суток) в апелляционном порядке обжалуются судебные решения о временном помещении лица в медицинскую </w:t>
      </w:r>
      <w:proofErr w:type="gramStart"/>
      <w:r w:rsidRPr="00BF2166">
        <w:rPr>
          <w:rFonts w:ascii="Times New Roman" w:hAnsi="Times New Roman"/>
          <w:sz w:val="24"/>
          <w:szCs w:val="24"/>
        </w:rPr>
        <w:t>организацию</w:t>
      </w:r>
      <w:proofErr w:type="gramEnd"/>
      <w:r w:rsidRPr="00BF2166">
        <w:rPr>
          <w:rFonts w:ascii="Times New Roman" w:hAnsi="Times New Roman"/>
          <w:sz w:val="24"/>
          <w:szCs w:val="24"/>
        </w:rPr>
        <w:t xml:space="preserve"> оказывающую медицинскую помощь в условиях стационара (часть 9 статьи 435 УПК РФ).</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Кроме того, новым законом изменен порядок судебного заседания суда апелляционной инстанции, соответствующие изменения внесены в статью 389.13 УПК РФ.</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Так, из частей 3 и 4 указанной статьи исключены такие понятия как судебное следствие и проверка судом доказательств.</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Кроме того, статья дополнена частями 4.1 и 4.2, следующего содержания:</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По уголовному делу с апелляционной жалобой, представлением на промежуточное судебное решение суд после выступления сторон рассматривает ходатайства об исследовании материалов дела и (или) представленных сторонами дополнительных материалов и в случае удовлетворения ходатайств либо по собственной инициативе исследует такие материалы, после чего удаляется в совещательную комнату для принятия решения.</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По уголовному делу с апелляционной жалобой, представлением на приговор или иное итоговое судебное решение суд после выступления сторон рассматривает ходатайства об исследовании доказательств, которые были исследованы судом первой инстанции, а также новых доказательств, заявленные сторонами в порядке, предусмотренном частью 1.1 статьи 389.6 УПК РФ. Суд в случае удовлетворения ходатай</w:t>
      </w:r>
      <w:proofErr w:type="gramStart"/>
      <w:r w:rsidRPr="00BF2166">
        <w:rPr>
          <w:rFonts w:ascii="Times New Roman" w:hAnsi="Times New Roman"/>
          <w:sz w:val="24"/>
          <w:szCs w:val="24"/>
        </w:rPr>
        <w:t>ств ст</w:t>
      </w:r>
      <w:proofErr w:type="gramEnd"/>
      <w:r w:rsidRPr="00BF2166">
        <w:rPr>
          <w:rFonts w:ascii="Times New Roman" w:hAnsi="Times New Roman"/>
          <w:sz w:val="24"/>
          <w:szCs w:val="24"/>
        </w:rPr>
        <w:t>орон либо по собственной инициативе проводит судебное следствие.</w:t>
      </w:r>
    </w:p>
    <w:p w:rsidR="008237E4" w:rsidRPr="00BF2166" w:rsidRDefault="008237E4" w:rsidP="00BF2166">
      <w:pPr>
        <w:shd w:val="clear" w:color="auto" w:fill="FFFFFF"/>
        <w:spacing w:after="0"/>
        <w:rPr>
          <w:rFonts w:ascii="Times New Roman" w:hAnsi="Times New Roman"/>
        </w:rPr>
      </w:pPr>
      <w:r w:rsidRPr="00BF2166">
        <w:rPr>
          <w:rFonts w:ascii="Times New Roman" w:hAnsi="Times New Roman"/>
        </w:rPr>
        <w:t> </w:t>
      </w: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 xml:space="preserve">Прокурор Северного района </w:t>
      </w: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старший советник юстиции</w:t>
      </w:r>
    </w:p>
    <w:p w:rsidR="008237E4" w:rsidRPr="00BF2166" w:rsidRDefault="008237E4" w:rsidP="00BF2166">
      <w:pPr>
        <w:spacing w:after="0" w:line="240" w:lineRule="auto"/>
        <w:ind w:left="5387"/>
        <w:jc w:val="right"/>
        <w:rPr>
          <w:rFonts w:ascii="Times New Roman" w:hAnsi="Times New Roman"/>
          <w:sz w:val="20"/>
          <w:szCs w:val="20"/>
        </w:rPr>
      </w:pPr>
      <w:proofErr w:type="spellStart"/>
      <w:r w:rsidRPr="00BF2166">
        <w:rPr>
          <w:rFonts w:ascii="Times New Roman" w:hAnsi="Times New Roman"/>
          <w:sz w:val="20"/>
          <w:szCs w:val="20"/>
        </w:rPr>
        <w:t>Немира</w:t>
      </w:r>
      <w:proofErr w:type="spellEnd"/>
      <w:r w:rsidRPr="00BF2166">
        <w:rPr>
          <w:rFonts w:ascii="Times New Roman" w:hAnsi="Times New Roman"/>
          <w:sz w:val="20"/>
          <w:szCs w:val="20"/>
        </w:rPr>
        <w:t xml:space="preserve"> А.Е. </w:t>
      </w:r>
    </w:p>
    <w:p w:rsidR="008237E4" w:rsidRPr="00BF2166" w:rsidRDefault="008237E4" w:rsidP="00BF2166">
      <w:pPr>
        <w:shd w:val="clear" w:color="auto" w:fill="FFFFFF"/>
        <w:spacing w:after="0"/>
        <w:jc w:val="center"/>
        <w:rPr>
          <w:rFonts w:ascii="Times New Roman" w:hAnsi="Times New Roman"/>
          <w:b/>
          <w:bCs/>
          <w:color w:val="333333"/>
          <w:sz w:val="24"/>
          <w:szCs w:val="24"/>
        </w:rPr>
      </w:pPr>
      <w:r w:rsidRPr="00BF2166">
        <w:rPr>
          <w:rFonts w:ascii="Times New Roman" w:hAnsi="Times New Roman"/>
          <w:b/>
          <w:bCs/>
          <w:color w:val="333333"/>
          <w:sz w:val="24"/>
          <w:szCs w:val="24"/>
        </w:rPr>
        <w:t>Уголовный кодекс дополнен новыми статьями</w:t>
      </w:r>
    </w:p>
    <w:p w:rsidR="008237E4" w:rsidRPr="00BF2166" w:rsidRDefault="008237E4" w:rsidP="008237E4">
      <w:pPr>
        <w:pStyle w:val="a7"/>
        <w:shd w:val="clear" w:color="auto" w:fill="FFFFFF"/>
        <w:spacing w:before="0" w:beforeAutospacing="0" w:after="0" w:afterAutospacing="0"/>
        <w:ind w:firstLine="708"/>
        <w:jc w:val="both"/>
        <w:rPr>
          <w:sz w:val="26"/>
          <w:szCs w:val="26"/>
        </w:rPr>
      </w:pPr>
      <w:r w:rsidRPr="00BF2166">
        <w:rPr>
          <w:sz w:val="26"/>
          <w:szCs w:val="26"/>
        </w:rPr>
        <w:t>Федеральным законом от 29.12.2022 № 586-ФЗ</w:t>
      </w:r>
      <w:proofErr w:type="gramStart"/>
      <w:r w:rsidRPr="00BF2166">
        <w:rPr>
          <w:sz w:val="26"/>
          <w:szCs w:val="26"/>
        </w:rPr>
        <w:t>«О</w:t>
      </w:r>
      <w:proofErr w:type="gramEnd"/>
      <w:r w:rsidRPr="00BF2166">
        <w:rPr>
          <w:sz w:val="26"/>
          <w:szCs w:val="26"/>
        </w:rPr>
        <w:t xml:space="preserve"> внесении изменений в Уголовный кодекс Российской Федерации и Уголовно-процессуальный кодекс Российской Федерации» внесены изменения в часть 1 статьи 63 УК РФ об обстоятельствах, отягчающих наказание.</w:t>
      </w:r>
    </w:p>
    <w:p w:rsidR="008237E4" w:rsidRPr="00BF2166" w:rsidRDefault="008237E4" w:rsidP="008237E4">
      <w:pPr>
        <w:pStyle w:val="a7"/>
        <w:shd w:val="clear" w:color="auto" w:fill="FFFFFF"/>
        <w:spacing w:before="0" w:beforeAutospacing="0" w:after="0" w:afterAutospacing="0"/>
        <w:ind w:firstLine="708"/>
        <w:jc w:val="both"/>
        <w:rPr>
          <w:sz w:val="26"/>
          <w:szCs w:val="26"/>
        </w:rPr>
      </w:pPr>
      <w:r w:rsidRPr="00BF2166">
        <w:rPr>
          <w:sz w:val="26"/>
          <w:szCs w:val="26"/>
        </w:rPr>
        <w:t>Так, статья дополнена пунктом «</w:t>
      </w:r>
      <w:proofErr w:type="gramStart"/>
      <w:r w:rsidRPr="00BF2166">
        <w:rPr>
          <w:sz w:val="26"/>
          <w:szCs w:val="26"/>
        </w:rPr>
        <w:t>с</w:t>
      </w:r>
      <w:proofErr w:type="gramEnd"/>
      <w:r w:rsidRPr="00BF2166">
        <w:rPr>
          <w:sz w:val="26"/>
          <w:szCs w:val="26"/>
        </w:rPr>
        <w:t>» следующего содержания: совершение преступления в целях пропаганды, оправдания, поддержки диверсии.</w:t>
      </w:r>
    </w:p>
    <w:p w:rsidR="008237E4" w:rsidRPr="00BF2166" w:rsidRDefault="008237E4" w:rsidP="008237E4">
      <w:pPr>
        <w:pStyle w:val="a7"/>
        <w:shd w:val="clear" w:color="auto" w:fill="FFFFFF"/>
        <w:spacing w:before="0" w:beforeAutospacing="0" w:after="0" w:afterAutospacing="0"/>
        <w:ind w:firstLine="708"/>
        <w:jc w:val="both"/>
        <w:rPr>
          <w:sz w:val="26"/>
          <w:szCs w:val="26"/>
        </w:rPr>
      </w:pPr>
      <w:r w:rsidRPr="00BF2166">
        <w:rPr>
          <w:sz w:val="26"/>
          <w:szCs w:val="26"/>
        </w:rPr>
        <w:t>Этим же законом Уголовный кодекс Российской Федерации дополнен статьями: «281.1 – содействие диверсионной деятельности»; «281.2 – прохождение обучения в целях осуществления диверсионной деятельности»; «281.3 – организация диверсионного сообщества и участие в нем».</w:t>
      </w:r>
    </w:p>
    <w:p w:rsidR="008237E4" w:rsidRPr="00BF2166" w:rsidRDefault="008237E4" w:rsidP="008237E4">
      <w:pPr>
        <w:pStyle w:val="a7"/>
        <w:shd w:val="clear" w:color="auto" w:fill="FFFFFF"/>
        <w:spacing w:before="0" w:beforeAutospacing="0" w:after="0" w:afterAutospacing="0"/>
        <w:ind w:firstLine="708"/>
        <w:jc w:val="both"/>
        <w:rPr>
          <w:sz w:val="26"/>
          <w:szCs w:val="26"/>
        </w:rPr>
      </w:pPr>
      <w:r w:rsidRPr="00BF2166">
        <w:rPr>
          <w:sz w:val="26"/>
          <w:szCs w:val="26"/>
        </w:rPr>
        <w:t xml:space="preserve">Все преступления отнесены к категории особо </w:t>
      </w:r>
      <w:proofErr w:type="gramStart"/>
      <w:r w:rsidRPr="00BF2166">
        <w:rPr>
          <w:sz w:val="26"/>
          <w:szCs w:val="26"/>
        </w:rPr>
        <w:t>тяжких</w:t>
      </w:r>
      <w:proofErr w:type="gramEnd"/>
      <w:r w:rsidRPr="00BF2166">
        <w:rPr>
          <w:sz w:val="26"/>
          <w:szCs w:val="26"/>
        </w:rPr>
        <w:t xml:space="preserve">. Наказанием за такие деяния является лишение свободы на различные сроки, вплоть </w:t>
      </w:r>
      <w:proofErr w:type="gramStart"/>
      <w:r w:rsidRPr="00BF2166">
        <w:rPr>
          <w:sz w:val="26"/>
          <w:szCs w:val="26"/>
        </w:rPr>
        <w:t>до</w:t>
      </w:r>
      <w:proofErr w:type="gramEnd"/>
      <w:r w:rsidRPr="00BF2166">
        <w:rPr>
          <w:sz w:val="26"/>
          <w:szCs w:val="26"/>
        </w:rPr>
        <w:t xml:space="preserve"> пожизненного.</w:t>
      </w:r>
    </w:p>
    <w:p w:rsidR="008237E4" w:rsidRDefault="008237E4" w:rsidP="00BF2166">
      <w:pPr>
        <w:pStyle w:val="a7"/>
        <w:shd w:val="clear" w:color="auto" w:fill="FFFFFF"/>
        <w:spacing w:before="0" w:beforeAutospacing="0" w:after="0" w:afterAutospacing="0"/>
        <w:ind w:firstLine="708"/>
        <w:jc w:val="both"/>
        <w:rPr>
          <w:sz w:val="26"/>
          <w:szCs w:val="26"/>
        </w:rPr>
      </w:pPr>
      <w:r w:rsidRPr="00BF2166">
        <w:rPr>
          <w:sz w:val="26"/>
          <w:szCs w:val="26"/>
        </w:rPr>
        <w:t xml:space="preserve">Указанным Законом также внесены изменения в УПК РФ, исходя из которых предварительное расследование по делам о преступлениях, связанных с диверсионной деятельностью, производится следователем органов федеральной службы безопасности, </w:t>
      </w:r>
      <w:r w:rsidRPr="00BF2166">
        <w:rPr>
          <w:sz w:val="26"/>
          <w:szCs w:val="26"/>
        </w:rPr>
        <w:lastRenderedPageBreak/>
        <w:t>рассмотрение таких дел подсудно верховному суду республики, краевому или областному суду и рассматриваются данные дела коллегией из трех судей.</w:t>
      </w:r>
    </w:p>
    <w:p w:rsidR="00BF2166" w:rsidRPr="00BF2166" w:rsidRDefault="00BF2166" w:rsidP="00BF2166">
      <w:pPr>
        <w:pStyle w:val="a7"/>
        <w:shd w:val="clear" w:color="auto" w:fill="FFFFFF"/>
        <w:spacing w:before="0" w:beforeAutospacing="0" w:after="0" w:afterAutospacing="0"/>
        <w:ind w:firstLine="708"/>
        <w:jc w:val="both"/>
        <w:rPr>
          <w:sz w:val="26"/>
          <w:szCs w:val="26"/>
        </w:rPr>
      </w:pP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 xml:space="preserve">Прокурор Северного района </w:t>
      </w: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старший советник юстиции</w:t>
      </w:r>
    </w:p>
    <w:p w:rsidR="008237E4" w:rsidRPr="00BF2166" w:rsidRDefault="008237E4" w:rsidP="00BF2166">
      <w:pPr>
        <w:spacing w:after="0" w:line="240" w:lineRule="auto"/>
        <w:ind w:left="5387"/>
        <w:jc w:val="right"/>
        <w:rPr>
          <w:rFonts w:ascii="Times New Roman" w:hAnsi="Times New Roman"/>
          <w:sz w:val="20"/>
          <w:szCs w:val="20"/>
        </w:rPr>
      </w:pPr>
      <w:proofErr w:type="spellStart"/>
      <w:r w:rsidRPr="00BF2166">
        <w:rPr>
          <w:rFonts w:ascii="Times New Roman" w:hAnsi="Times New Roman"/>
          <w:sz w:val="20"/>
          <w:szCs w:val="20"/>
        </w:rPr>
        <w:t>Немира</w:t>
      </w:r>
      <w:proofErr w:type="spellEnd"/>
      <w:r w:rsidRPr="00BF2166">
        <w:rPr>
          <w:rFonts w:ascii="Times New Roman" w:hAnsi="Times New Roman"/>
          <w:sz w:val="20"/>
          <w:szCs w:val="20"/>
        </w:rPr>
        <w:t xml:space="preserve"> А.Е. </w:t>
      </w:r>
    </w:p>
    <w:p w:rsidR="008237E4" w:rsidRPr="00BF2166" w:rsidRDefault="008237E4" w:rsidP="00BF2166">
      <w:pPr>
        <w:spacing w:after="0"/>
        <w:jc w:val="both"/>
        <w:rPr>
          <w:rFonts w:ascii="Times New Roman" w:hAnsi="Times New Roman"/>
          <w:b/>
          <w:sz w:val="26"/>
          <w:szCs w:val="26"/>
        </w:rPr>
      </w:pPr>
    </w:p>
    <w:p w:rsidR="008237E4" w:rsidRPr="00BF2166" w:rsidRDefault="008237E4" w:rsidP="00BF2166">
      <w:pPr>
        <w:shd w:val="clear" w:color="auto" w:fill="FFFFFF"/>
        <w:jc w:val="center"/>
        <w:rPr>
          <w:rFonts w:ascii="Times New Roman" w:hAnsi="Times New Roman"/>
          <w:b/>
          <w:bCs/>
          <w:color w:val="333333"/>
          <w:sz w:val="24"/>
          <w:szCs w:val="24"/>
        </w:rPr>
      </w:pPr>
      <w:r w:rsidRPr="00BF2166">
        <w:rPr>
          <w:rFonts w:ascii="Times New Roman" w:hAnsi="Times New Roman"/>
          <w:b/>
          <w:bCs/>
          <w:color w:val="333333"/>
          <w:sz w:val="24"/>
          <w:szCs w:val="24"/>
        </w:rPr>
        <w:t>ВАЖНОСТЬ ВАКЦИНАЦИИ ПРОТИВ КОРИ</w:t>
      </w:r>
    </w:p>
    <w:p w:rsidR="008237E4" w:rsidRPr="00BF2166" w:rsidRDefault="008237E4" w:rsidP="008237E4">
      <w:pPr>
        <w:pStyle w:val="a7"/>
        <w:shd w:val="clear" w:color="auto" w:fill="FFFFFF"/>
        <w:spacing w:before="0" w:beforeAutospacing="0" w:after="0" w:afterAutospacing="0"/>
        <w:ind w:firstLine="709"/>
        <w:jc w:val="both"/>
      </w:pPr>
      <w:r w:rsidRPr="00BF2166">
        <w:t>Корь – это опасное инфекционное заболевание с высоким уровнем заразности, которое может вызвать серьезные осложнения, особенно у детей младше 5 лет.</w:t>
      </w:r>
    </w:p>
    <w:p w:rsidR="008237E4" w:rsidRPr="00BF2166" w:rsidRDefault="008237E4" w:rsidP="008237E4">
      <w:pPr>
        <w:pStyle w:val="a7"/>
        <w:shd w:val="clear" w:color="auto" w:fill="FFFFFF"/>
        <w:spacing w:before="0" w:beforeAutospacing="0" w:after="0" w:afterAutospacing="0"/>
        <w:ind w:firstLine="709"/>
        <w:jc w:val="both"/>
      </w:pPr>
      <w:proofErr w:type="gramStart"/>
      <w:r w:rsidRPr="00BF2166">
        <w:t>Заболеть корью может любой человек, не имеющий иммунитета к вирусу (не привитой или ранее не болевший).</w:t>
      </w:r>
      <w:proofErr w:type="gramEnd"/>
      <w:r w:rsidRPr="00BF2166">
        <w:t xml:space="preserve"> Чаще болеют дети в возрасте от одного до четырех лет. Также в группу риска входят работники медицинских и образовательных организаций, торговли, мигранты и др.</w:t>
      </w:r>
    </w:p>
    <w:p w:rsidR="008237E4" w:rsidRPr="00BF2166" w:rsidRDefault="008237E4" w:rsidP="008237E4">
      <w:pPr>
        <w:pStyle w:val="a7"/>
        <w:shd w:val="clear" w:color="auto" w:fill="FFFFFF"/>
        <w:spacing w:before="0" w:beforeAutospacing="0" w:after="0" w:afterAutospacing="0"/>
        <w:ind w:firstLine="709"/>
        <w:jc w:val="both"/>
      </w:pPr>
      <w:r w:rsidRPr="00BF2166">
        <w:t xml:space="preserve">Источник инфекции – больной корью человек. Вирус передается воздушно-капельным путем при чихании, кашле, во время разговора. В случае инфицирования беременной вероятен </w:t>
      </w:r>
      <w:proofErr w:type="spellStart"/>
      <w:r w:rsidRPr="00BF2166">
        <w:t>трансплацентарный</w:t>
      </w:r>
      <w:proofErr w:type="spellEnd"/>
      <w:r w:rsidRPr="00BF2166">
        <w:t xml:space="preserve"> путь передачи.</w:t>
      </w:r>
    </w:p>
    <w:p w:rsidR="008237E4" w:rsidRPr="00BF2166" w:rsidRDefault="008237E4" w:rsidP="008237E4">
      <w:pPr>
        <w:pStyle w:val="a7"/>
        <w:shd w:val="clear" w:color="auto" w:fill="FFFFFF"/>
        <w:spacing w:before="0" w:beforeAutospacing="0" w:after="0" w:afterAutospacing="0"/>
        <w:ind w:firstLine="709"/>
        <w:jc w:val="both"/>
      </w:pPr>
      <w:r w:rsidRPr="00BF2166">
        <w:t xml:space="preserve">При </w:t>
      </w:r>
      <w:proofErr w:type="gramStart"/>
      <w:r w:rsidRPr="00BF2166">
        <w:t>кори</w:t>
      </w:r>
      <w:proofErr w:type="gramEnd"/>
      <w:r w:rsidRPr="00BF2166">
        <w:t xml:space="preserve"> возможно развитие целого ряда осложнений, связанных с работой центральной нервной системы, дыхательной системы и желудочно-кишечного тракта.</w:t>
      </w:r>
    </w:p>
    <w:p w:rsidR="008237E4" w:rsidRPr="00BF2166" w:rsidRDefault="008237E4" w:rsidP="008237E4">
      <w:pPr>
        <w:pStyle w:val="a7"/>
        <w:shd w:val="clear" w:color="auto" w:fill="FFFFFF"/>
        <w:spacing w:before="0" w:beforeAutospacing="0" w:after="0" w:afterAutospacing="0"/>
        <w:ind w:firstLine="709"/>
        <w:jc w:val="both"/>
      </w:pPr>
      <w:r w:rsidRPr="00BF2166">
        <w:t xml:space="preserve">Единственное проверенное и эффективное средство профилактики кори – вакцинация, которая создаёт надежный, длительный иммунитет. </w:t>
      </w:r>
    </w:p>
    <w:p w:rsidR="008237E4" w:rsidRPr="00BF2166" w:rsidRDefault="008237E4" w:rsidP="008237E4">
      <w:pPr>
        <w:pStyle w:val="a7"/>
        <w:shd w:val="clear" w:color="auto" w:fill="FFFFFF"/>
        <w:spacing w:before="0" w:beforeAutospacing="0" w:after="0" w:afterAutospacing="0"/>
        <w:ind w:firstLine="709"/>
        <w:jc w:val="both"/>
      </w:pPr>
      <w:r w:rsidRPr="00BF2166">
        <w:t>Иммунизация против кори проводится в соответствии с Национальным календарем профилактических прививок, который регламентирует сроки введения препаратов.</w:t>
      </w:r>
    </w:p>
    <w:p w:rsidR="008237E4" w:rsidRPr="00BF2166" w:rsidRDefault="008237E4" w:rsidP="008237E4">
      <w:pPr>
        <w:pStyle w:val="a7"/>
        <w:shd w:val="clear" w:color="auto" w:fill="FFFFFF"/>
        <w:spacing w:before="0" w:beforeAutospacing="0" w:after="0" w:afterAutospacing="0"/>
        <w:ind w:firstLine="709"/>
        <w:jc w:val="both"/>
      </w:pPr>
      <w:r w:rsidRPr="00BF2166">
        <w:t xml:space="preserve"> Детей прививают в возрасте 1 года и в 6 лет. </w:t>
      </w:r>
    </w:p>
    <w:p w:rsidR="008237E4" w:rsidRPr="00BF2166" w:rsidRDefault="008237E4" w:rsidP="008237E4">
      <w:pPr>
        <w:pStyle w:val="a7"/>
        <w:shd w:val="clear" w:color="auto" w:fill="FFFFFF"/>
        <w:spacing w:before="0" w:beforeAutospacing="0" w:after="0" w:afterAutospacing="0"/>
        <w:ind w:firstLine="709"/>
        <w:jc w:val="both"/>
      </w:pPr>
      <w:r w:rsidRPr="00BF2166">
        <w:t>Взрослых, не болевших корью ранее, не привитых или привитых против кори однократно, прививают в возрасте до 35 лет. До 55 лет включительно прививают взрослых, относящихся к группам риска (медицинские работники, работники образовательных организаций и пр.). После двукратного введения вакцины формируется стойкий длительный иммунитет к этой инфекции.</w:t>
      </w:r>
    </w:p>
    <w:p w:rsidR="008237E4" w:rsidRPr="00BF2166" w:rsidRDefault="008237E4" w:rsidP="008237E4">
      <w:pPr>
        <w:pStyle w:val="a7"/>
        <w:shd w:val="clear" w:color="auto" w:fill="FFFFFF"/>
        <w:spacing w:before="0" w:beforeAutospacing="0" w:after="0" w:afterAutospacing="0"/>
        <w:ind w:firstLine="709"/>
        <w:jc w:val="both"/>
      </w:pPr>
      <w:r w:rsidRPr="00BF2166">
        <w:t xml:space="preserve">Причиной </w:t>
      </w:r>
      <w:proofErr w:type="spellStart"/>
      <w:r w:rsidRPr="00BF2166">
        <w:t>непривитости</w:t>
      </w:r>
      <w:proofErr w:type="spellEnd"/>
      <w:r w:rsidRPr="00BF2166">
        <w:t xml:space="preserve"> несовершеннолетних в большинстве случаев является отказ законных представителей.</w:t>
      </w:r>
    </w:p>
    <w:p w:rsidR="008237E4" w:rsidRPr="00BF2166" w:rsidRDefault="008237E4" w:rsidP="00BF2166">
      <w:pPr>
        <w:pStyle w:val="a7"/>
        <w:shd w:val="clear" w:color="auto" w:fill="FFFFFF"/>
        <w:spacing w:before="0" w:beforeAutospacing="0" w:after="0" w:afterAutospacing="0"/>
        <w:ind w:firstLine="709"/>
        <w:jc w:val="both"/>
      </w:pPr>
      <w:r w:rsidRPr="00BF2166">
        <w:t>Отказываясь от проведения прививки, родители действуют в ущерб, то есть нарушают его права, закрепленные Конституцией РФ (ст. ст. 7, 41, 42), ст. 65 Семейного кодекса РФ.</w:t>
      </w:r>
    </w:p>
    <w:p w:rsidR="00BF2166" w:rsidRPr="00BF2166" w:rsidRDefault="00BF2166" w:rsidP="00BF2166">
      <w:pPr>
        <w:pStyle w:val="a7"/>
        <w:shd w:val="clear" w:color="auto" w:fill="FFFFFF"/>
        <w:spacing w:before="0" w:beforeAutospacing="0" w:after="0" w:afterAutospacing="0"/>
        <w:ind w:firstLine="709"/>
        <w:jc w:val="both"/>
        <w:rPr>
          <w:sz w:val="28"/>
          <w:szCs w:val="28"/>
        </w:rPr>
      </w:pP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 xml:space="preserve">Заместитель прокурора Северного района </w:t>
      </w: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советник юстиции</w:t>
      </w:r>
    </w:p>
    <w:p w:rsidR="008237E4" w:rsidRPr="00BF2166" w:rsidRDefault="008237E4" w:rsidP="00BF2166">
      <w:pPr>
        <w:spacing w:after="0" w:line="240" w:lineRule="auto"/>
        <w:ind w:left="5387"/>
        <w:jc w:val="right"/>
        <w:rPr>
          <w:rFonts w:ascii="Times New Roman" w:hAnsi="Times New Roman"/>
          <w:sz w:val="20"/>
          <w:szCs w:val="20"/>
        </w:rPr>
      </w:pPr>
      <w:proofErr w:type="spellStart"/>
      <w:r w:rsidRPr="00BF2166">
        <w:rPr>
          <w:rFonts w:ascii="Times New Roman" w:hAnsi="Times New Roman"/>
          <w:sz w:val="20"/>
          <w:szCs w:val="20"/>
        </w:rPr>
        <w:t>Тишечко</w:t>
      </w:r>
      <w:proofErr w:type="spellEnd"/>
      <w:r w:rsidRPr="00BF2166">
        <w:rPr>
          <w:rFonts w:ascii="Times New Roman" w:hAnsi="Times New Roman"/>
          <w:sz w:val="20"/>
          <w:szCs w:val="20"/>
        </w:rPr>
        <w:t xml:space="preserve"> Л.И. </w:t>
      </w:r>
    </w:p>
    <w:p w:rsidR="00BF2166" w:rsidRPr="00BF2166" w:rsidRDefault="00BF2166" w:rsidP="00BF2166">
      <w:pPr>
        <w:spacing w:after="0"/>
        <w:ind w:left="5387"/>
        <w:jc w:val="both"/>
        <w:rPr>
          <w:rFonts w:ascii="Times New Roman" w:hAnsi="Times New Roman"/>
        </w:rPr>
      </w:pPr>
    </w:p>
    <w:p w:rsidR="008237E4" w:rsidRPr="00BF2166" w:rsidRDefault="008237E4" w:rsidP="00BF2166">
      <w:pPr>
        <w:jc w:val="center"/>
        <w:rPr>
          <w:rFonts w:ascii="Times New Roman" w:hAnsi="Times New Roman"/>
          <w:b/>
          <w:bCs/>
          <w:sz w:val="24"/>
          <w:szCs w:val="24"/>
          <w:shd w:val="clear" w:color="auto" w:fill="FFFFFF"/>
        </w:rPr>
      </w:pPr>
      <w:r w:rsidRPr="00BF2166">
        <w:rPr>
          <w:rFonts w:ascii="Times New Roman" w:hAnsi="Times New Roman"/>
          <w:b/>
          <w:bCs/>
          <w:sz w:val="24"/>
          <w:szCs w:val="24"/>
          <w:shd w:val="clear" w:color="auto" w:fill="FFFFFF"/>
        </w:rPr>
        <w:t>БЕЗОПАСНОСТЬ ДЕТЕЙ НА ВОДЕ</w:t>
      </w:r>
    </w:p>
    <w:p w:rsidR="008237E4" w:rsidRPr="00BF2166" w:rsidRDefault="008237E4" w:rsidP="008237E4">
      <w:pPr>
        <w:pStyle w:val="a7"/>
        <w:shd w:val="clear" w:color="auto" w:fill="FFFFFF"/>
        <w:spacing w:before="0" w:beforeAutospacing="0" w:after="0" w:afterAutospacing="0"/>
        <w:ind w:firstLine="708"/>
        <w:jc w:val="both"/>
      </w:pPr>
      <w:r w:rsidRPr="00BF2166">
        <w:t>В летний период времени особое внимание родителей следует акцентировать на необходимость более пристального внимания к несовершеннолетним детям при купании на водоемах.</w:t>
      </w:r>
    </w:p>
    <w:p w:rsidR="008237E4" w:rsidRPr="00BF2166" w:rsidRDefault="008237E4" w:rsidP="008237E4">
      <w:pPr>
        <w:pStyle w:val="a7"/>
        <w:shd w:val="clear" w:color="auto" w:fill="FFFFFF"/>
        <w:spacing w:before="0" w:beforeAutospacing="0" w:after="0" w:afterAutospacing="0"/>
        <w:ind w:firstLine="708"/>
        <w:jc w:val="both"/>
      </w:pPr>
      <w:proofErr w:type="gramStart"/>
      <w:r w:rsidRPr="00BF2166">
        <w:t>Чаще всего причинами гибели детей является купание в местах, не предусмотренных для этого, либо запрещенных для купания, неумение несовершеннолетними плавать и, конечно, ненадлежащий присмотр за ними со стороны родителей и других взрослых, а также нарушение законодательства органами местного самоуправления, связанные с не проведением надлежащих мероприятий по обеспечению безопасности людей на воде.</w:t>
      </w:r>
      <w:proofErr w:type="gramEnd"/>
    </w:p>
    <w:p w:rsidR="008237E4" w:rsidRPr="00BF2166" w:rsidRDefault="008237E4" w:rsidP="008237E4">
      <w:pPr>
        <w:pStyle w:val="a7"/>
        <w:shd w:val="clear" w:color="auto" w:fill="FFFFFF"/>
        <w:spacing w:before="0" w:beforeAutospacing="0" w:after="0" w:afterAutospacing="0"/>
        <w:ind w:firstLine="708"/>
        <w:jc w:val="both"/>
      </w:pPr>
      <w:r w:rsidRPr="00BF2166">
        <w:t>При этом, именно родители или иные законные представители несовершеннолетних, находясь с ними на водоемах, несут ответственность за своих детей.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w:t>
      </w:r>
    </w:p>
    <w:p w:rsidR="008237E4" w:rsidRPr="00BF2166" w:rsidRDefault="008237E4" w:rsidP="008237E4">
      <w:pPr>
        <w:pStyle w:val="a7"/>
        <w:shd w:val="clear" w:color="auto" w:fill="FFFFFF"/>
        <w:spacing w:before="0" w:beforeAutospacing="0" w:after="0" w:afterAutospacing="0"/>
        <w:ind w:firstLine="708"/>
        <w:jc w:val="both"/>
      </w:pPr>
      <w:r w:rsidRPr="00BF2166">
        <w:t xml:space="preserve">Статьей 5.35 </w:t>
      </w:r>
      <w:proofErr w:type="spellStart"/>
      <w:r w:rsidRPr="00BF2166">
        <w:t>КоАП</w:t>
      </w:r>
      <w:proofErr w:type="spellEnd"/>
      <w:r w:rsidRPr="00BF2166">
        <w:t xml:space="preserve"> РФ (Неисполнение родителями или иными законными представителями несовершеннолетних обязанностей по содержанию и воспитанию несовершеннолетних) за ненадлежащее исполнение родительских обязанностей установлена административная </w:t>
      </w:r>
      <w:r w:rsidRPr="00BF2166">
        <w:lastRenderedPageBreak/>
        <w:t>ответственность в виде предупреждения или наложения административного штрафа в размере от 100 до 500 рублей.</w:t>
      </w:r>
    </w:p>
    <w:p w:rsidR="008237E4" w:rsidRPr="00BF2166" w:rsidRDefault="008237E4" w:rsidP="008237E4">
      <w:pPr>
        <w:pStyle w:val="a7"/>
        <w:shd w:val="clear" w:color="auto" w:fill="FFFFFF"/>
        <w:spacing w:before="0" w:beforeAutospacing="0" w:after="0" w:afterAutospacing="0"/>
        <w:ind w:firstLine="708"/>
        <w:jc w:val="both"/>
      </w:pPr>
      <w:proofErr w:type="gramStart"/>
      <w:r w:rsidRPr="00BF2166">
        <w:t>Статьей 125 УК РФ предусмотрена ответственность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с назначением наказания</w:t>
      </w:r>
      <w:proofErr w:type="gramEnd"/>
      <w:r w:rsidRPr="00BF2166">
        <w:t xml:space="preserve"> в виде штрафа в размере до 80 000 рублей либо обязательными работами на срок до 360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8237E4" w:rsidRPr="00BF2166" w:rsidRDefault="008237E4" w:rsidP="008237E4">
      <w:pPr>
        <w:pStyle w:val="a7"/>
        <w:shd w:val="clear" w:color="auto" w:fill="FFFFFF"/>
        <w:spacing w:before="0" w:beforeAutospacing="0" w:after="0" w:afterAutospacing="0"/>
        <w:ind w:firstLine="708"/>
        <w:jc w:val="both"/>
      </w:pPr>
      <w:proofErr w:type="gramStart"/>
      <w:r w:rsidRPr="00BF2166">
        <w:t xml:space="preserve">В целях предотвращения несчастных случаев с детьми на водоемах органы прокуратуры края призывают родителей, а также иных законных представителей и взрослых, находящихся на водоемах совместно с детьми, внимательнее к ним относится, особенно к малолетним, осуществлять непрерывный контроль за ними, не оставлять их без присмотра, не допускать купания детей в </w:t>
      </w:r>
      <w:proofErr w:type="spellStart"/>
      <w:r w:rsidRPr="00BF2166">
        <w:t>неотведенных</w:t>
      </w:r>
      <w:proofErr w:type="spellEnd"/>
      <w:r w:rsidRPr="00BF2166">
        <w:t xml:space="preserve"> для этого местах.</w:t>
      </w:r>
      <w:proofErr w:type="gramEnd"/>
      <w:r w:rsidRPr="00BF2166">
        <w:t xml:space="preserve"> При отдыхе на берегу водоемов и рек отдыхающим гражданам необходимо обращать внимание на купающихся несовершеннолетних без взрослых и не оставлять их одних на берегу.</w:t>
      </w:r>
    </w:p>
    <w:p w:rsidR="008237E4" w:rsidRPr="00BF2166" w:rsidRDefault="008237E4" w:rsidP="00BF2166">
      <w:pPr>
        <w:pStyle w:val="a7"/>
        <w:shd w:val="clear" w:color="auto" w:fill="FFFFFF"/>
        <w:spacing w:before="0" w:beforeAutospacing="0" w:after="0" w:afterAutospacing="0"/>
        <w:jc w:val="both"/>
      </w:pPr>
      <w:r w:rsidRPr="00BF2166">
        <w:t> </w:t>
      </w: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 xml:space="preserve">Заместитель прокурора Северного района </w:t>
      </w: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советник юстиции</w:t>
      </w:r>
    </w:p>
    <w:p w:rsidR="008237E4" w:rsidRPr="00BF2166" w:rsidRDefault="008237E4" w:rsidP="00BF2166">
      <w:pPr>
        <w:spacing w:after="0" w:line="240" w:lineRule="auto"/>
        <w:ind w:left="5387"/>
        <w:jc w:val="right"/>
        <w:rPr>
          <w:rFonts w:ascii="Times New Roman" w:hAnsi="Times New Roman"/>
          <w:sz w:val="20"/>
          <w:szCs w:val="20"/>
        </w:rPr>
      </w:pPr>
      <w:proofErr w:type="spellStart"/>
      <w:r w:rsidRPr="00BF2166">
        <w:rPr>
          <w:rFonts w:ascii="Times New Roman" w:hAnsi="Times New Roman"/>
          <w:sz w:val="20"/>
          <w:szCs w:val="20"/>
        </w:rPr>
        <w:t>Тишечко</w:t>
      </w:r>
      <w:proofErr w:type="spellEnd"/>
      <w:r w:rsidRPr="00BF2166">
        <w:rPr>
          <w:rFonts w:ascii="Times New Roman" w:hAnsi="Times New Roman"/>
          <w:sz w:val="20"/>
          <w:szCs w:val="20"/>
        </w:rPr>
        <w:t xml:space="preserve"> Л.И. </w:t>
      </w:r>
    </w:p>
    <w:p w:rsidR="008237E4" w:rsidRPr="00BF2166" w:rsidRDefault="008237E4" w:rsidP="00BF2166">
      <w:pPr>
        <w:shd w:val="clear" w:color="auto" w:fill="FFFFFF"/>
        <w:spacing w:after="0" w:line="489" w:lineRule="atLeast"/>
        <w:jc w:val="center"/>
        <w:rPr>
          <w:rFonts w:ascii="Times New Roman" w:hAnsi="Times New Roman"/>
          <w:b/>
          <w:bCs/>
          <w:color w:val="333333"/>
          <w:sz w:val="24"/>
          <w:szCs w:val="24"/>
        </w:rPr>
      </w:pPr>
      <w:r w:rsidRPr="00BF2166">
        <w:rPr>
          <w:rFonts w:ascii="Times New Roman" w:hAnsi="Times New Roman"/>
          <w:b/>
          <w:bCs/>
          <w:color w:val="333333"/>
          <w:sz w:val="24"/>
          <w:szCs w:val="24"/>
        </w:rPr>
        <w:t>Георгиевская лента приравнена к символам воинской славы России</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Федеральным законом от 29.12.2022 № 579-ФЗ «О Георгиевской ленте и внесении изменений в отдельные законодательные акты Российской Федерации» установлен статус Георгиевской ленты.</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Георгиевская лента признана одним из символов воинской славы России.</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Федеральным законом предусмотрены ее описание и требования к использованию, установлена ответственность за публичное осквернение Георгиевской ленты.</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 xml:space="preserve">Так, в соответствии с частью 4 статьи 13.5 </w:t>
      </w:r>
      <w:proofErr w:type="spellStart"/>
      <w:r w:rsidRPr="00BF2166">
        <w:rPr>
          <w:rFonts w:ascii="Times New Roman" w:hAnsi="Times New Roman"/>
          <w:sz w:val="24"/>
          <w:szCs w:val="24"/>
          <w:shd w:val="clear" w:color="auto" w:fill="FFFFFF"/>
        </w:rPr>
        <w:t>КоАП</w:t>
      </w:r>
      <w:proofErr w:type="spellEnd"/>
      <w:r w:rsidRPr="00BF2166">
        <w:rPr>
          <w:rFonts w:ascii="Times New Roman" w:hAnsi="Times New Roman"/>
          <w:sz w:val="24"/>
          <w:szCs w:val="24"/>
          <w:shd w:val="clear" w:color="auto" w:fill="FFFFFF"/>
        </w:rPr>
        <w:t xml:space="preserve"> РФ публичное осквернение символов воинской славы России 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За осквернение символов воинской славы России, совершенное публично, частью 3 статьи 354.1 Уголовного кодекса Российской Федерации предусмотрено наказание до трех лет лишения свободы с лишением права занимать определенные должности или заниматься определенной деятельностью. За данные деяния,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предусмотрено наказание до пяти лет лишения свободы с лишением права занимать определенные должности или заниматься определенной деятельностью.</w:t>
      </w:r>
    </w:p>
    <w:p w:rsidR="008237E4" w:rsidRPr="00BF2166" w:rsidRDefault="008237E4" w:rsidP="00BF2166">
      <w:pPr>
        <w:spacing w:after="0"/>
        <w:ind w:left="5387"/>
        <w:jc w:val="right"/>
        <w:rPr>
          <w:rFonts w:ascii="Times New Roman" w:hAnsi="Times New Roman"/>
          <w:sz w:val="20"/>
          <w:szCs w:val="20"/>
        </w:rPr>
      </w:pPr>
      <w:r w:rsidRPr="00BF2166">
        <w:rPr>
          <w:rFonts w:ascii="Times New Roman" w:hAnsi="Times New Roman"/>
          <w:sz w:val="20"/>
          <w:szCs w:val="20"/>
        </w:rPr>
        <w:t xml:space="preserve">Заместитель прокурора Северного района </w:t>
      </w:r>
    </w:p>
    <w:p w:rsidR="008237E4" w:rsidRPr="00BF2166" w:rsidRDefault="008237E4" w:rsidP="00BF2166">
      <w:pPr>
        <w:spacing w:after="0"/>
        <w:ind w:left="5387"/>
        <w:jc w:val="right"/>
        <w:rPr>
          <w:rFonts w:ascii="Times New Roman" w:hAnsi="Times New Roman"/>
          <w:sz w:val="20"/>
          <w:szCs w:val="20"/>
        </w:rPr>
      </w:pPr>
      <w:r w:rsidRPr="00BF2166">
        <w:rPr>
          <w:rFonts w:ascii="Times New Roman" w:hAnsi="Times New Roman"/>
          <w:sz w:val="20"/>
          <w:szCs w:val="20"/>
        </w:rPr>
        <w:t>советник юстиции</w:t>
      </w:r>
    </w:p>
    <w:p w:rsidR="008237E4" w:rsidRDefault="008237E4" w:rsidP="00BF2166">
      <w:pPr>
        <w:spacing w:after="0"/>
        <w:ind w:left="5387"/>
        <w:jc w:val="right"/>
        <w:rPr>
          <w:rFonts w:ascii="Times New Roman" w:hAnsi="Times New Roman"/>
        </w:rPr>
      </w:pPr>
      <w:proofErr w:type="spellStart"/>
      <w:r w:rsidRPr="00BF2166">
        <w:rPr>
          <w:rFonts w:ascii="Times New Roman" w:hAnsi="Times New Roman"/>
          <w:sz w:val="20"/>
          <w:szCs w:val="20"/>
        </w:rPr>
        <w:t>Тишечко</w:t>
      </w:r>
      <w:proofErr w:type="spellEnd"/>
      <w:r w:rsidRPr="00BF2166">
        <w:rPr>
          <w:rFonts w:ascii="Times New Roman" w:hAnsi="Times New Roman"/>
          <w:sz w:val="20"/>
          <w:szCs w:val="20"/>
        </w:rPr>
        <w:t xml:space="preserve"> Л.И</w:t>
      </w:r>
      <w:r w:rsidRPr="00BF2166">
        <w:rPr>
          <w:rFonts w:ascii="Times New Roman" w:hAnsi="Times New Roman"/>
        </w:rPr>
        <w:t xml:space="preserve">. </w:t>
      </w:r>
    </w:p>
    <w:p w:rsidR="00BF2166" w:rsidRPr="00BF2166" w:rsidRDefault="00BF2166" w:rsidP="00BF2166">
      <w:pPr>
        <w:spacing w:after="0"/>
        <w:ind w:left="5387"/>
        <w:jc w:val="right"/>
        <w:rPr>
          <w:rFonts w:ascii="Times New Roman" w:hAnsi="Times New Roman"/>
        </w:rPr>
      </w:pPr>
    </w:p>
    <w:p w:rsidR="008237E4" w:rsidRPr="00BF2166" w:rsidRDefault="008237E4" w:rsidP="00BF2166">
      <w:pPr>
        <w:shd w:val="clear" w:color="auto" w:fill="FFFFFF"/>
        <w:spacing w:after="0" w:line="240" w:lineRule="auto"/>
        <w:jc w:val="center"/>
        <w:rPr>
          <w:rFonts w:ascii="Times New Roman" w:hAnsi="Times New Roman"/>
          <w:b/>
          <w:bCs/>
          <w:sz w:val="24"/>
          <w:szCs w:val="24"/>
        </w:rPr>
      </w:pPr>
      <w:r w:rsidRPr="00BF2166">
        <w:rPr>
          <w:rFonts w:ascii="Times New Roman" w:hAnsi="Times New Roman"/>
          <w:b/>
          <w:bCs/>
          <w:sz w:val="24"/>
          <w:szCs w:val="24"/>
        </w:rPr>
        <w:t>Обязана ли коммерческая организация принимать локальные акты по предупреждению коррупции?</w:t>
      </w:r>
    </w:p>
    <w:p w:rsidR="008237E4" w:rsidRPr="00BF2166" w:rsidRDefault="008237E4" w:rsidP="00BF2166">
      <w:pPr>
        <w:shd w:val="clear" w:color="auto" w:fill="FFFFFF"/>
        <w:spacing w:after="0"/>
        <w:jc w:val="center"/>
        <w:rPr>
          <w:rFonts w:ascii="Times New Roman" w:hAnsi="Times New Roman"/>
          <w:b/>
          <w:bCs/>
          <w:sz w:val="28"/>
          <w:szCs w:val="28"/>
        </w:rPr>
      </w:pP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В соответствии со статьей 13.3 Федерального закона от 25.12.2008 № 273-ФЗ «О противодействии коррупции» (далее - Закон № 273-ФЗ) организации обязаны разрабатывать и принимать меры по предупреждению коррупции.</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Обязанность по разработке и принятию мер по предупреждению коррупции распространяется на все юридические лица вне зависимости от их организационно-правовой формы.</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lastRenderedPageBreak/>
        <w:t xml:space="preserve">С целью формирования единого подхода к этой работе Минтрудом России 08.11.2013 утверждены Методические рекомендации по разработке и принятию организациями мер по предупреждению и противодействию коррупции, согласно которым </w:t>
      </w:r>
      <w:proofErr w:type="spellStart"/>
      <w:r w:rsidRPr="00BF2166">
        <w:rPr>
          <w:rFonts w:ascii="Times New Roman" w:hAnsi="Times New Roman"/>
          <w:sz w:val="24"/>
          <w:szCs w:val="24"/>
        </w:rPr>
        <w:t>антикоррупционная</w:t>
      </w:r>
      <w:proofErr w:type="spellEnd"/>
      <w:r w:rsidRPr="00BF2166">
        <w:rPr>
          <w:rFonts w:ascii="Times New Roman" w:hAnsi="Times New Roman"/>
          <w:sz w:val="24"/>
          <w:szCs w:val="24"/>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w:t>
      </w:r>
      <w:proofErr w:type="spellStart"/>
      <w:r w:rsidRPr="00BF2166">
        <w:rPr>
          <w:rFonts w:ascii="Times New Roman" w:hAnsi="Times New Roman"/>
          <w:sz w:val="24"/>
          <w:szCs w:val="24"/>
        </w:rPr>
        <w:t>Антикоррупционную</w:t>
      </w:r>
      <w:proofErr w:type="spellEnd"/>
      <w:r w:rsidRPr="00BF2166">
        <w:rPr>
          <w:rFonts w:ascii="Times New Roman" w:hAnsi="Times New Roman"/>
          <w:sz w:val="24"/>
          <w:szCs w:val="24"/>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roofErr w:type="gramStart"/>
      <w:r w:rsidRPr="00BF2166">
        <w:rPr>
          <w:rFonts w:ascii="Times New Roman" w:hAnsi="Times New Roman"/>
          <w:sz w:val="24"/>
          <w:szCs w:val="24"/>
        </w:rPr>
        <w:t>.</w:t>
      </w:r>
      <w:proofErr w:type="gramEnd"/>
      <w:r w:rsidRPr="00BF2166">
        <w:rPr>
          <w:rFonts w:ascii="Times New Roman" w:hAnsi="Times New Roman"/>
          <w:sz w:val="24"/>
          <w:szCs w:val="24"/>
        </w:rPr>
        <w:t xml:space="preserve"> (</w:t>
      </w:r>
      <w:proofErr w:type="gramStart"/>
      <w:r w:rsidRPr="00BF2166">
        <w:rPr>
          <w:rFonts w:ascii="Times New Roman" w:hAnsi="Times New Roman"/>
          <w:sz w:val="24"/>
          <w:szCs w:val="24"/>
        </w:rPr>
        <w:t>п</w:t>
      </w:r>
      <w:proofErr w:type="gramEnd"/>
      <w:r w:rsidRPr="00BF2166">
        <w:rPr>
          <w:rFonts w:ascii="Times New Roman" w:hAnsi="Times New Roman"/>
          <w:sz w:val="24"/>
          <w:szCs w:val="24"/>
        </w:rPr>
        <w:t>. 1 разд. IV Методических рекомендаций).</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proofErr w:type="spellStart"/>
      <w:r w:rsidRPr="00BF2166">
        <w:rPr>
          <w:rFonts w:ascii="Times New Roman" w:hAnsi="Times New Roman"/>
          <w:sz w:val="24"/>
          <w:szCs w:val="24"/>
        </w:rPr>
        <w:t>ействующее</w:t>
      </w:r>
      <w:proofErr w:type="spellEnd"/>
      <w:r w:rsidRPr="00BF2166">
        <w:rPr>
          <w:rFonts w:ascii="Times New Roman" w:hAnsi="Times New Roman"/>
          <w:sz w:val="24"/>
          <w:szCs w:val="24"/>
        </w:rPr>
        <w:t xml:space="preserve"> законодательство не предусматривает конкретного перечня документов, содержащих меры по предупреждению и противодействию коррупции.</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 xml:space="preserve">При разработке локальных актов по противодействию коррупции следует руководствоваться Методическими рекомендациями, в которых также установлен примерный перечень конкретных мероприятий, рекомендуемых для включения в </w:t>
      </w:r>
      <w:proofErr w:type="spellStart"/>
      <w:r w:rsidRPr="00BF2166">
        <w:rPr>
          <w:rFonts w:ascii="Times New Roman" w:hAnsi="Times New Roman"/>
          <w:sz w:val="24"/>
          <w:szCs w:val="24"/>
        </w:rPr>
        <w:t>антикоррупционную</w:t>
      </w:r>
      <w:proofErr w:type="spellEnd"/>
      <w:r w:rsidRPr="00BF2166">
        <w:rPr>
          <w:rFonts w:ascii="Times New Roman" w:hAnsi="Times New Roman"/>
          <w:sz w:val="24"/>
          <w:szCs w:val="24"/>
        </w:rPr>
        <w:t xml:space="preserve"> политику организации. В приведенном перечне содержатся мероприятия по разработке и внедрению положения о конфликте интересов, а также правил, регламентирующих вопросы обмена деловыми подарками.</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Действие положения следует распространить на всех работников организации вне зависимости от уровня занимаемой должности (п. 4.2 разд. IV Методических рекомендаций).</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 xml:space="preserve">Основным механизмом возложения на работников дополнительных обязанностей, связанных с профилактикой и противодействием коррупции, является ст. 57 ТК РФ. </w:t>
      </w:r>
      <w:proofErr w:type="gramStart"/>
      <w:r w:rsidRPr="00BF2166">
        <w:rPr>
          <w:rFonts w:ascii="Times New Roman" w:hAnsi="Times New Roman"/>
          <w:sz w:val="24"/>
          <w:szCs w:val="24"/>
        </w:rPr>
        <w:t>По соглашению сторон в трудовой договор могут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rPr>
        <w:t>Соответственно, в трудовом договоре также возможно закрепить обязанность работника в связи с раскрытием и урегулированием конфликта интересов. Указанную обязанность целесообразно закрепить в Положении о конфликте интересов.</w:t>
      </w:r>
    </w:p>
    <w:p w:rsidR="008237E4" w:rsidRPr="00BF2166" w:rsidRDefault="008237E4" w:rsidP="00BF2166">
      <w:pPr>
        <w:pStyle w:val="a7"/>
        <w:shd w:val="clear" w:color="auto" w:fill="FFFFFF"/>
        <w:spacing w:before="0" w:beforeAutospacing="0" w:after="0" w:afterAutospacing="0"/>
        <w:jc w:val="both"/>
        <w:rPr>
          <w:sz w:val="26"/>
          <w:szCs w:val="26"/>
        </w:rPr>
      </w:pPr>
    </w:p>
    <w:p w:rsidR="008237E4" w:rsidRPr="00BF2166" w:rsidRDefault="008237E4" w:rsidP="00BF2166">
      <w:pPr>
        <w:spacing w:after="0" w:line="240" w:lineRule="auto"/>
        <w:ind w:left="5387"/>
        <w:jc w:val="right"/>
        <w:rPr>
          <w:rFonts w:ascii="Times New Roman" w:hAnsi="Times New Roman"/>
        </w:rPr>
      </w:pPr>
      <w:r w:rsidRPr="00BF2166">
        <w:rPr>
          <w:rFonts w:ascii="Times New Roman" w:hAnsi="Times New Roman"/>
        </w:rPr>
        <w:t xml:space="preserve">Помощник прокурора Северного района </w:t>
      </w:r>
    </w:p>
    <w:p w:rsidR="008237E4" w:rsidRPr="00BF2166" w:rsidRDefault="008237E4" w:rsidP="00BF2166">
      <w:pPr>
        <w:spacing w:after="0" w:line="240" w:lineRule="auto"/>
        <w:ind w:left="5387"/>
        <w:jc w:val="right"/>
        <w:rPr>
          <w:rFonts w:ascii="Times New Roman" w:hAnsi="Times New Roman"/>
        </w:rPr>
      </w:pPr>
      <w:r w:rsidRPr="00BF2166">
        <w:rPr>
          <w:rFonts w:ascii="Times New Roman" w:hAnsi="Times New Roman"/>
        </w:rPr>
        <w:t>юрист 1 класса</w:t>
      </w:r>
    </w:p>
    <w:p w:rsidR="008237E4" w:rsidRPr="00BF2166" w:rsidRDefault="008237E4" w:rsidP="00BF2166">
      <w:pPr>
        <w:spacing w:after="0" w:line="240" w:lineRule="auto"/>
        <w:ind w:left="5387"/>
        <w:jc w:val="right"/>
        <w:rPr>
          <w:rFonts w:ascii="Times New Roman" w:hAnsi="Times New Roman"/>
        </w:rPr>
      </w:pPr>
      <w:r w:rsidRPr="00BF2166">
        <w:rPr>
          <w:rFonts w:ascii="Times New Roman" w:hAnsi="Times New Roman"/>
        </w:rPr>
        <w:t xml:space="preserve">Мамаев К.О. </w:t>
      </w:r>
    </w:p>
    <w:p w:rsidR="008237E4" w:rsidRPr="00BF2166" w:rsidRDefault="008237E4" w:rsidP="00BF2166">
      <w:pPr>
        <w:shd w:val="clear" w:color="auto" w:fill="FFFFFF"/>
        <w:spacing w:after="0" w:line="240" w:lineRule="auto"/>
        <w:jc w:val="center"/>
        <w:rPr>
          <w:rFonts w:ascii="Times New Roman" w:hAnsi="Times New Roman"/>
          <w:b/>
          <w:bCs/>
          <w:color w:val="333333"/>
          <w:sz w:val="24"/>
          <w:szCs w:val="24"/>
        </w:rPr>
      </w:pPr>
      <w:r w:rsidRPr="00BF2166">
        <w:rPr>
          <w:rFonts w:ascii="Times New Roman" w:hAnsi="Times New Roman"/>
          <w:b/>
          <w:bCs/>
          <w:color w:val="333333"/>
          <w:sz w:val="24"/>
          <w:szCs w:val="24"/>
        </w:rPr>
        <w:t>Вступили в силу изменения в отдельные законодательные акты</w:t>
      </w:r>
    </w:p>
    <w:p w:rsidR="008237E4" w:rsidRPr="00BF2166" w:rsidRDefault="008237E4" w:rsidP="00BF2166">
      <w:pPr>
        <w:shd w:val="clear" w:color="auto" w:fill="FFFFFF"/>
        <w:spacing w:after="0" w:line="240" w:lineRule="auto"/>
        <w:jc w:val="center"/>
        <w:rPr>
          <w:rFonts w:ascii="Times New Roman" w:hAnsi="Times New Roman"/>
          <w:b/>
          <w:bCs/>
          <w:color w:val="333333"/>
          <w:sz w:val="24"/>
          <w:szCs w:val="24"/>
        </w:rPr>
      </w:pPr>
      <w:r w:rsidRPr="00BF2166">
        <w:rPr>
          <w:rFonts w:ascii="Times New Roman" w:hAnsi="Times New Roman"/>
          <w:b/>
          <w:bCs/>
          <w:color w:val="333333"/>
          <w:sz w:val="24"/>
          <w:szCs w:val="24"/>
        </w:rPr>
        <w:t xml:space="preserve"> Российской Федерации о контрактной системе</w:t>
      </w:r>
    </w:p>
    <w:p w:rsidR="008237E4" w:rsidRPr="00BF2166" w:rsidRDefault="008237E4" w:rsidP="00BF2166">
      <w:pPr>
        <w:shd w:val="clear" w:color="auto" w:fill="FFFFFF"/>
        <w:spacing w:after="0"/>
        <w:rPr>
          <w:rFonts w:ascii="Times New Roman" w:hAnsi="Times New Roman"/>
        </w:rPr>
      </w:pPr>
      <w:r w:rsidRPr="00BF2166">
        <w:rPr>
          <w:rFonts w:ascii="Times New Roman" w:hAnsi="Times New Roman"/>
          <w:color w:val="000000"/>
        </w:rPr>
        <w:t> </w:t>
      </w:r>
      <w:r w:rsidRPr="00BF2166">
        <w:rPr>
          <w:rFonts w:ascii="Times New Roman" w:hAnsi="Times New Roman"/>
          <w:color w:val="FFFFFF"/>
          <w:sz w:val="18"/>
        </w:rPr>
        <w:t>Текст</w:t>
      </w:r>
    </w:p>
    <w:p w:rsidR="008237E4" w:rsidRPr="00BF2166" w:rsidRDefault="008237E4" w:rsidP="00BF2166">
      <w:pPr>
        <w:shd w:val="clear" w:color="auto" w:fill="FFFFFF"/>
        <w:spacing w:after="0" w:line="240" w:lineRule="auto"/>
        <w:jc w:val="both"/>
        <w:rPr>
          <w:rFonts w:ascii="Times New Roman" w:hAnsi="Times New Roman"/>
          <w:sz w:val="24"/>
          <w:szCs w:val="24"/>
        </w:rPr>
      </w:pPr>
      <w:r w:rsidRPr="00BF2166">
        <w:rPr>
          <w:rFonts w:ascii="Times New Roman" w:hAnsi="Times New Roman"/>
        </w:rPr>
        <w:t> </w:t>
      </w:r>
      <w:r w:rsidRPr="00BF2166">
        <w:rPr>
          <w:rFonts w:ascii="Times New Roman" w:hAnsi="Times New Roman"/>
          <w:sz w:val="26"/>
          <w:szCs w:val="26"/>
        </w:rPr>
        <w:tab/>
      </w:r>
      <w:r w:rsidRPr="00BF2166">
        <w:rPr>
          <w:rFonts w:ascii="Times New Roman" w:hAnsi="Times New Roman"/>
          <w:sz w:val="24"/>
          <w:szCs w:val="24"/>
          <w:shd w:val="clear" w:color="auto" w:fill="FFFFFF"/>
        </w:rPr>
        <w:t xml:space="preserve">Расширен перечень информации, подлежащей размещению в Единой информационной системе в сфере закупок. </w:t>
      </w:r>
      <w:proofErr w:type="gramStart"/>
      <w:r w:rsidRPr="00BF2166">
        <w:rPr>
          <w:rFonts w:ascii="Times New Roman" w:hAnsi="Times New Roman"/>
          <w:sz w:val="24"/>
          <w:szCs w:val="24"/>
          <w:shd w:val="clear" w:color="auto" w:fill="FFFFFF"/>
        </w:rPr>
        <w:t>На заказчика возложена обязанность по размещению в сведениях об исполнении контракта информации о суммах</w:t>
      </w:r>
      <w:proofErr w:type="gramEnd"/>
      <w:r w:rsidRPr="00BF2166">
        <w:rPr>
          <w:rFonts w:ascii="Times New Roman" w:hAnsi="Times New Roman"/>
          <w:sz w:val="24"/>
          <w:szCs w:val="24"/>
          <w:shd w:val="clear" w:color="auto" w:fill="FFFFFF"/>
        </w:rPr>
        <w:t xml:space="preserve"> требований об уплате штрафных санкций, в случае если в контракте имеется условие об удержании суммы штрафов из оплаты по контракту.</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 xml:space="preserve">Так, за несвоевременное размещение информации в реестре контрактов предусмотрена административная ответственность по части 2 статьи 7.31 </w:t>
      </w:r>
      <w:proofErr w:type="spellStart"/>
      <w:r w:rsidRPr="00BF2166">
        <w:rPr>
          <w:rFonts w:ascii="Times New Roman" w:hAnsi="Times New Roman"/>
          <w:sz w:val="24"/>
          <w:szCs w:val="24"/>
          <w:shd w:val="clear" w:color="auto" w:fill="FFFFFF"/>
        </w:rPr>
        <w:t>КоАП</w:t>
      </w:r>
      <w:proofErr w:type="spellEnd"/>
      <w:r w:rsidRPr="00BF2166">
        <w:rPr>
          <w:rFonts w:ascii="Times New Roman" w:hAnsi="Times New Roman"/>
          <w:sz w:val="24"/>
          <w:szCs w:val="24"/>
          <w:shd w:val="clear" w:color="auto" w:fill="FFFFFF"/>
        </w:rPr>
        <w:t xml:space="preserve"> РФ.</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Обновлен порядок заполнения формы отчета об объеме закупок у субъектов малого и среднего предпринимательства, социально ориентированных некоммерческих организаций</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При расчете совокупного годового объема закупок региональные органы исполнительной власти, подведомственные им учреждения и унитарные предприятия учитывают контракты на приобретение лекарств и медицинских изделий.</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Срок предоставления отчета за 2022 г. до 01.04.2023. Обязанность по его размещению сохраняется и в том случае, если заказчиками осуществлены закупки исключительно с единственным поставщиком.</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 xml:space="preserve">Ответственность за несвоевременное размещение отчета предусмотрена частью 1.4 статьи 7.30 </w:t>
      </w:r>
      <w:proofErr w:type="spellStart"/>
      <w:r w:rsidRPr="00BF2166">
        <w:rPr>
          <w:rFonts w:ascii="Times New Roman" w:hAnsi="Times New Roman"/>
          <w:sz w:val="24"/>
          <w:szCs w:val="24"/>
          <w:shd w:val="clear" w:color="auto" w:fill="FFFFFF"/>
        </w:rPr>
        <w:t>КоАП</w:t>
      </w:r>
      <w:proofErr w:type="spellEnd"/>
      <w:r w:rsidRPr="00BF2166">
        <w:rPr>
          <w:rFonts w:ascii="Times New Roman" w:hAnsi="Times New Roman"/>
          <w:sz w:val="24"/>
          <w:szCs w:val="24"/>
          <w:shd w:val="clear" w:color="auto" w:fill="FFFFFF"/>
        </w:rPr>
        <w:t xml:space="preserve"> РФ, за </w:t>
      </w:r>
      <w:proofErr w:type="spellStart"/>
      <w:r w:rsidRPr="00BF2166">
        <w:rPr>
          <w:rFonts w:ascii="Times New Roman" w:hAnsi="Times New Roman"/>
          <w:sz w:val="24"/>
          <w:szCs w:val="24"/>
          <w:shd w:val="clear" w:color="auto" w:fill="FFFFFF"/>
        </w:rPr>
        <w:t>неразмещение</w:t>
      </w:r>
      <w:proofErr w:type="spellEnd"/>
      <w:r w:rsidRPr="00BF2166">
        <w:rPr>
          <w:rFonts w:ascii="Times New Roman" w:hAnsi="Times New Roman"/>
          <w:sz w:val="24"/>
          <w:szCs w:val="24"/>
          <w:shd w:val="clear" w:color="auto" w:fill="FFFFFF"/>
        </w:rPr>
        <w:t xml:space="preserve"> отчета частью 3 статьи 7.30 </w:t>
      </w:r>
      <w:proofErr w:type="spellStart"/>
      <w:r w:rsidRPr="00BF2166">
        <w:rPr>
          <w:rFonts w:ascii="Times New Roman" w:hAnsi="Times New Roman"/>
          <w:sz w:val="24"/>
          <w:szCs w:val="24"/>
          <w:shd w:val="clear" w:color="auto" w:fill="FFFFFF"/>
        </w:rPr>
        <w:t>КоАП</w:t>
      </w:r>
      <w:proofErr w:type="spellEnd"/>
      <w:r w:rsidRPr="00BF2166">
        <w:rPr>
          <w:rFonts w:ascii="Times New Roman" w:hAnsi="Times New Roman"/>
          <w:sz w:val="24"/>
          <w:szCs w:val="24"/>
          <w:shd w:val="clear" w:color="auto" w:fill="FFFFFF"/>
        </w:rPr>
        <w:t xml:space="preserve"> РФ</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lastRenderedPageBreak/>
        <w:t>Кроме того, в 2023 году продолжают действовать нормы о возможности изменения сторонами существенных условий государственных и муниципальных контрактов в случае, если при их исполнении возникли независящие от сторон обстоятельства, влекущие</w:t>
      </w:r>
      <w:r w:rsidRPr="00BF2166">
        <w:rPr>
          <w:rFonts w:ascii="Times New Roman" w:hAnsi="Times New Roman"/>
          <w:sz w:val="26"/>
          <w:szCs w:val="26"/>
          <w:shd w:val="clear" w:color="auto" w:fill="FFFFFF"/>
        </w:rPr>
        <w:t xml:space="preserve"> </w:t>
      </w:r>
      <w:r w:rsidRPr="00BF2166">
        <w:rPr>
          <w:rFonts w:ascii="Times New Roman" w:hAnsi="Times New Roman"/>
          <w:sz w:val="24"/>
          <w:szCs w:val="24"/>
          <w:shd w:val="clear" w:color="auto" w:fill="FFFFFF"/>
        </w:rPr>
        <w:t>невозможность исполнения обязательств.</w:t>
      </w:r>
    </w:p>
    <w:p w:rsidR="008237E4" w:rsidRPr="00BF2166" w:rsidRDefault="008237E4" w:rsidP="00BF2166">
      <w:pPr>
        <w:spacing w:after="0"/>
        <w:ind w:left="5387"/>
        <w:jc w:val="both"/>
        <w:rPr>
          <w:rFonts w:ascii="Times New Roman" w:hAnsi="Times New Roman"/>
        </w:rPr>
      </w:pP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 xml:space="preserve">Помощник прокурора Северного района </w:t>
      </w: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юрист 1 класса</w:t>
      </w:r>
    </w:p>
    <w:p w:rsidR="008237E4" w:rsidRPr="00BF2166" w:rsidRDefault="008237E4" w:rsidP="00BF2166">
      <w:pPr>
        <w:spacing w:after="0" w:line="240" w:lineRule="auto"/>
        <w:ind w:left="5387"/>
        <w:jc w:val="right"/>
        <w:rPr>
          <w:rFonts w:ascii="Times New Roman" w:hAnsi="Times New Roman"/>
        </w:rPr>
      </w:pPr>
      <w:r w:rsidRPr="00BF2166">
        <w:rPr>
          <w:rFonts w:ascii="Times New Roman" w:hAnsi="Times New Roman"/>
          <w:sz w:val="20"/>
          <w:szCs w:val="20"/>
        </w:rPr>
        <w:t>Мамаев К.О.</w:t>
      </w:r>
    </w:p>
    <w:p w:rsidR="008237E4" w:rsidRPr="00BF2166" w:rsidRDefault="008237E4" w:rsidP="008237E4">
      <w:pPr>
        <w:jc w:val="center"/>
        <w:rPr>
          <w:rFonts w:ascii="Times New Roman" w:hAnsi="Times New Roman"/>
          <w:b/>
          <w:sz w:val="26"/>
          <w:szCs w:val="26"/>
        </w:rPr>
      </w:pPr>
    </w:p>
    <w:p w:rsidR="008237E4" w:rsidRPr="00BF2166" w:rsidRDefault="008237E4" w:rsidP="008237E4">
      <w:pPr>
        <w:shd w:val="clear" w:color="auto" w:fill="FFFFFF"/>
        <w:jc w:val="center"/>
        <w:rPr>
          <w:rFonts w:ascii="Times New Roman" w:hAnsi="Times New Roman"/>
          <w:b/>
          <w:bCs/>
          <w:color w:val="333333"/>
          <w:sz w:val="24"/>
          <w:szCs w:val="24"/>
        </w:rPr>
      </w:pPr>
      <w:r w:rsidRPr="00BF2166">
        <w:rPr>
          <w:rFonts w:ascii="Times New Roman" w:hAnsi="Times New Roman"/>
          <w:b/>
          <w:bCs/>
          <w:color w:val="333333"/>
          <w:sz w:val="24"/>
          <w:szCs w:val="24"/>
        </w:rPr>
        <w:t>О порядке обследования жилых помещений инвалидов и общего имущества в многоквартирных домах, в которых проживают инвалиды</w:t>
      </w:r>
    </w:p>
    <w:p w:rsidR="008237E4" w:rsidRPr="00BF2166" w:rsidRDefault="008237E4" w:rsidP="008237E4">
      <w:pPr>
        <w:shd w:val="clear" w:color="auto" w:fill="FFFFFF"/>
        <w:spacing w:after="109"/>
        <w:rPr>
          <w:rFonts w:ascii="Times New Roman" w:hAnsi="Times New Roman"/>
          <w:color w:val="000000"/>
        </w:rPr>
      </w:pPr>
      <w:r w:rsidRPr="00BF2166">
        <w:rPr>
          <w:rFonts w:ascii="Times New Roman" w:hAnsi="Times New Roman"/>
          <w:color w:val="000000"/>
        </w:rPr>
        <w:t> </w:t>
      </w:r>
      <w:r w:rsidRPr="00BF2166">
        <w:rPr>
          <w:rFonts w:ascii="Times New Roman" w:hAnsi="Times New Roman"/>
          <w:color w:val="FFFFFF"/>
          <w:sz w:val="18"/>
        </w:rPr>
        <w:t>Текст</w:t>
      </w:r>
    </w:p>
    <w:p w:rsidR="008237E4" w:rsidRPr="00BF2166" w:rsidRDefault="008237E4" w:rsidP="008237E4">
      <w:pPr>
        <w:shd w:val="clear" w:color="auto" w:fill="FFFFFF"/>
        <w:spacing w:after="109"/>
        <w:rPr>
          <w:rFonts w:ascii="Times New Roman" w:hAnsi="Times New Roman"/>
          <w:color w:val="000000"/>
        </w:rPr>
      </w:pPr>
      <w:r w:rsidRPr="00BF2166">
        <w:rPr>
          <w:rFonts w:ascii="Times New Roman" w:hAnsi="Times New Roman"/>
          <w:color w:val="000000"/>
        </w:rPr>
        <w:t> </w:t>
      </w:r>
      <w:r w:rsidRPr="00BF2166">
        <w:rPr>
          <w:rFonts w:ascii="Times New Roman" w:hAnsi="Times New Roman"/>
          <w:color w:val="FFFFFF"/>
          <w:sz w:val="18"/>
        </w:rPr>
        <w:t>Поделиться</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В силу статьи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 обеспечивают инвалидам условия для беспрепятственного доступа к общему имуществу в многоквартирных домах.</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установлен порядок обследования жилых помещений инвалидов и общего имущества в многоквартирных домах, в которых проживают инвалиды.</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В соответствии с указанным порядком, обследование проводится муниципальными комиссиями, создаваемыми органами местного самоуправления, на основании утверждённого плана таких мероприятий. Целью обследования является оценка приспособления жилого помещения инвалида и общего имущества в многоквартирном доме, в котором проживает инвалид, с учетом его потребностей и обеспечения условий доступности.</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r w:rsidRPr="00BF2166">
        <w:rPr>
          <w:rFonts w:ascii="Times New Roman" w:hAnsi="Times New Roman"/>
          <w:sz w:val="24"/>
          <w:szCs w:val="24"/>
          <w:shd w:val="clear" w:color="auto" w:fill="FFFFFF"/>
        </w:rPr>
        <w:t xml:space="preserve">Результаты обследования оформляются актом. После обследования </w:t>
      </w:r>
      <w:proofErr w:type="spellStart"/>
      <w:r w:rsidRPr="00BF2166">
        <w:rPr>
          <w:rFonts w:ascii="Times New Roman" w:hAnsi="Times New Roman"/>
          <w:sz w:val="24"/>
          <w:szCs w:val="24"/>
          <w:shd w:val="clear" w:color="auto" w:fill="FFFFFF"/>
        </w:rPr>
        <w:t>комиссионно</w:t>
      </w:r>
      <w:proofErr w:type="spellEnd"/>
      <w:r w:rsidRPr="00BF2166">
        <w:rPr>
          <w:rFonts w:ascii="Times New Roman" w:hAnsi="Times New Roman"/>
          <w:sz w:val="24"/>
          <w:szCs w:val="24"/>
          <w:shd w:val="clear" w:color="auto" w:fill="FFFFFF"/>
        </w:rPr>
        <w:t xml:space="preserve"> принимается решение об экономической целесообразности (нецелесообразности) реконструкции или капитального ремонта жилого помещения или многоквартирного дома, в котором проживает инвалид.</w:t>
      </w:r>
    </w:p>
    <w:p w:rsidR="008237E4" w:rsidRPr="00BF2166" w:rsidRDefault="008237E4" w:rsidP="00BF2166">
      <w:pPr>
        <w:shd w:val="clear" w:color="auto" w:fill="FFFFFF"/>
        <w:spacing w:after="0" w:line="240" w:lineRule="auto"/>
        <w:ind w:firstLine="708"/>
        <w:jc w:val="both"/>
        <w:rPr>
          <w:rFonts w:ascii="Times New Roman" w:hAnsi="Times New Roman"/>
          <w:sz w:val="24"/>
          <w:szCs w:val="24"/>
        </w:rPr>
      </w:pPr>
      <w:proofErr w:type="gramStart"/>
      <w:r w:rsidRPr="00BF2166">
        <w:rPr>
          <w:rFonts w:ascii="Times New Roman" w:hAnsi="Times New Roman"/>
          <w:sz w:val="24"/>
          <w:szCs w:val="24"/>
          <w:shd w:val="clear" w:color="auto" w:fill="FFFFFF"/>
        </w:rPr>
        <w:t>Важным последствием такого обследования выступает то, что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является основанием для признания такого помещения в установленном законодательством порядке непригодным для проживания инвалида и, в случае наличия предусмотренных Жилищным кодексом РФ оснований, для постановки инвалида на учет нуждающегося в улучшении жилищных условий.</w:t>
      </w:r>
      <w:proofErr w:type="gramEnd"/>
    </w:p>
    <w:p w:rsidR="008237E4" w:rsidRPr="00BF2166" w:rsidRDefault="008237E4" w:rsidP="00BF2166">
      <w:pPr>
        <w:spacing w:after="0"/>
        <w:ind w:left="5387"/>
        <w:jc w:val="both"/>
        <w:rPr>
          <w:rFonts w:ascii="Times New Roman" w:hAnsi="Times New Roman"/>
        </w:rPr>
      </w:pP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 xml:space="preserve">Помощник прокурора Северного района </w:t>
      </w: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юрист 1 класса</w:t>
      </w:r>
    </w:p>
    <w:p w:rsidR="008237E4" w:rsidRPr="00BF2166" w:rsidRDefault="008237E4" w:rsidP="00BF2166">
      <w:pPr>
        <w:spacing w:after="0" w:line="240" w:lineRule="auto"/>
        <w:ind w:left="5387"/>
        <w:jc w:val="right"/>
        <w:rPr>
          <w:rFonts w:ascii="Times New Roman" w:hAnsi="Times New Roman"/>
          <w:sz w:val="20"/>
          <w:szCs w:val="20"/>
        </w:rPr>
      </w:pPr>
      <w:r w:rsidRPr="00BF2166">
        <w:rPr>
          <w:rFonts w:ascii="Times New Roman" w:hAnsi="Times New Roman"/>
          <w:sz w:val="20"/>
          <w:szCs w:val="20"/>
        </w:rPr>
        <w:t xml:space="preserve">Мамаев К.О.  </w:t>
      </w:r>
    </w:p>
    <w:p w:rsidR="008237E4" w:rsidRPr="00BF2166" w:rsidRDefault="008237E4" w:rsidP="00BF2166">
      <w:pPr>
        <w:spacing w:after="0"/>
        <w:ind w:left="5387"/>
        <w:jc w:val="both"/>
        <w:rPr>
          <w:rFonts w:ascii="Times New Roman" w:hAnsi="Times New Roman"/>
        </w:rPr>
      </w:pPr>
    </w:p>
    <w:p w:rsidR="008237E4" w:rsidRPr="00BF2166" w:rsidRDefault="008237E4" w:rsidP="008237E4">
      <w:pPr>
        <w:ind w:left="5387"/>
        <w:jc w:val="both"/>
        <w:rPr>
          <w:rFonts w:ascii="Times New Roman" w:hAnsi="Times New Roman"/>
        </w:rPr>
      </w:pPr>
    </w:p>
    <w:p w:rsidR="008237E4" w:rsidRPr="00BF2166" w:rsidRDefault="008237E4" w:rsidP="008237E4">
      <w:pPr>
        <w:spacing w:after="0"/>
        <w:jc w:val="center"/>
        <w:rPr>
          <w:rFonts w:ascii="Times New Roman" w:hAnsi="Times New Roman"/>
          <w:b/>
          <w:spacing w:val="-20"/>
          <w:sz w:val="24"/>
          <w:szCs w:val="24"/>
        </w:rPr>
      </w:pPr>
    </w:p>
    <w:tbl>
      <w:tblPr>
        <w:tblpPr w:leftFromText="180" w:rightFromText="180" w:bottomFromText="200" w:vertAnchor="text" w:horzAnchor="margin" w:tblpX="108" w:tblpY="10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701"/>
        <w:gridCol w:w="1351"/>
        <w:gridCol w:w="3610"/>
      </w:tblGrid>
      <w:tr w:rsidR="00BF2166" w:rsidRPr="00C53266" w:rsidTr="00E6425B">
        <w:trPr>
          <w:trHeight w:val="1418"/>
        </w:trPr>
        <w:tc>
          <w:tcPr>
            <w:tcW w:w="3544" w:type="dxa"/>
            <w:tcBorders>
              <w:top w:val="single" w:sz="4" w:space="0" w:color="auto"/>
              <w:left w:val="single" w:sz="4" w:space="0" w:color="auto"/>
              <w:bottom w:val="single" w:sz="4" w:space="0" w:color="auto"/>
              <w:right w:val="single" w:sz="4" w:space="0" w:color="auto"/>
            </w:tcBorders>
            <w:hideMark/>
          </w:tcPr>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Адрес редакции:</w:t>
            </w:r>
          </w:p>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 xml:space="preserve">632072 </w:t>
            </w:r>
          </w:p>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Новосибирская область Северный район село Верх-Красноярка улица Партизанская  №  7</w:t>
            </w:r>
          </w:p>
        </w:tc>
        <w:tc>
          <w:tcPr>
            <w:tcW w:w="1701" w:type="dxa"/>
            <w:tcBorders>
              <w:top w:val="single" w:sz="4" w:space="0" w:color="auto"/>
              <w:left w:val="single" w:sz="4" w:space="0" w:color="auto"/>
              <w:bottom w:val="single" w:sz="4" w:space="0" w:color="auto"/>
              <w:right w:val="single" w:sz="4" w:space="0" w:color="auto"/>
            </w:tcBorders>
            <w:hideMark/>
          </w:tcPr>
          <w:p w:rsidR="00BF2166" w:rsidRPr="00C53266" w:rsidRDefault="00BF2166" w:rsidP="00E6425B">
            <w:pPr>
              <w:spacing w:after="0" w:line="240" w:lineRule="auto"/>
              <w:rPr>
                <w:rFonts w:ascii="Times New Roman" w:hAnsi="Times New Roman"/>
                <w:sz w:val="24"/>
                <w:szCs w:val="24"/>
              </w:rPr>
            </w:pPr>
            <w:proofErr w:type="gramStart"/>
            <w:r w:rsidRPr="00C53266">
              <w:rPr>
                <w:rFonts w:ascii="Times New Roman" w:hAnsi="Times New Roman"/>
                <w:sz w:val="24"/>
                <w:szCs w:val="24"/>
              </w:rPr>
              <w:t>Главный редактор Степина А.А.</w:t>
            </w:r>
            <w:proofErr w:type="gramEnd"/>
          </w:p>
        </w:tc>
        <w:tc>
          <w:tcPr>
            <w:tcW w:w="1351" w:type="dxa"/>
            <w:tcBorders>
              <w:top w:val="single" w:sz="4" w:space="0" w:color="auto"/>
              <w:left w:val="single" w:sz="4" w:space="0" w:color="auto"/>
              <w:bottom w:val="single" w:sz="4" w:space="0" w:color="auto"/>
              <w:right w:val="single" w:sz="4" w:space="0" w:color="auto"/>
            </w:tcBorders>
            <w:hideMark/>
          </w:tcPr>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Телефон:</w:t>
            </w:r>
          </w:p>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44-673</w:t>
            </w:r>
          </w:p>
        </w:tc>
        <w:tc>
          <w:tcPr>
            <w:tcW w:w="3610" w:type="dxa"/>
            <w:tcBorders>
              <w:top w:val="single" w:sz="4" w:space="0" w:color="auto"/>
              <w:left w:val="single" w:sz="4" w:space="0" w:color="auto"/>
              <w:bottom w:val="single" w:sz="4" w:space="0" w:color="auto"/>
              <w:right w:val="single" w:sz="4" w:space="0" w:color="auto"/>
            </w:tcBorders>
            <w:hideMark/>
          </w:tcPr>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 xml:space="preserve">Отпечатано в администрации Верх-Красноярского сельсовета </w:t>
            </w:r>
          </w:p>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тираж  50</w:t>
            </w:r>
          </w:p>
          <w:p w:rsidR="00BF2166" w:rsidRPr="00C53266" w:rsidRDefault="00BF2166" w:rsidP="00E6425B">
            <w:pPr>
              <w:spacing w:after="0" w:line="240" w:lineRule="auto"/>
              <w:rPr>
                <w:rFonts w:ascii="Times New Roman" w:hAnsi="Times New Roman"/>
                <w:sz w:val="24"/>
                <w:szCs w:val="24"/>
              </w:rPr>
            </w:pPr>
            <w:r w:rsidRPr="00C53266">
              <w:rPr>
                <w:rFonts w:ascii="Times New Roman" w:hAnsi="Times New Roman"/>
                <w:sz w:val="24"/>
                <w:szCs w:val="24"/>
              </w:rPr>
              <w:t>Бесплатно</w:t>
            </w:r>
          </w:p>
        </w:tc>
      </w:tr>
    </w:tbl>
    <w:p w:rsidR="00326948" w:rsidRPr="008237E4" w:rsidRDefault="00326948" w:rsidP="008237E4">
      <w:pPr>
        <w:spacing w:after="0"/>
        <w:jc w:val="center"/>
        <w:rPr>
          <w:rFonts w:ascii="Times New Roman" w:hAnsi="Times New Roman"/>
          <w:b/>
          <w:spacing w:val="-20"/>
          <w:sz w:val="24"/>
          <w:szCs w:val="24"/>
        </w:rPr>
      </w:pPr>
    </w:p>
    <w:p w:rsidR="00326948" w:rsidRDefault="00326948" w:rsidP="001D364B">
      <w:pPr>
        <w:spacing w:after="0"/>
        <w:rPr>
          <w:rFonts w:ascii="Times New Roman" w:hAnsi="Times New Roman"/>
          <w:b/>
          <w:spacing w:val="-20"/>
        </w:rPr>
        <w:sectPr w:rsidR="00326948" w:rsidSect="005676BB">
          <w:pgSz w:w="11906" w:h="16838"/>
          <w:pgMar w:top="1134" w:right="851" w:bottom="568" w:left="709" w:header="709" w:footer="709" w:gutter="0"/>
          <w:cols w:space="708"/>
          <w:docGrid w:linePitch="360"/>
        </w:sectPr>
      </w:pPr>
    </w:p>
    <w:p w:rsidR="00326948" w:rsidRPr="00D95826" w:rsidRDefault="00326948" w:rsidP="00D95826">
      <w:pPr>
        <w:spacing w:after="0" w:line="240" w:lineRule="auto"/>
        <w:rPr>
          <w:rFonts w:ascii="Times New Roman" w:hAnsi="Times New Roman"/>
          <w:b/>
          <w:spacing w:val="-20"/>
          <w:sz w:val="24"/>
          <w:szCs w:val="24"/>
        </w:rPr>
      </w:pPr>
    </w:p>
    <w:p w:rsidR="004D42FC" w:rsidRDefault="004D42FC"/>
    <w:sectPr w:rsidR="004D42FC" w:rsidSect="00DA5B7E">
      <w:pgSz w:w="11906" w:h="16838"/>
      <w:pgMar w:top="1134" w:right="851"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OctavaC">
    <w:altName w:val="Times New Roman"/>
    <w:panose1 w:val="00000000000000000000"/>
    <w:charset w:val="CC"/>
    <w:family w:val="roman"/>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v:imagedata r:id="rId1" o:title="clip_image003"/>
      </v:shape>
    </w:pict>
  </w:numPicBullet>
  <w:numPicBullet w:numPicBulletId="1">
    <w:pict>
      <v:shape id="_x0000_i1069" type="#_x0000_t75" style="width:3in;height:3in" o:bullet="t">
        <v:imagedata r:id="rId2" o:title="clip_image001"/>
      </v:shape>
    </w:pict>
  </w:numPicBullet>
  <w:numPicBullet w:numPicBulletId="2">
    <w:pict>
      <v:shape id="_x0000_i1070" type="#_x0000_t75" alt="Описание: base_1_170190_656" style="width:3in;height:3in;visibility:visible;mso-wrap-style:square" o:bullet="t">
        <v:imagedata r:id="rId3" o:title=" base_1_170190_656"/>
        <o:lock v:ext="edit" aspectratio="f"/>
      </v:shape>
    </w:pict>
  </w:numPicBullet>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0A4107DF"/>
    <w:multiLevelType w:val="singleLevel"/>
    <w:tmpl w:val="771E493A"/>
    <w:lvl w:ilvl="0">
      <w:start w:val="19"/>
      <w:numFmt w:val="decimal"/>
      <w:lvlText w:val="%1)"/>
      <w:legacy w:legacy="1" w:legacySpace="0" w:legacyIndent="591"/>
      <w:lvlJc w:val="left"/>
      <w:rPr>
        <w:rFonts w:ascii="Times New Roman" w:hAnsi="Times New Roman" w:cs="Times New Roman" w:hint="default"/>
        <w:sz w:val="28"/>
        <w:szCs w:val="28"/>
      </w:rPr>
    </w:lvl>
  </w:abstractNum>
  <w:abstractNum w:abstractNumId="3">
    <w:nsid w:val="1B4F659E"/>
    <w:multiLevelType w:val="singleLevel"/>
    <w:tmpl w:val="56520F04"/>
    <w:lvl w:ilvl="0">
      <w:start w:val="7"/>
      <w:numFmt w:val="decimal"/>
      <w:lvlText w:val="%1)"/>
      <w:legacy w:legacy="1" w:legacySpace="0" w:legacyIndent="360"/>
      <w:lvlJc w:val="left"/>
      <w:rPr>
        <w:rFonts w:ascii="Times New Roman" w:hAnsi="Times New Roman" w:cs="Times New Roman" w:hint="default"/>
      </w:rPr>
    </w:lvl>
  </w:abstractNum>
  <w:abstractNum w:abstractNumId="4">
    <w:nsid w:val="1B9023B5"/>
    <w:multiLevelType w:val="hybridMultilevel"/>
    <w:tmpl w:val="05747238"/>
    <w:lvl w:ilvl="0" w:tplc="49106F98">
      <w:start w:val="1"/>
      <w:numFmt w:val="decimal"/>
      <w:lvlText w:val="%1."/>
      <w:lvlJc w:val="left"/>
      <w:pPr>
        <w:tabs>
          <w:tab w:val="num" w:pos="720"/>
        </w:tabs>
        <w:ind w:left="720" w:hanging="360"/>
      </w:pPr>
    </w:lvl>
    <w:lvl w:ilvl="1" w:tplc="8B12CAC8">
      <w:numFmt w:val="none"/>
      <w:lvlText w:val=""/>
      <w:lvlJc w:val="left"/>
      <w:pPr>
        <w:tabs>
          <w:tab w:val="num" w:pos="360"/>
        </w:tabs>
        <w:ind w:left="0" w:firstLine="0"/>
      </w:pPr>
    </w:lvl>
    <w:lvl w:ilvl="2" w:tplc="DF38FAD2">
      <w:numFmt w:val="none"/>
      <w:lvlText w:val=""/>
      <w:lvlJc w:val="left"/>
      <w:pPr>
        <w:tabs>
          <w:tab w:val="num" w:pos="360"/>
        </w:tabs>
        <w:ind w:left="0" w:firstLine="0"/>
      </w:pPr>
    </w:lvl>
    <w:lvl w:ilvl="3" w:tplc="DDB2988E">
      <w:numFmt w:val="none"/>
      <w:lvlText w:val=""/>
      <w:lvlJc w:val="left"/>
      <w:pPr>
        <w:tabs>
          <w:tab w:val="num" w:pos="360"/>
        </w:tabs>
        <w:ind w:left="0" w:firstLine="0"/>
      </w:pPr>
    </w:lvl>
    <w:lvl w:ilvl="4" w:tplc="0A5EFF62">
      <w:numFmt w:val="none"/>
      <w:lvlText w:val=""/>
      <w:lvlJc w:val="left"/>
      <w:pPr>
        <w:tabs>
          <w:tab w:val="num" w:pos="360"/>
        </w:tabs>
        <w:ind w:left="0" w:firstLine="0"/>
      </w:pPr>
    </w:lvl>
    <w:lvl w:ilvl="5" w:tplc="085E6E6A">
      <w:numFmt w:val="none"/>
      <w:lvlText w:val=""/>
      <w:lvlJc w:val="left"/>
      <w:pPr>
        <w:tabs>
          <w:tab w:val="num" w:pos="360"/>
        </w:tabs>
        <w:ind w:left="0" w:firstLine="0"/>
      </w:pPr>
    </w:lvl>
    <w:lvl w:ilvl="6" w:tplc="6054D228">
      <w:numFmt w:val="none"/>
      <w:lvlText w:val=""/>
      <w:lvlJc w:val="left"/>
      <w:pPr>
        <w:tabs>
          <w:tab w:val="num" w:pos="360"/>
        </w:tabs>
        <w:ind w:left="0" w:firstLine="0"/>
      </w:pPr>
    </w:lvl>
    <w:lvl w:ilvl="7" w:tplc="DD2A437A">
      <w:numFmt w:val="none"/>
      <w:lvlText w:val=""/>
      <w:lvlJc w:val="left"/>
      <w:pPr>
        <w:tabs>
          <w:tab w:val="num" w:pos="360"/>
        </w:tabs>
        <w:ind w:left="0" w:firstLine="0"/>
      </w:pPr>
    </w:lvl>
    <w:lvl w:ilvl="8" w:tplc="F976EF54">
      <w:numFmt w:val="none"/>
      <w:lvlText w:val=""/>
      <w:lvlJc w:val="left"/>
      <w:pPr>
        <w:tabs>
          <w:tab w:val="num" w:pos="360"/>
        </w:tabs>
        <w:ind w:left="0" w:firstLine="0"/>
      </w:pPr>
    </w:lvl>
  </w:abstractNum>
  <w:abstractNum w:abstractNumId="5">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9">
    <w:nsid w:val="256A04B5"/>
    <w:multiLevelType w:val="singleLevel"/>
    <w:tmpl w:val="7CD09EF2"/>
    <w:lvl w:ilvl="0">
      <w:start w:val="4"/>
      <w:numFmt w:val="decimal"/>
      <w:lvlText w:val="%1)"/>
      <w:legacy w:legacy="1" w:legacySpace="0" w:legacyIndent="388"/>
      <w:lvlJc w:val="left"/>
      <w:rPr>
        <w:rFonts w:ascii="Times New Roman" w:hAnsi="Times New Roman" w:cs="Times New Roman" w:hint="default"/>
      </w:rPr>
    </w:lvl>
  </w:abstractNum>
  <w:abstractNum w:abstractNumId="1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1">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3">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4">
    <w:nsid w:val="31B82A39"/>
    <w:multiLevelType w:val="singleLevel"/>
    <w:tmpl w:val="0D945138"/>
    <w:lvl w:ilvl="0">
      <w:start w:val="2"/>
      <w:numFmt w:val="decimal"/>
      <w:lvlText w:val="%1)"/>
      <w:legacy w:legacy="1" w:legacySpace="0" w:legacyIndent="404"/>
      <w:lvlJc w:val="left"/>
      <w:rPr>
        <w:rFonts w:ascii="Times New Roman" w:hAnsi="Times New Roman" w:cs="Times New Roman" w:hint="default"/>
      </w:rPr>
    </w:lvl>
  </w:abstractNum>
  <w:abstractNum w:abstractNumId="15">
    <w:nsid w:val="354733BA"/>
    <w:multiLevelType w:val="singleLevel"/>
    <w:tmpl w:val="379A8956"/>
    <w:lvl w:ilvl="0">
      <w:start w:val="13"/>
      <w:numFmt w:val="decimal"/>
      <w:lvlText w:val="%1)"/>
      <w:legacy w:legacy="1" w:legacySpace="0" w:legacyIndent="470"/>
      <w:lvlJc w:val="left"/>
      <w:rPr>
        <w:rFonts w:ascii="Times New Roman" w:hAnsi="Times New Roman" w:cs="Times New Roman" w:hint="default"/>
      </w:rPr>
    </w:lvl>
  </w:abstractNum>
  <w:abstractNum w:abstractNumId="16">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3A2676AB"/>
    <w:multiLevelType w:val="multilevel"/>
    <w:tmpl w:val="BCA6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1B4421"/>
    <w:multiLevelType w:val="hybridMultilevel"/>
    <w:tmpl w:val="C5246AAE"/>
    <w:lvl w:ilvl="0" w:tplc="F2AA17AC">
      <w:start w:val="1"/>
      <w:numFmt w:val="bullet"/>
      <w:lvlText w:val=""/>
      <w:lvlPicBulletId w:val="0"/>
      <w:lvlJc w:val="left"/>
      <w:pPr>
        <w:tabs>
          <w:tab w:val="num" w:pos="720"/>
        </w:tabs>
        <w:ind w:left="720" w:hanging="360"/>
      </w:pPr>
      <w:rPr>
        <w:rFonts w:ascii="Symbol" w:hAnsi="Symbol" w:hint="default"/>
      </w:rPr>
    </w:lvl>
    <w:lvl w:ilvl="1" w:tplc="A0044A12">
      <w:start w:val="1"/>
      <w:numFmt w:val="bullet"/>
      <w:lvlText w:val=""/>
      <w:lvlJc w:val="left"/>
      <w:pPr>
        <w:tabs>
          <w:tab w:val="num" w:pos="1440"/>
        </w:tabs>
        <w:ind w:left="1440" w:hanging="360"/>
      </w:pPr>
      <w:rPr>
        <w:rFonts w:ascii="Symbol" w:hAnsi="Symbol" w:hint="default"/>
      </w:rPr>
    </w:lvl>
    <w:lvl w:ilvl="2" w:tplc="FA82F8A4">
      <w:start w:val="1"/>
      <w:numFmt w:val="bullet"/>
      <w:lvlText w:val=""/>
      <w:lvlJc w:val="left"/>
      <w:pPr>
        <w:tabs>
          <w:tab w:val="num" w:pos="2160"/>
        </w:tabs>
        <w:ind w:left="2160" w:hanging="360"/>
      </w:pPr>
      <w:rPr>
        <w:rFonts w:ascii="Symbol" w:hAnsi="Symbol" w:hint="default"/>
      </w:rPr>
    </w:lvl>
    <w:lvl w:ilvl="3" w:tplc="4572A53A">
      <w:start w:val="1"/>
      <w:numFmt w:val="bullet"/>
      <w:lvlText w:val=""/>
      <w:lvlJc w:val="left"/>
      <w:pPr>
        <w:tabs>
          <w:tab w:val="num" w:pos="2880"/>
        </w:tabs>
        <w:ind w:left="2880" w:hanging="360"/>
      </w:pPr>
      <w:rPr>
        <w:rFonts w:ascii="Symbol" w:hAnsi="Symbol" w:hint="default"/>
      </w:rPr>
    </w:lvl>
    <w:lvl w:ilvl="4" w:tplc="39640152">
      <w:start w:val="1"/>
      <w:numFmt w:val="bullet"/>
      <w:lvlText w:val=""/>
      <w:lvlJc w:val="left"/>
      <w:pPr>
        <w:tabs>
          <w:tab w:val="num" w:pos="3600"/>
        </w:tabs>
        <w:ind w:left="3600" w:hanging="360"/>
      </w:pPr>
      <w:rPr>
        <w:rFonts w:ascii="Symbol" w:hAnsi="Symbol" w:hint="default"/>
      </w:rPr>
    </w:lvl>
    <w:lvl w:ilvl="5" w:tplc="E612C01E">
      <w:start w:val="1"/>
      <w:numFmt w:val="bullet"/>
      <w:lvlText w:val=""/>
      <w:lvlJc w:val="left"/>
      <w:pPr>
        <w:tabs>
          <w:tab w:val="num" w:pos="4320"/>
        </w:tabs>
        <w:ind w:left="4320" w:hanging="360"/>
      </w:pPr>
      <w:rPr>
        <w:rFonts w:ascii="Symbol" w:hAnsi="Symbol" w:hint="default"/>
      </w:rPr>
    </w:lvl>
    <w:lvl w:ilvl="6" w:tplc="C4D0EC0E">
      <w:start w:val="1"/>
      <w:numFmt w:val="bullet"/>
      <w:lvlText w:val=""/>
      <w:lvlJc w:val="left"/>
      <w:pPr>
        <w:tabs>
          <w:tab w:val="num" w:pos="5040"/>
        </w:tabs>
        <w:ind w:left="5040" w:hanging="360"/>
      </w:pPr>
      <w:rPr>
        <w:rFonts w:ascii="Symbol" w:hAnsi="Symbol" w:hint="default"/>
      </w:rPr>
    </w:lvl>
    <w:lvl w:ilvl="7" w:tplc="89DC4608">
      <w:start w:val="1"/>
      <w:numFmt w:val="bullet"/>
      <w:lvlText w:val=""/>
      <w:lvlJc w:val="left"/>
      <w:pPr>
        <w:tabs>
          <w:tab w:val="num" w:pos="5760"/>
        </w:tabs>
        <w:ind w:left="5760" w:hanging="360"/>
      </w:pPr>
      <w:rPr>
        <w:rFonts w:ascii="Symbol" w:hAnsi="Symbol" w:hint="default"/>
      </w:rPr>
    </w:lvl>
    <w:lvl w:ilvl="8" w:tplc="207C7F12">
      <w:start w:val="1"/>
      <w:numFmt w:val="bullet"/>
      <w:lvlText w:val=""/>
      <w:lvlJc w:val="left"/>
      <w:pPr>
        <w:tabs>
          <w:tab w:val="num" w:pos="6480"/>
        </w:tabs>
        <w:ind w:left="6480" w:hanging="360"/>
      </w:pPr>
      <w:rPr>
        <w:rFonts w:ascii="Symbol" w:hAnsi="Symbol" w:hint="default"/>
      </w:rPr>
    </w:lvl>
  </w:abstractNum>
  <w:abstractNum w:abstractNumId="19">
    <w:nsid w:val="3D3554D2"/>
    <w:multiLevelType w:val="hybridMultilevel"/>
    <w:tmpl w:val="BF1E5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D59D5"/>
    <w:multiLevelType w:val="hybridMultilevel"/>
    <w:tmpl w:val="7B760280"/>
    <w:lvl w:ilvl="0" w:tplc="EE561630">
      <w:start w:val="2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22">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23">
    <w:nsid w:val="48AE6FB8"/>
    <w:multiLevelType w:val="multilevel"/>
    <w:tmpl w:val="C6727F7A"/>
    <w:lvl w:ilvl="0">
      <w:start w:val="1"/>
      <w:numFmt w:val="decimal"/>
      <w:lvlText w:val="%1."/>
      <w:lvlJc w:val="left"/>
      <w:pPr>
        <w:tabs>
          <w:tab w:val="num" w:pos="900"/>
        </w:tabs>
        <w:ind w:left="900" w:hanging="360"/>
      </w:p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24">
    <w:nsid w:val="4AC23CC4"/>
    <w:multiLevelType w:val="hybridMultilevel"/>
    <w:tmpl w:val="5C2EC6E8"/>
    <w:lvl w:ilvl="0" w:tplc="4100F39C">
      <w:start w:val="1"/>
      <w:numFmt w:val="decimal"/>
      <w:lvlText w:val="1.%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6">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9D05016"/>
    <w:multiLevelType w:val="hybridMultilevel"/>
    <w:tmpl w:val="20F0FDF4"/>
    <w:lvl w:ilvl="0" w:tplc="CDE0A66C">
      <w:start w:val="21"/>
      <w:numFmt w:val="decimal"/>
      <w:lvlText w:val="%1)"/>
      <w:lvlJc w:val="left"/>
      <w:pPr>
        <w:ind w:left="1115" w:hanging="390"/>
      </w:pPr>
      <w:rPr>
        <w:rFonts w:hint="default"/>
        <w:sz w:val="28"/>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28">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29">
    <w:nsid w:val="653E40C6"/>
    <w:multiLevelType w:val="hybridMultilevel"/>
    <w:tmpl w:val="467C58E6"/>
    <w:lvl w:ilvl="0" w:tplc="EE56F1C0">
      <w:start w:val="1"/>
      <w:numFmt w:val="bullet"/>
      <w:lvlText w:val=""/>
      <w:lvlPicBulletId w:val="2"/>
      <w:lvlJc w:val="left"/>
      <w:pPr>
        <w:tabs>
          <w:tab w:val="num" w:pos="720"/>
        </w:tabs>
        <w:ind w:left="720" w:hanging="360"/>
      </w:pPr>
      <w:rPr>
        <w:rFonts w:ascii="Symbol" w:hAnsi="Symbol" w:hint="default"/>
      </w:rPr>
    </w:lvl>
    <w:lvl w:ilvl="1" w:tplc="15FCB1C2" w:tentative="1">
      <w:start w:val="1"/>
      <w:numFmt w:val="bullet"/>
      <w:lvlText w:val=""/>
      <w:lvlJc w:val="left"/>
      <w:pPr>
        <w:tabs>
          <w:tab w:val="num" w:pos="1440"/>
        </w:tabs>
        <w:ind w:left="1440" w:hanging="360"/>
      </w:pPr>
      <w:rPr>
        <w:rFonts w:ascii="Symbol" w:hAnsi="Symbol" w:hint="default"/>
      </w:rPr>
    </w:lvl>
    <w:lvl w:ilvl="2" w:tplc="E15C02A2" w:tentative="1">
      <w:start w:val="1"/>
      <w:numFmt w:val="bullet"/>
      <w:lvlText w:val=""/>
      <w:lvlJc w:val="left"/>
      <w:pPr>
        <w:tabs>
          <w:tab w:val="num" w:pos="2160"/>
        </w:tabs>
        <w:ind w:left="2160" w:hanging="360"/>
      </w:pPr>
      <w:rPr>
        <w:rFonts w:ascii="Symbol" w:hAnsi="Symbol" w:hint="default"/>
      </w:rPr>
    </w:lvl>
    <w:lvl w:ilvl="3" w:tplc="8422929C" w:tentative="1">
      <w:start w:val="1"/>
      <w:numFmt w:val="bullet"/>
      <w:lvlText w:val=""/>
      <w:lvlJc w:val="left"/>
      <w:pPr>
        <w:tabs>
          <w:tab w:val="num" w:pos="2880"/>
        </w:tabs>
        <w:ind w:left="2880" w:hanging="360"/>
      </w:pPr>
      <w:rPr>
        <w:rFonts w:ascii="Symbol" w:hAnsi="Symbol" w:hint="default"/>
      </w:rPr>
    </w:lvl>
    <w:lvl w:ilvl="4" w:tplc="10284328" w:tentative="1">
      <w:start w:val="1"/>
      <w:numFmt w:val="bullet"/>
      <w:lvlText w:val=""/>
      <w:lvlJc w:val="left"/>
      <w:pPr>
        <w:tabs>
          <w:tab w:val="num" w:pos="3600"/>
        </w:tabs>
        <w:ind w:left="3600" w:hanging="360"/>
      </w:pPr>
      <w:rPr>
        <w:rFonts w:ascii="Symbol" w:hAnsi="Symbol" w:hint="default"/>
      </w:rPr>
    </w:lvl>
    <w:lvl w:ilvl="5" w:tplc="DD6AB87E" w:tentative="1">
      <w:start w:val="1"/>
      <w:numFmt w:val="bullet"/>
      <w:lvlText w:val=""/>
      <w:lvlJc w:val="left"/>
      <w:pPr>
        <w:tabs>
          <w:tab w:val="num" w:pos="4320"/>
        </w:tabs>
        <w:ind w:left="4320" w:hanging="360"/>
      </w:pPr>
      <w:rPr>
        <w:rFonts w:ascii="Symbol" w:hAnsi="Symbol" w:hint="default"/>
      </w:rPr>
    </w:lvl>
    <w:lvl w:ilvl="6" w:tplc="41864654" w:tentative="1">
      <w:start w:val="1"/>
      <w:numFmt w:val="bullet"/>
      <w:lvlText w:val=""/>
      <w:lvlJc w:val="left"/>
      <w:pPr>
        <w:tabs>
          <w:tab w:val="num" w:pos="5040"/>
        </w:tabs>
        <w:ind w:left="5040" w:hanging="360"/>
      </w:pPr>
      <w:rPr>
        <w:rFonts w:ascii="Symbol" w:hAnsi="Symbol" w:hint="default"/>
      </w:rPr>
    </w:lvl>
    <w:lvl w:ilvl="7" w:tplc="7C82E478" w:tentative="1">
      <w:start w:val="1"/>
      <w:numFmt w:val="bullet"/>
      <w:lvlText w:val=""/>
      <w:lvlJc w:val="left"/>
      <w:pPr>
        <w:tabs>
          <w:tab w:val="num" w:pos="5760"/>
        </w:tabs>
        <w:ind w:left="5760" w:hanging="360"/>
      </w:pPr>
      <w:rPr>
        <w:rFonts w:ascii="Symbol" w:hAnsi="Symbol" w:hint="default"/>
      </w:rPr>
    </w:lvl>
    <w:lvl w:ilvl="8" w:tplc="60D2B104" w:tentative="1">
      <w:start w:val="1"/>
      <w:numFmt w:val="bullet"/>
      <w:lvlText w:val=""/>
      <w:lvlJc w:val="left"/>
      <w:pPr>
        <w:tabs>
          <w:tab w:val="num" w:pos="6480"/>
        </w:tabs>
        <w:ind w:left="6480" w:hanging="360"/>
      </w:pPr>
      <w:rPr>
        <w:rFonts w:ascii="Symbol" w:hAnsi="Symbol" w:hint="default"/>
      </w:rPr>
    </w:lvl>
  </w:abstractNum>
  <w:abstractNum w:abstractNumId="30">
    <w:nsid w:val="67A444D2"/>
    <w:multiLevelType w:val="hybridMultilevel"/>
    <w:tmpl w:val="66D8E17A"/>
    <w:lvl w:ilvl="0" w:tplc="450E8A76">
      <w:start w:val="1"/>
      <w:numFmt w:val="decimal"/>
      <w:lvlText w:val="%1."/>
      <w:lvlJc w:val="left"/>
      <w:pPr>
        <w:ind w:left="720" w:hanging="360"/>
      </w:pPr>
    </w:lvl>
    <w:lvl w:ilvl="1" w:tplc="6C402DB2">
      <w:start w:val="1"/>
      <w:numFmt w:val="decimal"/>
      <w:lvlText w:val="%2."/>
      <w:lvlJc w:val="left"/>
      <w:pPr>
        <w:tabs>
          <w:tab w:val="num" w:pos="1440"/>
        </w:tabs>
        <w:ind w:left="1440" w:hanging="360"/>
      </w:pPr>
    </w:lvl>
    <w:lvl w:ilvl="2" w:tplc="917473A8">
      <w:start w:val="1"/>
      <w:numFmt w:val="decimal"/>
      <w:lvlText w:val="%3."/>
      <w:lvlJc w:val="left"/>
      <w:pPr>
        <w:tabs>
          <w:tab w:val="num" w:pos="2160"/>
        </w:tabs>
        <w:ind w:left="2160" w:hanging="360"/>
      </w:pPr>
    </w:lvl>
    <w:lvl w:ilvl="3" w:tplc="61E894F8">
      <w:start w:val="1"/>
      <w:numFmt w:val="decimal"/>
      <w:lvlText w:val="%4."/>
      <w:lvlJc w:val="left"/>
      <w:pPr>
        <w:tabs>
          <w:tab w:val="num" w:pos="2880"/>
        </w:tabs>
        <w:ind w:left="2880" w:hanging="360"/>
      </w:pPr>
    </w:lvl>
    <w:lvl w:ilvl="4" w:tplc="843C9B50">
      <w:start w:val="1"/>
      <w:numFmt w:val="decimal"/>
      <w:lvlText w:val="%5."/>
      <w:lvlJc w:val="left"/>
      <w:pPr>
        <w:tabs>
          <w:tab w:val="num" w:pos="3600"/>
        </w:tabs>
        <w:ind w:left="3600" w:hanging="360"/>
      </w:pPr>
    </w:lvl>
    <w:lvl w:ilvl="5" w:tplc="BA3E96C2">
      <w:start w:val="1"/>
      <w:numFmt w:val="decimal"/>
      <w:lvlText w:val="%6."/>
      <w:lvlJc w:val="left"/>
      <w:pPr>
        <w:tabs>
          <w:tab w:val="num" w:pos="4320"/>
        </w:tabs>
        <w:ind w:left="4320" w:hanging="360"/>
      </w:pPr>
    </w:lvl>
    <w:lvl w:ilvl="6" w:tplc="3F1A1CAE">
      <w:start w:val="1"/>
      <w:numFmt w:val="decimal"/>
      <w:lvlText w:val="%7."/>
      <w:lvlJc w:val="left"/>
      <w:pPr>
        <w:tabs>
          <w:tab w:val="num" w:pos="5040"/>
        </w:tabs>
        <w:ind w:left="5040" w:hanging="360"/>
      </w:pPr>
    </w:lvl>
    <w:lvl w:ilvl="7" w:tplc="B8D6672E">
      <w:start w:val="1"/>
      <w:numFmt w:val="decimal"/>
      <w:lvlText w:val="%8."/>
      <w:lvlJc w:val="left"/>
      <w:pPr>
        <w:tabs>
          <w:tab w:val="num" w:pos="5760"/>
        </w:tabs>
        <w:ind w:left="5760" w:hanging="360"/>
      </w:pPr>
    </w:lvl>
    <w:lvl w:ilvl="8" w:tplc="C772D5A8">
      <w:start w:val="1"/>
      <w:numFmt w:val="decimal"/>
      <w:lvlText w:val="%9."/>
      <w:lvlJc w:val="left"/>
      <w:pPr>
        <w:tabs>
          <w:tab w:val="num" w:pos="6480"/>
        </w:tabs>
        <w:ind w:left="6480" w:hanging="360"/>
      </w:pPr>
    </w:lvl>
  </w:abstractNum>
  <w:abstractNum w:abstractNumId="31">
    <w:nsid w:val="686116D1"/>
    <w:multiLevelType w:val="hybridMultilevel"/>
    <w:tmpl w:val="189EBE30"/>
    <w:lvl w:ilvl="0" w:tplc="AA1A1D50">
      <w:start w:val="1"/>
      <w:numFmt w:val="bullet"/>
      <w:lvlText w:val=""/>
      <w:lvlPicBulletId w:val="1"/>
      <w:lvlJc w:val="left"/>
      <w:pPr>
        <w:tabs>
          <w:tab w:val="num" w:pos="720"/>
        </w:tabs>
        <w:ind w:left="720" w:hanging="360"/>
      </w:pPr>
      <w:rPr>
        <w:rFonts w:ascii="Symbol" w:hAnsi="Symbol" w:hint="default"/>
      </w:rPr>
    </w:lvl>
    <w:lvl w:ilvl="1" w:tplc="00447A86">
      <w:start w:val="1"/>
      <w:numFmt w:val="bullet"/>
      <w:lvlText w:val=""/>
      <w:lvlJc w:val="left"/>
      <w:pPr>
        <w:tabs>
          <w:tab w:val="num" w:pos="1440"/>
        </w:tabs>
        <w:ind w:left="1440" w:hanging="360"/>
      </w:pPr>
      <w:rPr>
        <w:rFonts w:ascii="Symbol" w:hAnsi="Symbol" w:hint="default"/>
      </w:rPr>
    </w:lvl>
    <w:lvl w:ilvl="2" w:tplc="ECCAC94C">
      <w:start w:val="1"/>
      <w:numFmt w:val="bullet"/>
      <w:lvlText w:val=""/>
      <w:lvlJc w:val="left"/>
      <w:pPr>
        <w:tabs>
          <w:tab w:val="num" w:pos="2160"/>
        </w:tabs>
        <w:ind w:left="2160" w:hanging="360"/>
      </w:pPr>
      <w:rPr>
        <w:rFonts w:ascii="Symbol" w:hAnsi="Symbol" w:hint="default"/>
      </w:rPr>
    </w:lvl>
    <w:lvl w:ilvl="3" w:tplc="1924BA56">
      <w:start w:val="1"/>
      <w:numFmt w:val="bullet"/>
      <w:lvlText w:val=""/>
      <w:lvlJc w:val="left"/>
      <w:pPr>
        <w:tabs>
          <w:tab w:val="num" w:pos="2880"/>
        </w:tabs>
        <w:ind w:left="2880" w:hanging="360"/>
      </w:pPr>
      <w:rPr>
        <w:rFonts w:ascii="Symbol" w:hAnsi="Symbol" w:hint="default"/>
      </w:rPr>
    </w:lvl>
    <w:lvl w:ilvl="4" w:tplc="FCCA6FF2">
      <w:start w:val="1"/>
      <w:numFmt w:val="bullet"/>
      <w:lvlText w:val=""/>
      <w:lvlJc w:val="left"/>
      <w:pPr>
        <w:tabs>
          <w:tab w:val="num" w:pos="3600"/>
        </w:tabs>
        <w:ind w:left="3600" w:hanging="360"/>
      </w:pPr>
      <w:rPr>
        <w:rFonts w:ascii="Symbol" w:hAnsi="Symbol" w:hint="default"/>
      </w:rPr>
    </w:lvl>
    <w:lvl w:ilvl="5" w:tplc="2DD0CFE8">
      <w:start w:val="1"/>
      <w:numFmt w:val="bullet"/>
      <w:lvlText w:val=""/>
      <w:lvlJc w:val="left"/>
      <w:pPr>
        <w:tabs>
          <w:tab w:val="num" w:pos="4320"/>
        </w:tabs>
        <w:ind w:left="4320" w:hanging="360"/>
      </w:pPr>
      <w:rPr>
        <w:rFonts w:ascii="Symbol" w:hAnsi="Symbol" w:hint="default"/>
      </w:rPr>
    </w:lvl>
    <w:lvl w:ilvl="6" w:tplc="915626DA">
      <w:start w:val="1"/>
      <w:numFmt w:val="bullet"/>
      <w:lvlText w:val=""/>
      <w:lvlJc w:val="left"/>
      <w:pPr>
        <w:tabs>
          <w:tab w:val="num" w:pos="5040"/>
        </w:tabs>
        <w:ind w:left="5040" w:hanging="360"/>
      </w:pPr>
      <w:rPr>
        <w:rFonts w:ascii="Symbol" w:hAnsi="Symbol" w:hint="default"/>
      </w:rPr>
    </w:lvl>
    <w:lvl w:ilvl="7" w:tplc="00725A42">
      <w:start w:val="1"/>
      <w:numFmt w:val="bullet"/>
      <w:lvlText w:val=""/>
      <w:lvlJc w:val="left"/>
      <w:pPr>
        <w:tabs>
          <w:tab w:val="num" w:pos="5760"/>
        </w:tabs>
        <w:ind w:left="5760" w:hanging="360"/>
      </w:pPr>
      <w:rPr>
        <w:rFonts w:ascii="Symbol" w:hAnsi="Symbol" w:hint="default"/>
      </w:rPr>
    </w:lvl>
    <w:lvl w:ilvl="8" w:tplc="21D44CF0">
      <w:start w:val="1"/>
      <w:numFmt w:val="bullet"/>
      <w:lvlText w:val=""/>
      <w:lvlJc w:val="left"/>
      <w:pPr>
        <w:tabs>
          <w:tab w:val="num" w:pos="6480"/>
        </w:tabs>
        <w:ind w:left="6480" w:hanging="360"/>
      </w:pPr>
      <w:rPr>
        <w:rFonts w:ascii="Symbol" w:hAnsi="Symbol" w:hint="default"/>
      </w:rPr>
    </w:lvl>
  </w:abstractNum>
  <w:abstractNum w:abstractNumId="32">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33">
    <w:nsid w:val="6EC97116"/>
    <w:multiLevelType w:val="hybridMultilevel"/>
    <w:tmpl w:val="429014FE"/>
    <w:lvl w:ilvl="0" w:tplc="252C5E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4">
    <w:nsid w:val="7268404B"/>
    <w:multiLevelType w:val="hybridMultilevel"/>
    <w:tmpl w:val="7DD27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3"/>
  </w:num>
  <w:num w:numId="5">
    <w:abstractNumId w:val="18"/>
  </w:num>
  <w:num w:numId="6">
    <w:abstractNumId w:val="31"/>
  </w:num>
  <w:num w:numId="7">
    <w:abstractNumId w:val="29"/>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15"/>
  </w:num>
  <w:num w:numId="15">
    <w:abstractNumId w:val="2"/>
  </w:num>
  <w:num w:numId="16">
    <w:abstractNumId w:val="20"/>
  </w:num>
  <w:num w:numId="17">
    <w:abstractNumId w:val="27"/>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6"/>
  </w:num>
  <w:num w:numId="22">
    <w:abstractNumId w:val="32"/>
  </w:num>
  <w:num w:numId="23">
    <w:abstractNumId w:val="32"/>
    <w:lvlOverride w:ilvl="0">
      <w:lvl w:ilvl="0">
        <w:start w:val="6"/>
        <w:numFmt w:val="decimal"/>
        <w:lvlText w:val="%1)"/>
        <w:legacy w:legacy="1" w:legacySpace="0" w:legacyIndent="273"/>
        <w:lvlJc w:val="left"/>
        <w:rPr>
          <w:rFonts w:ascii="Times New Roman" w:hAnsi="Times New Roman" w:cs="Times New Roman" w:hint="default"/>
        </w:rPr>
      </w:lvl>
    </w:lvlOverride>
  </w:num>
  <w:num w:numId="24">
    <w:abstractNumId w:val="8"/>
  </w:num>
  <w:num w:numId="25">
    <w:abstractNumId w:val="12"/>
  </w:num>
  <w:num w:numId="26">
    <w:abstractNumId w:val="11"/>
  </w:num>
  <w:num w:numId="27">
    <w:abstractNumId w:val="21"/>
  </w:num>
  <w:num w:numId="28">
    <w:abstractNumId w:val="1"/>
  </w:num>
  <w:num w:numId="2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0">
    <w:abstractNumId w:val="13"/>
  </w:num>
  <w:num w:numId="31">
    <w:abstractNumId w:val="6"/>
  </w:num>
  <w:num w:numId="3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3">
    <w:abstractNumId w:val="22"/>
  </w:num>
  <w:num w:numId="34">
    <w:abstractNumId w:val="10"/>
  </w:num>
  <w:num w:numId="3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6">
    <w:abstractNumId w:val="28"/>
  </w:num>
  <w:num w:numId="37">
    <w:abstractNumId w:val="16"/>
  </w:num>
  <w:num w:numId="38">
    <w:abstractNumId w:val="17"/>
  </w:num>
  <w:num w:numId="3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364B"/>
    <w:rsid w:val="00002C15"/>
    <w:rsid w:val="00014144"/>
    <w:rsid w:val="00014DAF"/>
    <w:rsid w:val="00020794"/>
    <w:rsid w:val="000618E4"/>
    <w:rsid w:val="000A0B5C"/>
    <w:rsid w:val="000C6449"/>
    <w:rsid w:val="000F64D8"/>
    <w:rsid w:val="0011719C"/>
    <w:rsid w:val="0013006E"/>
    <w:rsid w:val="001413C6"/>
    <w:rsid w:val="0016154B"/>
    <w:rsid w:val="00180D7F"/>
    <w:rsid w:val="001B7172"/>
    <w:rsid w:val="001D364B"/>
    <w:rsid w:val="00221E8B"/>
    <w:rsid w:val="002237F7"/>
    <w:rsid w:val="00237B89"/>
    <w:rsid w:val="002B46CE"/>
    <w:rsid w:val="002C576C"/>
    <w:rsid w:val="003036CF"/>
    <w:rsid w:val="00315A7F"/>
    <w:rsid w:val="00326948"/>
    <w:rsid w:val="00381076"/>
    <w:rsid w:val="003D0533"/>
    <w:rsid w:val="00405227"/>
    <w:rsid w:val="00423EC6"/>
    <w:rsid w:val="00426E69"/>
    <w:rsid w:val="004B50DD"/>
    <w:rsid w:val="004D42FC"/>
    <w:rsid w:val="005676BB"/>
    <w:rsid w:val="00597489"/>
    <w:rsid w:val="005A49E4"/>
    <w:rsid w:val="005D3117"/>
    <w:rsid w:val="006438A5"/>
    <w:rsid w:val="00652A89"/>
    <w:rsid w:val="006B26F5"/>
    <w:rsid w:val="006B6CBC"/>
    <w:rsid w:val="006E6D68"/>
    <w:rsid w:val="00703256"/>
    <w:rsid w:val="00716801"/>
    <w:rsid w:val="00737D37"/>
    <w:rsid w:val="00742E28"/>
    <w:rsid w:val="00750904"/>
    <w:rsid w:val="007524FF"/>
    <w:rsid w:val="00756AC1"/>
    <w:rsid w:val="00762A74"/>
    <w:rsid w:val="007B2FA2"/>
    <w:rsid w:val="008237E4"/>
    <w:rsid w:val="008568F4"/>
    <w:rsid w:val="0086149F"/>
    <w:rsid w:val="00886332"/>
    <w:rsid w:val="0088730B"/>
    <w:rsid w:val="008A7E13"/>
    <w:rsid w:val="008B401F"/>
    <w:rsid w:val="008C07E3"/>
    <w:rsid w:val="008D61A7"/>
    <w:rsid w:val="008F35EE"/>
    <w:rsid w:val="008F64AA"/>
    <w:rsid w:val="00941F43"/>
    <w:rsid w:val="00950837"/>
    <w:rsid w:val="009651F6"/>
    <w:rsid w:val="00987C41"/>
    <w:rsid w:val="009D0846"/>
    <w:rsid w:val="00A228B3"/>
    <w:rsid w:val="00A5070D"/>
    <w:rsid w:val="00A63840"/>
    <w:rsid w:val="00AA3055"/>
    <w:rsid w:val="00AB2793"/>
    <w:rsid w:val="00AF1473"/>
    <w:rsid w:val="00B0679C"/>
    <w:rsid w:val="00B14DAA"/>
    <w:rsid w:val="00B33FD1"/>
    <w:rsid w:val="00B34566"/>
    <w:rsid w:val="00B62959"/>
    <w:rsid w:val="00BA10B9"/>
    <w:rsid w:val="00BE23D6"/>
    <w:rsid w:val="00BF2166"/>
    <w:rsid w:val="00C3497F"/>
    <w:rsid w:val="00C8224B"/>
    <w:rsid w:val="00CB107A"/>
    <w:rsid w:val="00CC2115"/>
    <w:rsid w:val="00D16230"/>
    <w:rsid w:val="00D200BB"/>
    <w:rsid w:val="00D42409"/>
    <w:rsid w:val="00D748E5"/>
    <w:rsid w:val="00D83D87"/>
    <w:rsid w:val="00D8551C"/>
    <w:rsid w:val="00D95826"/>
    <w:rsid w:val="00DA5B7E"/>
    <w:rsid w:val="00DB22CD"/>
    <w:rsid w:val="00DD19EB"/>
    <w:rsid w:val="00E11D07"/>
    <w:rsid w:val="00E71CE8"/>
    <w:rsid w:val="00E90271"/>
    <w:rsid w:val="00ED4DA7"/>
    <w:rsid w:val="00F041F9"/>
    <w:rsid w:val="00F32CBE"/>
    <w:rsid w:val="00F407C2"/>
    <w:rsid w:val="00F566BD"/>
    <w:rsid w:val="00FB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4B"/>
    <w:rPr>
      <w:rFonts w:ascii="Calibri" w:eastAsia="Times New Roman" w:hAnsi="Calibri" w:cs="Times New Roman"/>
    </w:rPr>
  </w:style>
  <w:style w:type="paragraph" w:styleId="1">
    <w:name w:val="heading 1"/>
    <w:basedOn w:val="a"/>
    <w:next w:val="a"/>
    <w:link w:val="10"/>
    <w:qFormat/>
    <w:rsid w:val="001D364B"/>
    <w:pPr>
      <w:keepNext/>
      <w:spacing w:after="0" w:line="240" w:lineRule="auto"/>
      <w:jc w:val="center"/>
      <w:outlineLvl w:val="0"/>
    </w:pPr>
    <w:rPr>
      <w:rFonts w:ascii="Times New Roman" w:hAnsi="Times New Roman"/>
      <w:b/>
      <w:sz w:val="36"/>
      <w:szCs w:val="20"/>
      <w:lang w:eastAsia="ru-RU"/>
    </w:rPr>
  </w:style>
  <w:style w:type="paragraph" w:styleId="2">
    <w:name w:val="heading 2"/>
    <w:basedOn w:val="a"/>
    <w:next w:val="a"/>
    <w:link w:val="20"/>
    <w:uiPriority w:val="9"/>
    <w:qFormat/>
    <w:rsid w:val="00D83D87"/>
    <w:pPr>
      <w:keepNext/>
      <w:spacing w:after="0" w:line="240" w:lineRule="auto"/>
      <w:jc w:val="center"/>
      <w:outlineLvl w:val="1"/>
    </w:pPr>
    <w:rPr>
      <w:rFonts w:ascii="Times New Roman" w:hAnsi="Times New Roman"/>
      <w:b/>
      <w:szCs w:val="20"/>
      <w:lang w:eastAsia="ru-RU"/>
    </w:rPr>
  </w:style>
  <w:style w:type="paragraph" w:styleId="3">
    <w:name w:val="heading 3"/>
    <w:basedOn w:val="a"/>
    <w:next w:val="a"/>
    <w:link w:val="30"/>
    <w:unhideWhenUsed/>
    <w:qFormat/>
    <w:rsid w:val="00D95826"/>
    <w:pPr>
      <w:keepNext/>
      <w:spacing w:after="0" w:line="240" w:lineRule="auto"/>
      <w:outlineLvl w:val="2"/>
    </w:pPr>
    <w:rPr>
      <w:rFonts w:ascii="Times New Roman" w:hAnsi="Times New Roman"/>
      <w:b/>
      <w:bCs/>
      <w:sz w:val="28"/>
      <w:szCs w:val="28"/>
      <w:lang w:eastAsia="ru-RU"/>
    </w:rPr>
  </w:style>
  <w:style w:type="paragraph" w:styleId="4">
    <w:name w:val="heading 4"/>
    <w:basedOn w:val="a"/>
    <w:next w:val="a"/>
    <w:link w:val="40"/>
    <w:semiHidden/>
    <w:unhideWhenUsed/>
    <w:qFormat/>
    <w:rsid w:val="00D95826"/>
    <w:pPr>
      <w:keepNext/>
      <w:spacing w:before="240" w:after="60" w:line="240" w:lineRule="auto"/>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64B"/>
    <w:rPr>
      <w:rFonts w:ascii="Times New Roman" w:eastAsia="Times New Roman" w:hAnsi="Times New Roman" w:cs="Times New Roman"/>
      <w:b/>
      <w:sz w:val="36"/>
      <w:szCs w:val="20"/>
      <w:lang w:eastAsia="ru-RU"/>
    </w:rPr>
  </w:style>
  <w:style w:type="table" w:styleId="a3">
    <w:name w:val="Table Grid"/>
    <w:aliases w:val="Tab Border"/>
    <w:basedOn w:val="a1"/>
    <w:uiPriority w:val="59"/>
    <w:rsid w:val="001D364B"/>
    <w:pPr>
      <w:spacing w:after="0" w:line="240" w:lineRule="auto"/>
      <w:ind w:left="340"/>
      <w:jc w:val="center"/>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unhideWhenUsed/>
    <w:rsid w:val="001D364B"/>
    <w:rPr>
      <w:color w:val="0000FF"/>
      <w:u w:val="single"/>
    </w:rPr>
  </w:style>
  <w:style w:type="character" w:customStyle="1" w:styleId="a5">
    <w:name w:val="Без интервала Знак"/>
    <w:aliases w:val="с интервалом Знак,Без интервала1 Знак,No Spacing1 Знак,No Spacing Знак"/>
    <w:link w:val="a6"/>
    <w:uiPriority w:val="1"/>
    <w:locked/>
    <w:rsid w:val="001D364B"/>
    <w:rPr>
      <w:rFonts w:ascii="Times New Roman" w:eastAsia="Times New Roman" w:hAnsi="Times New Roman" w:cs="Times New Roman"/>
      <w:sz w:val="20"/>
      <w:szCs w:val="20"/>
    </w:rPr>
  </w:style>
  <w:style w:type="paragraph" w:styleId="a6">
    <w:name w:val="No Spacing"/>
    <w:aliases w:val="с интервалом,Без интервала1,No Spacing1,No Spacing"/>
    <w:link w:val="a5"/>
    <w:uiPriority w:val="1"/>
    <w:qFormat/>
    <w:rsid w:val="001D364B"/>
    <w:pPr>
      <w:spacing w:after="0" w:line="240" w:lineRule="auto"/>
    </w:pPr>
    <w:rPr>
      <w:rFonts w:ascii="Times New Roman" w:eastAsia="Times New Roman" w:hAnsi="Times New Roman" w:cs="Times New Roman"/>
      <w:sz w:val="20"/>
      <w:szCs w:val="20"/>
    </w:rPr>
  </w:style>
  <w:style w:type="character" w:customStyle="1" w:styleId="apple-style-span">
    <w:name w:val="apple-style-span"/>
    <w:basedOn w:val="a0"/>
    <w:rsid w:val="001D364B"/>
    <w:rPr>
      <w:rFonts w:ascii="Times New Roman" w:hAnsi="Times New Roman" w:cs="Times New Roman" w:hint="default"/>
    </w:rPr>
  </w:style>
  <w:style w:type="paragraph" w:styleId="a7">
    <w:name w:val="Normal (Web)"/>
    <w:aliases w:val="_а_Е’__ (дќа) И’ц_1,_а_Е’__ (дќа) И’ц_ И’ц_,___С¬__ (_x_) ÷¬__1,___С¬__ (_x_) ÷¬__ ÷¬__"/>
    <w:basedOn w:val="a"/>
    <w:link w:val="a8"/>
    <w:uiPriority w:val="99"/>
    <w:unhideWhenUsed/>
    <w:rsid w:val="001D364B"/>
    <w:pPr>
      <w:spacing w:before="100" w:beforeAutospacing="1" w:after="100" w:afterAutospacing="1" w:line="240" w:lineRule="auto"/>
    </w:pPr>
    <w:rPr>
      <w:rFonts w:ascii="Times New Roman" w:hAnsi="Times New Roman"/>
      <w:sz w:val="24"/>
      <w:szCs w:val="24"/>
      <w:lang w:eastAsia="ru-RU"/>
    </w:rPr>
  </w:style>
  <w:style w:type="character" w:customStyle="1" w:styleId="blk">
    <w:name w:val="blk"/>
    <w:basedOn w:val="a0"/>
    <w:rsid w:val="001D364B"/>
  </w:style>
  <w:style w:type="character" w:customStyle="1" w:styleId="a9">
    <w:name w:val="a"/>
    <w:basedOn w:val="a0"/>
    <w:rsid w:val="001D364B"/>
  </w:style>
  <w:style w:type="character" w:customStyle="1" w:styleId="hyperlink">
    <w:name w:val="hyperlink"/>
    <w:basedOn w:val="a0"/>
    <w:rsid w:val="001D364B"/>
  </w:style>
  <w:style w:type="character" w:styleId="aa">
    <w:name w:val="Strong"/>
    <w:uiPriority w:val="22"/>
    <w:qFormat/>
    <w:rsid w:val="00BA10B9"/>
    <w:rPr>
      <w:b/>
      <w:bCs/>
    </w:rPr>
  </w:style>
  <w:style w:type="character" w:customStyle="1" w:styleId="feeds-pagenavigationicon">
    <w:name w:val="feeds-page__navigation_icon"/>
    <w:basedOn w:val="a0"/>
    <w:rsid w:val="00BA10B9"/>
  </w:style>
  <w:style w:type="character" w:customStyle="1" w:styleId="30">
    <w:name w:val="Заголовок 3 Знак"/>
    <w:basedOn w:val="a0"/>
    <w:link w:val="3"/>
    <w:rsid w:val="00D95826"/>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D95826"/>
    <w:rPr>
      <w:rFonts w:ascii="Calibri" w:eastAsia="Times New Roman" w:hAnsi="Calibri" w:cs="Times New Roman"/>
      <w:b/>
      <w:bCs/>
      <w:sz w:val="28"/>
      <w:szCs w:val="28"/>
      <w:lang w:eastAsia="ru-RU"/>
    </w:rPr>
  </w:style>
  <w:style w:type="paragraph" w:styleId="ab">
    <w:name w:val="footnote text"/>
    <w:basedOn w:val="a"/>
    <w:link w:val="11"/>
    <w:unhideWhenUsed/>
    <w:rsid w:val="00D95826"/>
    <w:pPr>
      <w:spacing w:after="0" w:line="240" w:lineRule="auto"/>
    </w:pPr>
    <w:rPr>
      <w:rFonts w:ascii="Times New Roman" w:hAnsi="Times New Roman"/>
      <w:sz w:val="20"/>
      <w:szCs w:val="20"/>
      <w:lang w:eastAsia="ru-RU"/>
    </w:rPr>
  </w:style>
  <w:style w:type="character" w:customStyle="1" w:styleId="ac">
    <w:name w:val="Текст сноски Знак"/>
    <w:basedOn w:val="a0"/>
    <w:link w:val="ab"/>
    <w:rsid w:val="00D95826"/>
    <w:rPr>
      <w:rFonts w:ascii="Calibri" w:eastAsia="Times New Roman" w:hAnsi="Calibri" w:cs="Times New Roman"/>
      <w:sz w:val="20"/>
      <w:szCs w:val="20"/>
    </w:rPr>
  </w:style>
  <w:style w:type="character" w:customStyle="1" w:styleId="11">
    <w:name w:val="Текст сноски Знак1"/>
    <w:basedOn w:val="a0"/>
    <w:link w:val="ab"/>
    <w:uiPriority w:val="99"/>
    <w:semiHidden/>
    <w:locked/>
    <w:rsid w:val="00D95826"/>
    <w:rPr>
      <w:rFonts w:ascii="Times New Roman" w:eastAsia="Times New Roman" w:hAnsi="Times New Roman" w:cs="Times New Roman"/>
      <w:sz w:val="20"/>
      <w:szCs w:val="20"/>
      <w:lang w:eastAsia="ru-RU"/>
    </w:rPr>
  </w:style>
  <w:style w:type="paragraph" w:styleId="ad">
    <w:name w:val="annotation text"/>
    <w:basedOn w:val="a"/>
    <w:link w:val="12"/>
    <w:unhideWhenUsed/>
    <w:rsid w:val="00D95826"/>
    <w:pPr>
      <w:spacing w:after="0" w:line="240" w:lineRule="auto"/>
    </w:pPr>
    <w:rPr>
      <w:rFonts w:ascii="Times New Roman" w:hAnsi="Times New Roman"/>
      <w:lang w:eastAsia="ru-RU"/>
    </w:rPr>
  </w:style>
  <w:style w:type="character" w:customStyle="1" w:styleId="ae">
    <w:name w:val="Текст примечания Знак"/>
    <w:basedOn w:val="a0"/>
    <w:link w:val="ad"/>
    <w:rsid w:val="00D95826"/>
    <w:rPr>
      <w:rFonts w:ascii="Calibri" w:eastAsia="Times New Roman" w:hAnsi="Calibri" w:cs="Times New Roman"/>
      <w:sz w:val="20"/>
      <w:szCs w:val="20"/>
    </w:rPr>
  </w:style>
  <w:style w:type="character" w:customStyle="1" w:styleId="12">
    <w:name w:val="Текст примечания Знак1"/>
    <w:basedOn w:val="a0"/>
    <w:link w:val="ad"/>
    <w:uiPriority w:val="99"/>
    <w:semiHidden/>
    <w:locked/>
    <w:rsid w:val="00D95826"/>
    <w:rPr>
      <w:rFonts w:ascii="Times New Roman" w:eastAsia="Times New Roman" w:hAnsi="Times New Roman" w:cs="Times New Roman"/>
      <w:lang w:eastAsia="ru-RU"/>
    </w:rPr>
  </w:style>
  <w:style w:type="paragraph" w:styleId="af">
    <w:name w:val="header"/>
    <w:aliases w:val="Знак"/>
    <w:basedOn w:val="a"/>
    <w:link w:val="13"/>
    <w:uiPriority w:val="99"/>
    <w:unhideWhenUsed/>
    <w:rsid w:val="00D95826"/>
    <w:pPr>
      <w:tabs>
        <w:tab w:val="center" w:pos="4677"/>
        <w:tab w:val="right" w:pos="9355"/>
      </w:tabs>
      <w:spacing w:after="0" w:line="240" w:lineRule="auto"/>
    </w:pPr>
    <w:rPr>
      <w:lang w:eastAsia="ru-RU"/>
    </w:rPr>
  </w:style>
  <w:style w:type="character" w:customStyle="1" w:styleId="af0">
    <w:name w:val="Верхний колонтитул Знак"/>
    <w:aliases w:val="Знак Знак"/>
    <w:basedOn w:val="a0"/>
    <w:link w:val="af"/>
    <w:uiPriority w:val="99"/>
    <w:rsid w:val="00D95826"/>
    <w:rPr>
      <w:rFonts w:ascii="Calibri" w:eastAsia="Times New Roman" w:hAnsi="Calibri" w:cs="Times New Roman"/>
    </w:rPr>
  </w:style>
  <w:style w:type="character" w:customStyle="1" w:styleId="13">
    <w:name w:val="Верхний колонтитул Знак1"/>
    <w:aliases w:val="Знак Знак1"/>
    <w:basedOn w:val="a0"/>
    <w:link w:val="af"/>
    <w:uiPriority w:val="99"/>
    <w:semiHidden/>
    <w:locked/>
    <w:rsid w:val="00D95826"/>
    <w:rPr>
      <w:rFonts w:ascii="Calibri" w:eastAsia="Times New Roman" w:hAnsi="Calibri" w:cs="Times New Roman"/>
      <w:lang w:eastAsia="ru-RU"/>
    </w:rPr>
  </w:style>
  <w:style w:type="paragraph" w:styleId="af1">
    <w:name w:val="footer"/>
    <w:basedOn w:val="a"/>
    <w:link w:val="14"/>
    <w:uiPriority w:val="99"/>
    <w:unhideWhenUsed/>
    <w:rsid w:val="00D95826"/>
    <w:pPr>
      <w:tabs>
        <w:tab w:val="center" w:pos="4677"/>
        <w:tab w:val="right" w:pos="9355"/>
      </w:tabs>
      <w:spacing w:after="0" w:line="240" w:lineRule="auto"/>
    </w:pPr>
    <w:rPr>
      <w:lang w:eastAsia="ru-RU"/>
    </w:rPr>
  </w:style>
  <w:style w:type="character" w:customStyle="1" w:styleId="af2">
    <w:name w:val="Нижний колонтитул Знак"/>
    <w:basedOn w:val="a0"/>
    <w:link w:val="af1"/>
    <w:uiPriority w:val="99"/>
    <w:rsid w:val="00D95826"/>
    <w:rPr>
      <w:rFonts w:ascii="Calibri" w:eastAsia="Times New Roman" w:hAnsi="Calibri" w:cs="Times New Roman"/>
    </w:rPr>
  </w:style>
  <w:style w:type="character" w:customStyle="1" w:styleId="14">
    <w:name w:val="Нижний колонтитул Знак1"/>
    <w:basedOn w:val="a0"/>
    <w:link w:val="af1"/>
    <w:uiPriority w:val="99"/>
    <w:semiHidden/>
    <w:locked/>
    <w:rsid w:val="00D95826"/>
    <w:rPr>
      <w:rFonts w:ascii="Calibri" w:eastAsia="Times New Roman" w:hAnsi="Calibri" w:cs="Times New Roman"/>
      <w:lang w:eastAsia="ru-RU"/>
    </w:rPr>
  </w:style>
  <w:style w:type="paragraph" w:styleId="af3">
    <w:name w:val="Title"/>
    <w:aliases w:val="Знак3 Знак Знак Знак Знак,Знак3,Знак3 Знак Знак Знак,Знак13 Знак,Название Знак Знак,Знак13 Знак Знак,Знак13 Знак1"/>
    <w:basedOn w:val="a"/>
    <w:link w:val="15"/>
    <w:qFormat/>
    <w:rsid w:val="00D95826"/>
    <w:pPr>
      <w:spacing w:after="0" w:line="240" w:lineRule="auto"/>
      <w:jc w:val="center"/>
    </w:pPr>
    <w:rPr>
      <w:rFonts w:ascii="Times New Roman" w:hAnsi="Times New Roman"/>
      <w:sz w:val="28"/>
      <w:szCs w:val="24"/>
      <w:lang w:eastAsia="ru-RU"/>
    </w:rPr>
  </w:style>
  <w:style w:type="character" w:customStyle="1" w:styleId="af4">
    <w:name w:val="Название Знак"/>
    <w:aliases w:val="Знак3 Знак Знак Знак Знак Знак,Знак3 Знак,Знак3 Знак Знак Знак Знак1,Знак13 Знак Знак1,Название Знак Знак Знак,Знак13 Знак Знак Знак,Знак13 Знак1 Знак"/>
    <w:basedOn w:val="a0"/>
    <w:link w:val="af3"/>
    <w:rsid w:val="00D95826"/>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aliases w:val="Знак3 Знак Знак Знак Знак Знак1,Знак3 Знак1,Знак3 Знак Знак Знак Знак2,Знак13 Знак Знак2,Название Знак Знак Знак1,Знак13 Знак Знак Знак1,Знак13 Знак1 Знак1"/>
    <w:basedOn w:val="a0"/>
    <w:link w:val="af3"/>
    <w:locked/>
    <w:rsid w:val="00D95826"/>
    <w:rPr>
      <w:rFonts w:ascii="Times New Roman" w:eastAsia="Times New Roman" w:hAnsi="Times New Roman" w:cs="Times New Roman"/>
      <w:sz w:val="28"/>
      <w:szCs w:val="24"/>
      <w:lang w:eastAsia="ru-RU"/>
    </w:rPr>
  </w:style>
  <w:style w:type="character" w:customStyle="1" w:styleId="af5">
    <w:name w:val="Основной текст Знак"/>
    <w:aliases w:val=" Знак1 Знак Знак,Основной текст11 Знак,bt Знак,Знак1 Знак Знак"/>
    <w:basedOn w:val="a0"/>
    <w:link w:val="af6"/>
    <w:uiPriority w:val="99"/>
    <w:rsid w:val="00D95826"/>
    <w:rPr>
      <w:rFonts w:ascii="Times New Roman" w:eastAsia="Times New Roman" w:hAnsi="Times New Roman" w:cs="Times New Roman"/>
      <w:sz w:val="28"/>
      <w:szCs w:val="28"/>
      <w:u w:val="single"/>
    </w:rPr>
  </w:style>
  <w:style w:type="paragraph" w:styleId="af6">
    <w:name w:val="Body Text"/>
    <w:aliases w:val=" Знак1 Знак,Основной текст11,bt,Знак1 Знак"/>
    <w:basedOn w:val="a"/>
    <w:link w:val="af5"/>
    <w:uiPriority w:val="99"/>
    <w:unhideWhenUsed/>
    <w:rsid w:val="00D95826"/>
    <w:pPr>
      <w:autoSpaceDE w:val="0"/>
      <w:autoSpaceDN w:val="0"/>
      <w:spacing w:after="0" w:line="240" w:lineRule="auto"/>
      <w:jc w:val="center"/>
    </w:pPr>
    <w:rPr>
      <w:rFonts w:ascii="Times New Roman" w:hAnsi="Times New Roman"/>
      <w:sz w:val="28"/>
      <w:szCs w:val="28"/>
      <w:u w:val="single"/>
    </w:rPr>
  </w:style>
  <w:style w:type="character" w:customStyle="1" w:styleId="16">
    <w:name w:val="Основной текст Знак1"/>
    <w:basedOn w:val="a0"/>
    <w:link w:val="af6"/>
    <w:uiPriority w:val="99"/>
    <w:semiHidden/>
    <w:rsid w:val="00D95826"/>
    <w:rPr>
      <w:rFonts w:ascii="Calibri" w:eastAsia="Times New Roman" w:hAnsi="Calibri" w:cs="Times New Roman"/>
    </w:rPr>
  </w:style>
  <w:style w:type="paragraph" w:styleId="af7">
    <w:name w:val="Body Text Indent"/>
    <w:basedOn w:val="a"/>
    <w:link w:val="17"/>
    <w:uiPriority w:val="99"/>
    <w:semiHidden/>
    <w:unhideWhenUsed/>
    <w:rsid w:val="00D95826"/>
    <w:pPr>
      <w:spacing w:after="120"/>
      <w:ind w:left="283"/>
    </w:pPr>
    <w:rPr>
      <w:rFonts w:ascii="Times New Roman" w:hAnsi="Times New Roman"/>
      <w:spacing w:val="-5"/>
      <w:sz w:val="28"/>
      <w:szCs w:val="28"/>
      <w:lang w:eastAsia="ru-RU"/>
    </w:rPr>
  </w:style>
  <w:style w:type="character" w:customStyle="1" w:styleId="af8">
    <w:name w:val="Основной текст с отступом Знак"/>
    <w:basedOn w:val="a0"/>
    <w:link w:val="af7"/>
    <w:uiPriority w:val="99"/>
    <w:semiHidden/>
    <w:rsid w:val="00D95826"/>
    <w:rPr>
      <w:rFonts w:ascii="Calibri" w:eastAsia="Times New Roman" w:hAnsi="Calibri" w:cs="Times New Roman"/>
    </w:rPr>
  </w:style>
  <w:style w:type="character" w:customStyle="1" w:styleId="17">
    <w:name w:val="Основной текст с отступом Знак1"/>
    <w:basedOn w:val="a0"/>
    <w:link w:val="af7"/>
    <w:uiPriority w:val="99"/>
    <w:semiHidden/>
    <w:locked/>
    <w:rsid w:val="00D95826"/>
    <w:rPr>
      <w:rFonts w:ascii="Times New Roman" w:eastAsia="Times New Roman" w:hAnsi="Times New Roman" w:cs="Times New Roman"/>
      <w:spacing w:val="-5"/>
      <w:sz w:val="28"/>
      <w:szCs w:val="28"/>
      <w:lang w:eastAsia="ru-RU"/>
    </w:rPr>
  </w:style>
  <w:style w:type="paragraph" w:styleId="21">
    <w:name w:val="Body Text 2"/>
    <w:basedOn w:val="a"/>
    <w:link w:val="210"/>
    <w:unhideWhenUsed/>
    <w:rsid w:val="00D95826"/>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rsid w:val="00D95826"/>
    <w:rPr>
      <w:rFonts w:ascii="Calibri" w:eastAsia="Times New Roman" w:hAnsi="Calibri" w:cs="Times New Roman"/>
    </w:rPr>
  </w:style>
  <w:style w:type="character" w:customStyle="1" w:styleId="210">
    <w:name w:val="Основной текст 2 Знак1"/>
    <w:basedOn w:val="a0"/>
    <w:link w:val="21"/>
    <w:semiHidden/>
    <w:locked/>
    <w:rsid w:val="00D95826"/>
    <w:rPr>
      <w:rFonts w:ascii="Times New Roman" w:eastAsia="Times New Roman" w:hAnsi="Times New Roman" w:cs="Times New Roman"/>
      <w:sz w:val="20"/>
      <w:szCs w:val="20"/>
      <w:lang w:eastAsia="ru-RU"/>
    </w:rPr>
  </w:style>
  <w:style w:type="paragraph" w:styleId="23">
    <w:name w:val="Body Text Indent 2"/>
    <w:basedOn w:val="a"/>
    <w:link w:val="211"/>
    <w:uiPriority w:val="99"/>
    <w:unhideWhenUsed/>
    <w:rsid w:val="00D95826"/>
    <w:pPr>
      <w:spacing w:after="120" w:line="480" w:lineRule="auto"/>
      <w:ind w:left="283"/>
    </w:pPr>
    <w:rPr>
      <w:rFonts w:ascii="Times New Roman" w:hAnsi="Times New Roman"/>
      <w:spacing w:val="-5"/>
      <w:sz w:val="28"/>
      <w:szCs w:val="28"/>
      <w:lang w:eastAsia="ru-RU"/>
    </w:rPr>
  </w:style>
  <w:style w:type="character" w:customStyle="1" w:styleId="24">
    <w:name w:val="Основной текст с отступом 2 Знак"/>
    <w:basedOn w:val="a0"/>
    <w:link w:val="23"/>
    <w:uiPriority w:val="99"/>
    <w:rsid w:val="00D95826"/>
    <w:rPr>
      <w:rFonts w:ascii="Calibri" w:eastAsia="Times New Roman" w:hAnsi="Calibri" w:cs="Times New Roman"/>
    </w:rPr>
  </w:style>
  <w:style w:type="character" w:customStyle="1" w:styleId="211">
    <w:name w:val="Основной текст с отступом 2 Знак1"/>
    <w:basedOn w:val="a0"/>
    <w:link w:val="23"/>
    <w:uiPriority w:val="99"/>
    <w:semiHidden/>
    <w:locked/>
    <w:rsid w:val="00D95826"/>
    <w:rPr>
      <w:rFonts w:ascii="Times New Roman" w:eastAsia="Times New Roman" w:hAnsi="Times New Roman" w:cs="Times New Roman"/>
      <w:spacing w:val="-5"/>
      <w:sz w:val="28"/>
      <w:szCs w:val="28"/>
      <w:lang w:eastAsia="ru-RU"/>
    </w:rPr>
  </w:style>
  <w:style w:type="paragraph" w:styleId="af9">
    <w:name w:val="annotation subject"/>
    <w:basedOn w:val="ad"/>
    <w:next w:val="ad"/>
    <w:link w:val="18"/>
    <w:unhideWhenUsed/>
    <w:rsid w:val="00D95826"/>
    <w:rPr>
      <w:b/>
      <w:bCs/>
    </w:rPr>
  </w:style>
  <w:style w:type="character" w:customStyle="1" w:styleId="afa">
    <w:name w:val="Тема примечания Знак"/>
    <w:basedOn w:val="ae"/>
    <w:link w:val="af9"/>
    <w:rsid w:val="00D95826"/>
    <w:rPr>
      <w:b/>
      <w:bCs/>
    </w:rPr>
  </w:style>
  <w:style w:type="character" w:customStyle="1" w:styleId="18">
    <w:name w:val="Тема примечания Знак1"/>
    <w:basedOn w:val="12"/>
    <w:link w:val="af9"/>
    <w:uiPriority w:val="99"/>
    <w:locked/>
    <w:rsid w:val="00D95826"/>
    <w:rPr>
      <w:b/>
      <w:bCs/>
    </w:rPr>
  </w:style>
  <w:style w:type="paragraph" w:styleId="afb">
    <w:name w:val="Balloon Text"/>
    <w:basedOn w:val="a"/>
    <w:link w:val="19"/>
    <w:semiHidden/>
    <w:unhideWhenUsed/>
    <w:rsid w:val="00D95826"/>
    <w:pPr>
      <w:spacing w:after="0" w:line="240" w:lineRule="auto"/>
    </w:pPr>
    <w:rPr>
      <w:rFonts w:ascii="Tahoma" w:hAnsi="Tahoma"/>
      <w:sz w:val="16"/>
      <w:szCs w:val="16"/>
      <w:lang w:eastAsia="ru-RU"/>
    </w:rPr>
  </w:style>
  <w:style w:type="character" w:customStyle="1" w:styleId="afc">
    <w:name w:val="Текст выноски Знак"/>
    <w:basedOn w:val="a0"/>
    <w:link w:val="afb"/>
    <w:semiHidden/>
    <w:rsid w:val="00D95826"/>
    <w:rPr>
      <w:rFonts w:ascii="Tahoma" w:eastAsia="Times New Roman" w:hAnsi="Tahoma" w:cs="Tahoma"/>
      <w:sz w:val="16"/>
      <w:szCs w:val="16"/>
    </w:rPr>
  </w:style>
  <w:style w:type="character" w:customStyle="1" w:styleId="19">
    <w:name w:val="Текст выноски Знак1"/>
    <w:basedOn w:val="a0"/>
    <w:link w:val="afb"/>
    <w:uiPriority w:val="99"/>
    <w:semiHidden/>
    <w:locked/>
    <w:rsid w:val="00D95826"/>
    <w:rPr>
      <w:rFonts w:ascii="Tahoma" w:eastAsia="Times New Roman" w:hAnsi="Tahoma" w:cs="Times New Roman"/>
      <w:sz w:val="16"/>
      <w:szCs w:val="16"/>
      <w:lang w:eastAsia="ru-RU"/>
    </w:rPr>
  </w:style>
  <w:style w:type="character" w:customStyle="1" w:styleId="ConsPlusNormal">
    <w:name w:val="ConsPlusNormal Знак"/>
    <w:link w:val="ConsPlusNormal0"/>
    <w:locked/>
    <w:rsid w:val="00D95826"/>
    <w:rPr>
      <w:rFonts w:ascii="Arial" w:eastAsia="Times New Roman" w:hAnsi="Arial" w:cs="Arial"/>
      <w:sz w:val="20"/>
      <w:szCs w:val="20"/>
    </w:rPr>
  </w:style>
  <w:style w:type="paragraph" w:customStyle="1" w:styleId="ConsPlusNormal0">
    <w:name w:val="ConsPlusNormal"/>
    <w:link w:val="ConsPlusNormal"/>
    <w:rsid w:val="00D9582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d">
    <w:name w:val="Основной текст_"/>
    <w:link w:val="1a"/>
    <w:locked/>
    <w:rsid w:val="00D95826"/>
    <w:rPr>
      <w:sz w:val="23"/>
      <w:szCs w:val="23"/>
      <w:shd w:val="clear" w:color="auto" w:fill="FFFFFF"/>
    </w:rPr>
  </w:style>
  <w:style w:type="paragraph" w:customStyle="1" w:styleId="1a">
    <w:name w:val="Основной текст1"/>
    <w:basedOn w:val="a"/>
    <w:link w:val="afd"/>
    <w:rsid w:val="00D95826"/>
    <w:pPr>
      <w:shd w:val="clear" w:color="auto" w:fill="FFFFFF"/>
      <w:spacing w:after="180" w:line="0" w:lineRule="atLeast"/>
      <w:jc w:val="both"/>
    </w:pPr>
    <w:rPr>
      <w:rFonts w:asciiTheme="minorHAnsi" w:eastAsiaTheme="minorHAnsi" w:hAnsiTheme="minorHAnsi" w:cstheme="minorBidi"/>
      <w:sz w:val="23"/>
      <w:szCs w:val="23"/>
    </w:rPr>
  </w:style>
  <w:style w:type="character" w:customStyle="1" w:styleId="afe">
    <w:name w:val="_ТЕКСТ Знак"/>
    <w:link w:val="aff"/>
    <w:locked/>
    <w:rsid w:val="00D95826"/>
    <w:rPr>
      <w:rFonts w:ascii="Arial" w:hAnsi="Arial" w:cs="Arial"/>
      <w:sz w:val="24"/>
    </w:rPr>
  </w:style>
  <w:style w:type="paragraph" w:customStyle="1" w:styleId="aff">
    <w:name w:val="_ТЕКСТ"/>
    <w:basedOn w:val="a"/>
    <w:link w:val="afe"/>
    <w:qFormat/>
    <w:rsid w:val="00D95826"/>
    <w:pPr>
      <w:spacing w:after="0" w:line="360" w:lineRule="auto"/>
      <w:ind w:firstLine="709"/>
      <w:jc w:val="both"/>
    </w:pPr>
    <w:rPr>
      <w:rFonts w:ascii="Arial" w:eastAsiaTheme="minorHAnsi" w:hAnsi="Arial" w:cs="Arial"/>
      <w:sz w:val="24"/>
    </w:rPr>
  </w:style>
  <w:style w:type="character" w:customStyle="1" w:styleId="aff0">
    <w:name w:val="Обычный текст Знак"/>
    <w:link w:val="aff1"/>
    <w:uiPriority w:val="99"/>
    <w:locked/>
    <w:rsid w:val="00D95826"/>
    <w:rPr>
      <w:sz w:val="28"/>
      <w:szCs w:val="28"/>
    </w:rPr>
  </w:style>
  <w:style w:type="paragraph" w:customStyle="1" w:styleId="aff1">
    <w:name w:val="Обычный текст"/>
    <w:basedOn w:val="a"/>
    <w:link w:val="aff0"/>
    <w:uiPriority w:val="99"/>
    <w:rsid w:val="00D95826"/>
    <w:pPr>
      <w:spacing w:after="0" w:line="240" w:lineRule="auto"/>
      <w:ind w:firstLine="709"/>
      <w:jc w:val="both"/>
    </w:pPr>
    <w:rPr>
      <w:rFonts w:asciiTheme="minorHAnsi" w:eastAsiaTheme="minorHAnsi" w:hAnsiTheme="minorHAnsi" w:cstheme="minorBidi"/>
      <w:sz w:val="28"/>
      <w:szCs w:val="28"/>
    </w:rPr>
  </w:style>
  <w:style w:type="character" w:customStyle="1" w:styleId="apple-converted-space">
    <w:name w:val="apple-converted-space"/>
    <w:basedOn w:val="a0"/>
    <w:rsid w:val="00B33FD1"/>
  </w:style>
  <w:style w:type="paragraph" w:customStyle="1" w:styleId="ConsPlusTitle">
    <w:name w:val="ConsPlusTitle"/>
    <w:uiPriority w:val="99"/>
    <w:rsid w:val="0032694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2">
    <w:name w:val="List Paragraph"/>
    <w:aliases w:val="ТЗ список,Абзац списка нумерованный"/>
    <w:basedOn w:val="a"/>
    <w:link w:val="aff3"/>
    <w:uiPriority w:val="34"/>
    <w:qFormat/>
    <w:rsid w:val="00326948"/>
    <w:pPr>
      <w:ind w:left="720"/>
      <w:contextualSpacing/>
    </w:pPr>
    <w:rPr>
      <w:rFonts w:ascii="Times New Roman" w:hAnsi="Times New Roman"/>
      <w:sz w:val="24"/>
      <w:szCs w:val="24"/>
      <w:lang w:eastAsia="ru-RU"/>
    </w:rPr>
  </w:style>
  <w:style w:type="character" w:customStyle="1" w:styleId="20">
    <w:name w:val="Заголовок 2 Знак"/>
    <w:basedOn w:val="a0"/>
    <w:link w:val="2"/>
    <w:uiPriority w:val="9"/>
    <w:rsid w:val="00D83D87"/>
    <w:rPr>
      <w:rFonts w:ascii="Times New Roman" w:eastAsia="Times New Roman" w:hAnsi="Times New Roman" w:cs="Times New Roman"/>
      <w:b/>
      <w:szCs w:val="20"/>
      <w:lang w:eastAsia="ru-RU"/>
    </w:rPr>
  </w:style>
  <w:style w:type="paragraph" w:customStyle="1" w:styleId="ConsPlusTitlePage">
    <w:name w:val="ConsPlusTitlePage"/>
    <w:uiPriority w:val="99"/>
    <w:rsid w:val="00D83D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b">
    <w:name w:val="Абзац списка1"/>
    <w:basedOn w:val="a"/>
    <w:qFormat/>
    <w:rsid w:val="00D83D87"/>
    <w:pPr>
      <w:spacing w:after="0" w:line="240" w:lineRule="auto"/>
      <w:ind w:left="720"/>
      <w:contextualSpacing/>
    </w:pPr>
    <w:rPr>
      <w:rFonts w:ascii="Times New Roman" w:hAnsi="Times New Roman"/>
      <w:sz w:val="20"/>
      <w:szCs w:val="20"/>
      <w:lang w:eastAsia="ru-RU"/>
    </w:rPr>
  </w:style>
  <w:style w:type="character" w:styleId="aff4">
    <w:name w:val="page number"/>
    <w:basedOn w:val="a0"/>
    <w:uiPriority w:val="99"/>
    <w:rsid w:val="00D83D87"/>
  </w:style>
  <w:style w:type="paragraph" w:customStyle="1" w:styleId="Default">
    <w:name w:val="Default"/>
    <w:rsid w:val="00D83D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qFormat/>
    <w:rsid w:val="00D83D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83D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D83D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JurTerm">
    <w:name w:val="ConsPlusJurTerm"/>
    <w:uiPriority w:val="99"/>
    <w:rsid w:val="00D83D87"/>
    <w:pPr>
      <w:autoSpaceDE w:val="0"/>
      <w:autoSpaceDN w:val="0"/>
      <w:adjustRightInd w:val="0"/>
      <w:spacing w:after="0" w:line="240" w:lineRule="auto"/>
    </w:pPr>
    <w:rPr>
      <w:rFonts w:ascii="Tahoma" w:eastAsia="Times New Roman" w:hAnsi="Tahoma" w:cs="Tahoma"/>
    </w:rPr>
  </w:style>
  <w:style w:type="paragraph" w:customStyle="1" w:styleId="25">
    <w:name w:val="Абзац списка2"/>
    <w:basedOn w:val="a"/>
    <w:qFormat/>
    <w:rsid w:val="00D83D87"/>
    <w:pPr>
      <w:spacing w:after="0" w:line="240" w:lineRule="auto"/>
      <w:ind w:left="720"/>
      <w:contextualSpacing/>
    </w:pPr>
    <w:rPr>
      <w:rFonts w:ascii="Times New Roman" w:hAnsi="Times New Roman"/>
      <w:sz w:val="20"/>
      <w:szCs w:val="20"/>
      <w:lang w:eastAsia="ru-RU"/>
    </w:rPr>
  </w:style>
  <w:style w:type="character" w:customStyle="1" w:styleId="HTML">
    <w:name w:val="Стандартный HTML Знак"/>
    <w:basedOn w:val="a0"/>
    <w:link w:val="HTML0"/>
    <w:uiPriority w:val="99"/>
    <w:rsid w:val="00D83D87"/>
    <w:rPr>
      <w:rFonts w:ascii="Times New Roman" w:eastAsia="Times New Roman" w:hAnsi="Times New Roman" w:cs="Times New Roman"/>
      <w:lang w:eastAsia="ru-RU"/>
    </w:rPr>
  </w:style>
  <w:style w:type="paragraph" w:styleId="HTML0">
    <w:name w:val="HTML Preformatted"/>
    <w:basedOn w:val="a"/>
    <w:link w:val="HTML"/>
    <w:uiPriority w:val="99"/>
    <w:unhideWhenUsed/>
    <w:rsid w:val="00D83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lang w:eastAsia="ru-RU"/>
    </w:rPr>
  </w:style>
  <w:style w:type="character" w:customStyle="1" w:styleId="HTML1">
    <w:name w:val="Стандартный HTML Знак1"/>
    <w:basedOn w:val="a0"/>
    <w:link w:val="HTML0"/>
    <w:uiPriority w:val="99"/>
    <w:semiHidden/>
    <w:rsid w:val="00D83D87"/>
    <w:rPr>
      <w:rFonts w:ascii="Consolas" w:eastAsia="Times New Roman" w:hAnsi="Consolas" w:cs="Times New Roman"/>
      <w:sz w:val="20"/>
      <w:szCs w:val="20"/>
    </w:rPr>
  </w:style>
  <w:style w:type="character" w:customStyle="1" w:styleId="aff5">
    <w:name w:val="Подзаголовок Знак"/>
    <w:aliases w:val="Знак4 Знак Знак Знак,Знак4 Знак Знак1"/>
    <w:basedOn w:val="a0"/>
    <w:link w:val="aff6"/>
    <w:locked/>
    <w:rsid w:val="00D83D87"/>
    <w:rPr>
      <w:b/>
      <w:sz w:val="28"/>
    </w:rPr>
  </w:style>
  <w:style w:type="paragraph" w:styleId="aff6">
    <w:name w:val="Subtitle"/>
    <w:aliases w:val="Знак4 Знак Знак,Знак4 Знак"/>
    <w:basedOn w:val="a"/>
    <w:link w:val="aff5"/>
    <w:qFormat/>
    <w:rsid w:val="00D83D87"/>
    <w:pPr>
      <w:spacing w:after="0" w:line="240" w:lineRule="auto"/>
      <w:jc w:val="center"/>
    </w:pPr>
    <w:rPr>
      <w:rFonts w:asciiTheme="minorHAnsi" w:eastAsiaTheme="minorHAnsi" w:hAnsiTheme="minorHAnsi" w:cstheme="minorBidi"/>
      <w:b/>
      <w:sz w:val="28"/>
    </w:rPr>
  </w:style>
  <w:style w:type="character" w:customStyle="1" w:styleId="1c">
    <w:name w:val="Подзаголовок Знак1"/>
    <w:aliases w:val="Знак4 Знак Знак Знак1,Знак4 Знак Знак2"/>
    <w:basedOn w:val="a0"/>
    <w:link w:val="aff6"/>
    <w:uiPriority w:val="11"/>
    <w:rsid w:val="00D83D87"/>
    <w:rPr>
      <w:rFonts w:asciiTheme="majorHAnsi" w:eastAsiaTheme="majorEastAsia" w:hAnsiTheme="majorHAnsi" w:cstheme="majorBidi"/>
      <w:i/>
      <w:iCs/>
      <w:color w:val="4F81BD" w:themeColor="accent1"/>
      <w:spacing w:val="15"/>
      <w:sz w:val="24"/>
      <w:szCs w:val="24"/>
    </w:rPr>
  </w:style>
  <w:style w:type="character" w:customStyle="1" w:styleId="26">
    <w:name w:val="Красная строка 2 Знак"/>
    <w:basedOn w:val="af8"/>
    <w:link w:val="27"/>
    <w:uiPriority w:val="99"/>
    <w:semiHidden/>
    <w:rsid w:val="00D83D87"/>
  </w:style>
  <w:style w:type="paragraph" w:styleId="27">
    <w:name w:val="Body Text First Indent 2"/>
    <w:basedOn w:val="af7"/>
    <w:link w:val="26"/>
    <w:uiPriority w:val="99"/>
    <w:semiHidden/>
    <w:unhideWhenUsed/>
    <w:rsid w:val="00D83D87"/>
    <w:pPr>
      <w:spacing w:after="200"/>
      <w:ind w:left="360" w:firstLine="360"/>
    </w:pPr>
    <w:rPr>
      <w:rFonts w:ascii="Calibri" w:hAnsi="Calibri"/>
      <w:spacing w:val="0"/>
      <w:sz w:val="22"/>
      <w:szCs w:val="22"/>
      <w:lang w:eastAsia="en-US"/>
    </w:rPr>
  </w:style>
  <w:style w:type="character" w:customStyle="1" w:styleId="212">
    <w:name w:val="Красная строка 2 Знак1"/>
    <w:basedOn w:val="17"/>
    <w:link w:val="27"/>
    <w:uiPriority w:val="99"/>
    <w:semiHidden/>
    <w:rsid w:val="00D83D87"/>
    <w:rPr>
      <w:rFonts w:ascii="Calibri" w:hAnsi="Calibri"/>
    </w:rPr>
  </w:style>
  <w:style w:type="character" w:customStyle="1" w:styleId="31">
    <w:name w:val="Основной текст с отступом 3 Знак"/>
    <w:basedOn w:val="a0"/>
    <w:link w:val="32"/>
    <w:rsid w:val="00D83D87"/>
    <w:rPr>
      <w:rFonts w:ascii="Times New Roman" w:eastAsia="Times New Roman" w:hAnsi="Times New Roman" w:cs="Times New Roman"/>
      <w:sz w:val="16"/>
      <w:szCs w:val="16"/>
      <w:lang w:eastAsia="ru-RU"/>
    </w:rPr>
  </w:style>
  <w:style w:type="paragraph" w:styleId="32">
    <w:name w:val="Body Text Indent 3"/>
    <w:basedOn w:val="a"/>
    <w:link w:val="31"/>
    <w:unhideWhenUsed/>
    <w:rsid w:val="00D83D87"/>
    <w:pPr>
      <w:spacing w:after="120" w:line="240" w:lineRule="auto"/>
      <w:ind w:left="283"/>
    </w:pPr>
    <w:rPr>
      <w:rFonts w:ascii="Times New Roman" w:hAnsi="Times New Roman"/>
      <w:sz w:val="16"/>
      <w:szCs w:val="16"/>
      <w:lang w:eastAsia="ru-RU"/>
    </w:rPr>
  </w:style>
  <w:style w:type="character" w:customStyle="1" w:styleId="310">
    <w:name w:val="Основной текст с отступом 3 Знак1"/>
    <w:basedOn w:val="a0"/>
    <w:link w:val="32"/>
    <w:uiPriority w:val="99"/>
    <w:semiHidden/>
    <w:rsid w:val="00D83D87"/>
    <w:rPr>
      <w:rFonts w:ascii="Calibri" w:eastAsia="Times New Roman" w:hAnsi="Calibri" w:cs="Times New Roman"/>
      <w:sz w:val="16"/>
      <w:szCs w:val="16"/>
    </w:rPr>
  </w:style>
  <w:style w:type="character" w:customStyle="1" w:styleId="aff7">
    <w:name w:val="Схема документа Знак"/>
    <w:basedOn w:val="a0"/>
    <w:link w:val="aff8"/>
    <w:uiPriority w:val="99"/>
    <w:semiHidden/>
    <w:rsid w:val="00D83D87"/>
    <w:rPr>
      <w:rFonts w:ascii="Tahoma" w:eastAsia="Times New Roman" w:hAnsi="Tahoma" w:cs="Tahoma"/>
      <w:sz w:val="20"/>
      <w:szCs w:val="20"/>
      <w:shd w:val="clear" w:color="auto" w:fill="000080"/>
      <w:lang w:eastAsia="ru-RU"/>
    </w:rPr>
  </w:style>
  <w:style w:type="paragraph" w:styleId="aff8">
    <w:name w:val="Document Map"/>
    <w:basedOn w:val="a"/>
    <w:link w:val="aff7"/>
    <w:uiPriority w:val="99"/>
    <w:semiHidden/>
    <w:unhideWhenUsed/>
    <w:rsid w:val="00D83D87"/>
    <w:pPr>
      <w:shd w:val="clear" w:color="auto" w:fill="000080"/>
      <w:spacing w:after="0" w:line="240" w:lineRule="auto"/>
    </w:pPr>
    <w:rPr>
      <w:rFonts w:ascii="Tahoma" w:hAnsi="Tahoma" w:cs="Tahoma"/>
      <w:sz w:val="20"/>
      <w:szCs w:val="20"/>
      <w:lang w:eastAsia="ru-RU"/>
    </w:rPr>
  </w:style>
  <w:style w:type="character" w:customStyle="1" w:styleId="1d">
    <w:name w:val="Схема документа Знак1"/>
    <w:basedOn w:val="a0"/>
    <w:link w:val="aff8"/>
    <w:uiPriority w:val="99"/>
    <w:semiHidden/>
    <w:rsid w:val="00D83D87"/>
    <w:rPr>
      <w:rFonts w:ascii="Tahoma" w:eastAsia="Times New Roman" w:hAnsi="Tahoma" w:cs="Tahoma"/>
      <w:sz w:val="16"/>
      <w:szCs w:val="16"/>
    </w:rPr>
  </w:style>
  <w:style w:type="character" w:customStyle="1" w:styleId="aff9">
    <w:name w:val="Текст Знак"/>
    <w:basedOn w:val="a0"/>
    <w:link w:val="affa"/>
    <w:semiHidden/>
    <w:rsid w:val="00D83D87"/>
    <w:rPr>
      <w:rFonts w:ascii="Courier New" w:eastAsia="Times New Roman" w:hAnsi="Courier New" w:cs="Times New Roman"/>
      <w:sz w:val="24"/>
      <w:szCs w:val="20"/>
      <w:lang w:eastAsia="ru-RU"/>
    </w:rPr>
  </w:style>
  <w:style w:type="paragraph" w:styleId="affa">
    <w:name w:val="Plain Text"/>
    <w:basedOn w:val="a"/>
    <w:link w:val="aff9"/>
    <w:semiHidden/>
    <w:unhideWhenUsed/>
    <w:rsid w:val="00D83D87"/>
    <w:pPr>
      <w:spacing w:after="0" w:line="240" w:lineRule="auto"/>
    </w:pPr>
    <w:rPr>
      <w:rFonts w:ascii="Courier New" w:hAnsi="Courier New"/>
      <w:sz w:val="24"/>
      <w:szCs w:val="20"/>
      <w:lang w:eastAsia="ru-RU"/>
    </w:rPr>
  </w:style>
  <w:style w:type="character" w:customStyle="1" w:styleId="1e">
    <w:name w:val="Текст Знак1"/>
    <w:basedOn w:val="a0"/>
    <w:link w:val="affa"/>
    <w:uiPriority w:val="99"/>
    <w:semiHidden/>
    <w:rsid w:val="00D83D87"/>
    <w:rPr>
      <w:rFonts w:ascii="Consolas" w:eastAsia="Times New Roman" w:hAnsi="Consolas" w:cs="Times New Roman"/>
      <w:sz w:val="21"/>
      <w:szCs w:val="21"/>
    </w:rPr>
  </w:style>
  <w:style w:type="paragraph" w:customStyle="1" w:styleId="Noparagraphstyle">
    <w:name w:val="[No paragraph style]"/>
    <w:rsid w:val="00D83D87"/>
    <w:pPr>
      <w:suppressAutoHyphens/>
      <w:autoSpaceDE w:val="0"/>
      <w:spacing w:after="0" w:line="288" w:lineRule="auto"/>
    </w:pPr>
    <w:rPr>
      <w:rFonts w:ascii="Times New Roman" w:eastAsia="Arial" w:hAnsi="Times New Roman" w:cs="Times New Roman"/>
      <w:color w:val="000000"/>
      <w:sz w:val="24"/>
      <w:szCs w:val="24"/>
      <w:lang w:eastAsia="ar-SA"/>
    </w:rPr>
  </w:style>
  <w:style w:type="paragraph" w:customStyle="1" w:styleId="yrsh">
    <w:name w:val="yrsh"/>
    <w:basedOn w:val="a"/>
    <w:uiPriority w:val="99"/>
    <w:rsid w:val="00D83D87"/>
    <w:pPr>
      <w:shd w:val="clear" w:color="auto" w:fill="92D050"/>
      <w:spacing w:before="100" w:beforeAutospacing="1" w:after="100" w:afterAutospacing="1" w:line="240" w:lineRule="auto"/>
    </w:pPr>
    <w:rPr>
      <w:rFonts w:ascii="Times New Roman" w:hAnsi="Times New Roman"/>
      <w:lang w:eastAsia="ru-RU"/>
    </w:rPr>
  </w:style>
  <w:style w:type="paragraph" w:customStyle="1" w:styleId="tabtitle">
    <w:name w:val="tabtitle"/>
    <w:basedOn w:val="a"/>
    <w:uiPriority w:val="99"/>
    <w:rsid w:val="00D83D87"/>
    <w:pPr>
      <w:shd w:val="clear" w:color="auto" w:fill="28A0C8"/>
      <w:spacing w:before="100" w:beforeAutospacing="1" w:after="100" w:afterAutospacing="1" w:line="240" w:lineRule="auto"/>
    </w:pPr>
    <w:rPr>
      <w:rFonts w:ascii="Times New Roman" w:hAnsi="Times New Roman"/>
      <w:lang w:eastAsia="ru-RU"/>
    </w:rPr>
  </w:style>
  <w:style w:type="paragraph" w:customStyle="1" w:styleId="header-listtarget">
    <w:name w:val="header-listtarget"/>
    <w:basedOn w:val="a"/>
    <w:uiPriority w:val="99"/>
    <w:rsid w:val="00D83D87"/>
    <w:pPr>
      <w:shd w:val="clear" w:color="auto" w:fill="E66E5A"/>
      <w:spacing w:before="100" w:beforeAutospacing="1" w:after="100" w:afterAutospacing="1" w:line="240" w:lineRule="auto"/>
    </w:pPr>
    <w:rPr>
      <w:rFonts w:ascii="Times New Roman" w:hAnsi="Times New Roman"/>
      <w:lang w:eastAsia="ru-RU"/>
    </w:rPr>
  </w:style>
  <w:style w:type="paragraph" w:customStyle="1" w:styleId="bdall">
    <w:name w:val="bdall"/>
    <w:basedOn w:val="a"/>
    <w:uiPriority w:val="99"/>
    <w:rsid w:val="00D83D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lang w:eastAsia="ru-RU"/>
    </w:rPr>
  </w:style>
  <w:style w:type="paragraph" w:customStyle="1" w:styleId="bdtop">
    <w:name w:val="bdtop"/>
    <w:basedOn w:val="a"/>
    <w:uiPriority w:val="99"/>
    <w:rsid w:val="00D83D87"/>
    <w:pPr>
      <w:pBdr>
        <w:top w:val="single" w:sz="8" w:space="0" w:color="000000"/>
      </w:pBdr>
      <w:spacing w:before="100" w:beforeAutospacing="1" w:after="100" w:afterAutospacing="1" w:line="240" w:lineRule="auto"/>
    </w:pPr>
    <w:rPr>
      <w:rFonts w:ascii="Times New Roman" w:hAnsi="Times New Roman"/>
      <w:lang w:eastAsia="ru-RU"/>
    </w:rPr>
  </w:style>
  <w:style w:type="paragraph" w:customStyle="1" w:styleId="bdleft">
    <w:name w:val="bdleft"/>
    <w:basedOn w:val="a"/>
    <w:uiPriority w:val="99"/>
    <w:rsid w:val="00D83D87"/>
    <w:pPr>
      <w:pBdr>
        <w:left w:val="single" w:sz="8" w:space="0" w:color="000000"/>
      </w:pBdr>
      <w:spacing w:before="100" w:beforeAutospacing="1" w:after="100" w:afterAutospacing="1" w:line="240" w:lineRule="auto"/>
    </w:pPr>
    <w:rPr>
      <w:rFonts w:ascii="Times New Roman" w:hAnsi="Times New Roman"/>
      <w:lang w:eastAsia="ru-RU"/>
    </w:rPr>
  </w:style>
  <w:style w:type="paragraph" w:customStyle="1" w:styleId="bdright">
    <w:name w:val="bdright"/>
    <w:basedOn w:val="a"/>
    <w:uiPriority w:val="99"/>
    <w:rsid w:val="00D83D87"/>
    <w:pPr>
      <w:pBdr>
        <w:right w:val="single" w:sz="8" w:space="0" w:color="000000"/>
      </w:pBdr>
      <w:spacing w:before="100" w:beforeAutospacing="1" w:after="100" w:afterAutospacing="1" w:line="240" w:lineRule="auto"/>
    </w:pPr>
    <w:rPr>
      <w:rFonts w:ascii="Times New Roman" w:hAnsi="Times New Roman"/>
      <w:lang w:eastAsia="ru-RU"/>
    </w:rPr>
  </w:style>
  <w:style w:type="paragraph" w:customStyle="1" w:styleId="bdbottom">
    <w:name w:val="bdbottom"/>
    <w:basedOn w:val="a"/>
    <w:uiPriority w:val="99"/>
    <w:rsid w:val="00D83D87"/>
    <w:pPr>
      <w:pBdr>
        <w:bottom w:val="single" w:sz="8" w:space="0" w:color="000000"/>
      </w:pBdr>
      <w:spacing w:before="100" w:beforeAutospacing="1" w:after="100" w:afterAutospacing="1" w:line="240" w:lineRule="auto"/>
    </w:pPr>
    <w:rPr>
      <w:rFonts w:ascii="Times New Roman" w:hAnsi="Times New Roman"/>
      <w:lang w:eastAsia="ru-RU"/>
    </w:rPr>
  </w:style>
  <w:style w:type="paragraph" w:customStyle="1" w:styleId="headercell">
    <w:name w:val="headercell"/>
    <w:basedOn w:val="a"/>
    <w:uiPriority w:val="99"/>
    <w:rsid w:val="00D83D87"/>
    <w:pPr>
      <w:pBdr>
        <w:bottom w:val="double" w:sz="6" w:space="0" w:color="000000"/>
      </w:pBdr>
      <w:spacing w:before="100" w:beforeAutospacing="1" w:after="100" w:afterAutospacing="1" w:line="240" w:lineRule="auto"/>
    </w:pPr>
    <w:rPr>
      <w:rFonts w:ascii="Times New Roman" w:hAnsi="Times New Roman"/>
      <w:lang w:eastAsia="ru-RU"/>
    </w:rPr>
  </w:style>
  <w:style w:type="paragraph" w:customStyle="1" w:styleId="xl65">
    <w:name w:val="xl65"/>
    <w:basedOn w:val="a"/>
    <w:rsid w:val="00D83D87"/>
    <w:pPr>
      <w:spacing w:before="100" w:beforeAutospacing="1" w:after="100" w:afterAutospacing="1" w:line="240" w:lineRule="auto"/>
      <w:jc w:val="both"/>
    </w:pPr>
    <w:rPr>
      <w:rFonts w:ascii="Times New Roman" w:hAnsi="Times New Roman"/>
      <w:sz w:val="24"/>
      <w:szCs w:val="24"/>
      <w:lang w:eastAsia="ru-RU"/>
    </w:rPr>
  </w:style>
  <w:style w:type="paragraph" w:customStyle="1" w:styleId="xl66">
    <w:name w:val="xl66"/>
    <w:basedOn w:val="a"/>
    <w:rsid w:val="00D83D87"/>
    <w:pPr>
      <w:spacing w:before="100" w:beforeAutospacing="1" w:after="100" w:afterAutospacing="1" w:line="240" w:lineRule="auto"/>
      <w:jc w:val="both"/>
    </w:pPr>
    <w:rPr>
      <w:rFonts w:ascii="Times New Roman" w:hAnsi="Times New Roman"/>
      <w:lang w:eastAsia="ru-RU"/>
    </w:rPr>
  </w:style>
  <w:style w:type="paragraph" w:customStyle="1" w:styleId="xl67">
    <w:name w:val="xl67"/>
    <w:basedOn w:val="a"/>
    <w:rsid w:val="00D83D87"/>
    <w:pPr>
      <w:spacing w:before="100" w:beforeAutospacing="1" w:after="100" w:afterAutospacing="1" w:line="240" w:lineRule="auto"/>
      <w:jc w:val="both"/>
    </w:pPr>
    <w:rPr>
      <w:rFonts w:ascii="Tahoma" w:hAnsi="Tahoma" w:cs="Tahoma"/>
      <w:sz w:val="16"/>
      <w:szCs w:val="16"/>
      <w:lang w:eastAsia="ru-RU"/>
    </w:rPr>
  </w:style>
  <w:style w:type="paragraph" w:customStyle="1" w:styleId="xl68">
    <w:name w:val="xl68"/>
    <w:basedOn w:val="a"/>
    <w:rsid w:val="00D83D87"/>
    <w:pPr>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
    <w:rsid w:val="00D83D87"/>
    <w:pPr>
      <w:spacing w:before="100" w:beforeAutospacing="1" w:after="100" w:afterAutospacing="1" w:line="240" w:lineRule="auto"/>
      <w:jc w:val="right"/>
    </w:pPr>
    <w:rPr>
      <w:rFonts w:ascii="Times New Roman" w:hAnsi="Times New Roman"/>
      <w:lang w:eastAsia="ru-RU"/>
    </w:rPr>
  </w:style>
  <w:style w:type="paragraph" w:customStyle="1" w:styleId="xl70">
    <w:name w:val="xl70"/>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71">
    <w:name w:val="xl71"/>
    <w:basedOn w:val="a"/>
    <w:rsid w:val="00D83D87"/>
    <w:pPr>
      <w:spacing w:before="100" w:beforeAutospacing="1" w:after="100" w:afterAutospacing="1" w:line="240" w:lineRule="auto"/>
      <w:jc w:val="both"/>
    </w:pPr>
    <w:rPr>
      <w:rFonts w:ascii="Times New Roman" w:hAnsi="Times New Roman"/>
      <w:lang w:eastAsia="ru-RU"/>
    </w:rPr>
  </w:style>
  <w:style w:type="paragraph" w:customStyle="1" w:styleId="xl72">
    <w:name w:val="xl72"/>
    <w:basedOn w:val="a"/>
    <w:rsid w:val="00D83D87"/>
    <w:pPr>
      <w:pBdr>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3">
    <w:name w:val="xl73"/>
    <w:basedOn w:val="a"/>
    <w:rsid w:val="00D83D87"/>
    <w:pPr>
      <w:pBdr>
        <w:top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4">
    <w:name w:val="xl74"/>
    <w:basedOn w:val="a"/>
    <w:rsid w:val="00D83D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5">
    <w:name w:val="xl75"/>
    <w:basedOn w:val="a"/>
    <w:rsid w:val="00D83D87"/>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6">
    <w:name w:val="xl76"/>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7">
    <w:name w:val="xl77"/>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8">
    <w:name w:val="xl78"/>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79">
    <w:name w:val="xl79"/>
    <w:basedOn w:val="a"/>
    <w:rsid w:val="00D83D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0">
    <w:name w:val="xl80"/>
    <w:basedOn w:val="a"/>
    <w:rsid w:val="00D83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81">
    <w:name w:val="xl81"/>
    <w:basedOn w:val="a"/>
    <w:rsid w:val="00D83D87"/>
    <w:pPr>
      <w:spacing w:before="100" w:beforeAutospacing="1" w:after="100" w:afterAutospacing="1" w:line="240" w:lineRule="auto"/>
      <w:jc w:val="center"/>
    </w:pPr>
    <w:rPr>
      <w:rFonts w:ascii="Times New Roman" w:hAnsi="Times New Roman"/>
      <w:lang w:eastAsia="ru-RU"/>
    </w:rPr>
  </w:style>
  <w:style w:type="paragraph" w:customStyle="1" w:styleId="xl82">
    <w:name w:val="xl82"/>
    <w:basedOn w:val="a"/>
    <w:rsid w:val="00D83D87"/>
    <w:pPr>
      <w:spacing w:before="100" w:beforeAutospacing="1" w:after="100" w:afterAutospacing="1" w:line="240" w:lineRule="auto"/>
      <w:jc w:val="right"/>
    </w:pPr>
    <w:rPr>
      <w:rFonts w:ascii="Times New Roman" w:hAnsi="Times New Roman"/>
      <w:sz w:val="24"/>
      <w:szCs w:val="24"/>
      <w:lang w:eastAsia="ru-RU"/>
    </w:rPr>
  </w:style>
  <w:style w:type="paragraph" w:customStyle="1" w:styleId="xl83">
    <w:name w:val="xl83"/>
    <w:basedOn w:val="a"/>
    <w:rsid w:val="00D83D87"/>
    <w:pPr>
      <w:spacing w:before="100" w:beforeAutospacing="1" w:after="100" w:afterAutospacing="1" w:line="240" w:lineRule="auto"/>
      <w:jc w:val="center"/>
    </w:pPr>
    <w:rPr>
      <w:rFonts w:ascii="Times New Roman" w:hAnsi="Times New Roman"/>
      <w:b/>
      <w:bCs/>
      <w:lang w:eastAsia="ru-RU"/>
    </w:rPr>
  </w:style>
  <w:style w:type="paragraph" w:customStyle="1" w:styleId="xl84">
    <w:name w:val="xl84"/>
    <w:basedOn w:val="a"/>
    <w:rsid w:val="00D83D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5">
    <w:name w:val="xl85"/>
    <w:basedOn w:val="a"/>
    <w:rsid w:val="00D83D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6">
    <w:name w:val="xl86"/>
    <w:basedOn w:val="a"/>
    <w:rsid w:val="00D83D87"/>
    <w:pPr>
      <w:pBdr>
        <w:top w:val="single" w:sz="4" w:space="0" w:color="auto"/>
        <w:bottom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xl87">
    <w:name w:val="xl87"/>
    <w:basedOn w:val="a"/>
    <w:rsid w:val="00D83D87"/>
    <w:pPr>
      <w:pBdr>
        <w:left w:val="single" w:sz="4" w:space="0" w:color="auto"/>
        <w:right w:val="single" w:sz="4" w:space="0" w:color="auto"/>
      </w:pBdr>
      <w:spacing w:before="100" w:beforeAutospacing="1" w:after="100" w:afterAutospacing="1" w:line="240" w:lineRule="auto"/>
      <w:jc w:val="center"/>
    </w:pPr>
    <w:rPr>
      <w:rFonts w:ascii="Times New Roman" w:hAnsi="Times New Roman"/>
      <w:b/>
      <w:bCs/>
      <w:lang w:eastAsia="ru-RU"/>
    </w:rPr>
  </w:style>
  <w:style w:type="paragraph" w:customStyle="1" w:styleId="28">
    <w:name w:val="Без интервала2"/>
    <w:rsid w:val="00D83D87"/>
    <w:pPr>
      <w:spacing w:after="0" w:line="240" w:lineRule="auto"/>
    </w:pPr>
    <w:rPr>
      <w:rFonts w:ascii="Calibri" w:eastAsia="Times New Roman" w:hAnsi="Calibri" w:cs="Times New Roman"/>
    </w:rPr>
  </w:style>
  <w:style w:type="paragraph" w:customStyle="1" w:styleId="Style1">
    <w:name w:val="Style1"/>
    <w:basedOn w:val="a"/>
    <w:rsid w:val="00D83D87"/>
    <w:pPr>
      <w:widowControl w:val="0"/>
      <w:suppressAutoHyphens/>
      <w:spacing w:after="0" w:line="322" w:lineRule="exact"/>
      <w:ind w:firstLine="710"/>
      <w:jc w:val="both"/>
    </w:pPr>
    <w:rPr>
      <w:rFonts w:ascii="Times New Roman" w:hAnsi="Times New Roman"/>
      <w:kern w:val="2"/>
      <w:sz w:val="24"/>
      <w:szCs w:val="24"/>
      <w:lang w:eastAsia="ar-SA"/>
    </w:rPr>
  </w:style>
  <w:style w:type="paragraph" w:customStyle="1" w:styleId="Style2">
    <w:name w:val="Style2"/>
    <w:basedOn w:val="a"/>
    <w:rsid w:val="00D83D87"/>
    <w:pPr>
      <w:widowControl w:val="0"/>
      <w:suppressAutoHyphens/>
      <w:spacing w:after="0" w:line="319" w:lineRule="exact"/>
      <w:ind w:firstLine="701"/>
      <w:jc w:val="both"/>
    </w:pPr>
    <w:rPr>
      <w:rFonts w:ascii="Times New Roman" w:hAnsi="Times New Roman"/>
      <w:kern w:val="2"/>
      <w:sz w:val="24"/>
      <w:szCs w:val="24"/>
      <w:lang w:eastAsia="ar-SA"/>
    </w:rPr>
  </w:style>
  <w:style w:type="paragraph" w:customStyle="1" w:styleId="ConsPlusNormal1">
    <w:name w:val="ConsPlusNormal Знак Знак Знак Знак Знак"/>
    <w:rsid w:val="00D83D87"/>
    <w:pPr>
      <w:suppressAutoHyphens/>
      <w:autoSpaceDE w:val="0"/>
      <w:spacing w:after="0" w:line="240" w:lineRule="auto"/>
      <w:ind w:firstLine="720"/>
    </w:pPr>
    <w:rPr>
      <w:rFonts w:ascii="Arial" w:eastAsia="SimSun" w:hAnsi="Arial" w:cs="Arial"/>
      <w:sz w:val="24"/>
      <w:szCs w:val="24"/>
      <w:lang w:eastAsia="ar-SA"/>
    </w:rPr>
  </w:style>
  <w:style w:type="paragraph" w:customStyle="1" w:styleId="ConsPlusNormal2">
    <w:name w:val="ConsPlusNormal Знак Знак Знак Знак"/>
    <w:rsid w:val="00D83D87"/>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msonormalcxspmiddlecxsplast">
    <w:name w:val="msonormalcxspmiddlecxsplast"/>
    <w:basedOn w:val="a"/>
    <w:rsid w:val="00D83D87"/>
    <w:pPr>
      <w:spacing w:after="0" w:line="240" w:lineRule="auto"/>
    </w:pPr>
    <w:rPr>
      <w:rFonts w:ascii="Times New Roman" w:hAnsi="Times New Roman"/>
      <w:sz w:val="24"/>
      <w:szCs w:val="24"/>
      <w:lang w:eastAsia="ru-RU"/>
    </w:rPr>
  </w:style>
  <w:style w:type="paragraph" w:customStyle="1" w:styleId="33">
    <w:name w:val="Без интервала3"/>
    <w:rsid w:val="00D83D87"/>
    <w:pPr>
      <w:spacing w:after="0" w:line="240" w:lineRule="auto"/>
    </w:pPr>
    <w:rPr>
      <w:rFonts w:ascii="Times New Roman" w:eastAsia="Calibri" w:hAnsi="Times New Roman" w:cs="Times New Roman"/>
      <w:sz w:val="28"/>
      <w:szCs w:val="20"/>
      <w:lang w:eastAsia="ru-RU"/>
    </w:rPr>
  </w:style>
  <w:style w:type="paragraph" w:customStyle="1" w:styleId="s1">
    <w:name w:val="s_1"/>
    <w:basedOn w:val="a"/>
    <w:rsid w:val="00D83D87"/>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D83D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D83D87"/>
    <w:pPr>
      <w:spacing w:before="100" w:beforeAutospacing="1" w:after="100" w:afterAutospacing="1" w:line="240" w:lineRule="auto"/>
    </w:pPr>
    <w:rPr>
      <w:rFonts w:ascii="Times New Roman" w:hAnsi="Times New Roman"/>
      <w:sz w:val="24"/>
      <w:szCs w:val="24"/>
      <w:lang w:eastAsia="ru-RU"/>
    </w:rPr>
  </w:style>
  <w:style w:type="character" w:customStyle="1" w:styleId="1f">
    <w:name w:val="Стиль1 Знак Знак"/>
    <w:link w:val="1f0"/>
    <w:locked/>
    <w:rsid w:val="00D83D87"/>
    <w:rPr>
      <w:sz w:val="28"/>
      <w:szCs w:val="28"/>
    </w:rPr>
  </w:style>
  <w:style w:type="paragraph" w:customStyle="1" w:styleId="1f0">
    <w:name w:val="Стиль1 Знак"/>
    <w:basedOn w:val="a"/>
    <w:link w:val="1f"/>
    <w:rsid w:val="00D83D87"/>
    <w:pPr>
      <w:autoSpaceDE w:val="0"/>
      <w:autoSpaceDN w:val="0"/>
      <w:adjustRightInd w:val="0"/>
      <w:spacing w:after="0" w:line="240" w:lineRule="auto"/>
      <w:ind w:firstLine="540"/>
      <w:jc w:val="both"/>
    </w:pPr>
    <w:rPr>
      <w:rFonts w:asciiTheme="minorHAnsi" w:eastAsiaTheme="minorHAnsi" w:hAnsiTheme="minorHAnsi" w:cstheme="minorBidi"/>
      <w:sz w:val="28"/>
      <w:szCs w:val="28"/>
    </w:rPr>
  </w:style>
  <w:style w:type="paragraph" w:customStyle="1" w:styleId="BodyText211BodyTextIndent">
    <w:name w:val="Body Text 2.Мой Заголовок 1.Основной текст 1.Нумерованный список !!.Надин стиль.Body Text Indent"/>
    <w:basedOn w:val="a"/>
    <w:rsid w:val="00D83D87"/>
    <w:pPr>
      <w:autoSpaceDE w:val="0"/>
      <w:autoSpaceDN w:val="0"/>
      <w:spacing w:after="0" w:line="240" w:lineRule="auto"/>
      <w:jc w:val="both"/>
    </w:pPr>
    <w:rPr>
      <w:rFonts w:ascii="Times New Roman" w:hAnsi="Times New Roman"/>
      <w:sz w:val="28"/>
      <w:szCs w:val="28"/>
      <w:lang w:eastAsia="ru-RU"/>
    </w:rPr>
  </w:style>
  <w:style w:type="paragraph" w:customStyle="1" w:styleId="affb">
    <w:name w:val="Стих"/>
    <w:basedOn w:val="a"/>
    <w:rsid w:val="00D83D87"/>
    <w:pPr>
      <w:spacing w:after="0" w:line="240" w:lineRule="auto"/>
    </w:pPr>
    <w:rPr>
      <w:rFonts w:ascii="Times New Roman" w:hAnsi="Times New Roman"/>
      <w:sz w:val="24"/>
      <w:szCs w:val="24"/>
      <w:lang w:eastAsia="ru-RU"/>
    </w:rPr>
  </w:style>
  <w:style w:type="paragraph" w:customStyle="1" w:styleId="affc">
    <w:name w:val="ОТСТУП"/>
    <w:basedOn w:val="a"/>
    <w:rsid w:val="00D83D87"/>
    <w:pPr>
      <w:widowControl w:val="0"/>
      <w:numPr>
        <w:ilvl w:val="12"/>
      </w:numPr>
      <w:autoSpaceDE w:val="0"/>
      <w:autoSpaceDN w:val="0"/>
      <w:spacing w:after="0" w:line="240" w:lineRule="auto"/>
      <w:ind w:firstLine="709"/>
      <w:jc w:val="center"/>
    </w:pPr>
    <w:rPr>
      <w:rFonts w:ascii="Times New Roman" w:hAnsi="Times New Roman"/>
      <w:sz w:val="20"/>
      <w:szCs w:val="24"/>
      <w:lang w:eastAsia="ru-RU"/>
    </w:rPr>
  </w:style>
  <w:style w:type="paragraph" w:customStyle="1" w:styleId="affd">
    <w:name w:val="Внимание: недобросовестность!"/>
    <w:basedOn w:val="a"/>
    <w:next w:val="a"/>
    <w:uiPriority w:val="99"/>
    <w:rsid w:val="00D83D87"/>
    <w:pPr>
      <w:widowControl w:val="0"/>
      <w:shd w:val="clear" w:color="auto" w:fill="F5F3DA"/>
      <w:autoSpaceDE w:val="0"/>
      <w:autoSpaceDN w:val="0"/>
      <w:adjustRightInd w:val="0"/>
      <w:spacing w:before="240" w:after="240" w:line="240" w:lineRule="auto"/>
      <w:ind w:left="420" w:right="420" w:firstLine="300"/>
      <w:jc w:val="both"/>
    </w:pPr>
    <w:rPr>
      <w:rFonts w:ascii="Arial" w:hAnsi="Arial" w:cs="Arial"/>
      <w:sz w:val="24"/>
      <w:szCs w:val="24"/>
      <w:lang w:eastAsia="ru-RU"/>
    </w:rPr>
  </w:style>
  <w:style w:type="paragraph" w:customStyle="1" w:styleId="affe">
    <w:name w:val="Официальный"/>
    <w:basedOn w:val="a"/>
    <w:qFormat/>
    <w:rsid w:val="00D83D87"/>
    <w:pPr>
      <w:spacing w:after="0" w:line="240" w:lineRule="auto"/>
      <w:ind w:firstLine="709"/>
    </w:pPr>
    <w:rPr>
      <w:rFonts w:ascii="Times New Roman" w:eastAsia="Calibri" w:hAnsi="Times New Roman"/>
      <w:sz w:val="28"/>
    </w:rPr>
  </w:style>
  <w:style w:type="paragraph" w:customStyle="1" w:styleId="Standard">
    <w:name w:val="Standard"/>
    <w:rsid w:val="00D83D87"/>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afff">
    <w:name w:val="Обычный + Черный"/>
    <w:aliases w:val="уплотненный на  0,2 пт + 11 пт,разреженный на  0,05 пт + 11 ...,5пт + 11 пт"/>
    <w:basedOn w:val="a"/>
    <w:rsid w:val="00D83D87"/>
    <w:pPr>
      <w:widowControl w:val="0"/>
      <w:autoSpaceDE w:val="0"/>
      <w:autoSpaceDN w:val="0"/>
      <w:adjustRightInd w:val="0"/>
      <w:spacing w:after="0" w:line="240" w:lineRule="auto"/>
    </w:pPr>
    <w:rPr>
      <w:rFonts w:ascii="Times New Roman" w:hAnsi="Times New Roman"/>
      <w:sz w:val="16"/>
      <w:szCs w:val="16"/>
      <w:lang w:eastAsia="ru-RU"/>
    </w:rPr>
  </w:style>
  <w:style w:type="character" w:customStyle="1" w:styleId="FontStyle11">
    <w:name w:val="Font Style11"/>
    <w:rsid w:val="00D83D87"/>
    <w:rPr>
      <w:rFonts w:ascii="Times New Roman" w:hAnsi="Times New Roman" w:cs="Times New Roman" w:hint="default"/>
      <w:sz w:val="26"/>
      <w:szCs w:val="26"/>
    </w:rPr>
  </w:style>
  <w:style w:type="character" w:customStyle="1" w:styleId="afff0">
    <w:name w:val="Гипертекстовая ссылка"/>
    <w:basedOn w:val="a0"/>
    <w:uiPriority w:val="99"/>
    <w:rsid w:val="00D83D87"/>
    <w:rPr>
      <w:color w:val="106BBE"/>
    </w:rPr>
  </w:style>
  <w:style w:type="character" w:customStyle="1" w:styleId="fill">
    <w:name w:val="fill"/>
    <w:basedOn w:val="a0"/>
    <w:rsid w:val="00D83D87"/>
    <w:rPr>
      <w:b/>
      <w:bCs/>
      <w:i/>
      <w:iCs/>
      <w:color w:val="FF0000"/>
    </w:rPr>
  </w:style>
  <w:style w:type="character" w:customStyle="1" w:styleId="lspace">
    <w:name w:val="lspace"/>
    <w:basedOn w:val="a0"/>
    <w:rsid w:val="00D83D87"/>
    <w:rPr>
      <w:color w:val="FF9900"/>
    </w:rPr>
  </w:style>
  <w:style w:type="character" w:customStyle="1" w:styleId="small">
    <w:name w:val="small"/>
    <w:basedOn w:val="a0"/>
    <w:rsid w:val="00D83D87"/>
    <w:rPr>
      <w:sz w:val="16"/>
      <w:szCs w:val="16"/>
    </w:rPr>
  </w:style>
  <w:style w:type="character" w:customStyle="1" w:styleId="maggd">
    <w:name w:val="maggd"/>
    <w:basedOn w:val="a0"/>
    <w:rsid w:val="00D83D87"/>
    <w:rPr>
      <w:color w:val="006400"/>
    </w:rPr>
  </w:style>
  <w:style w:type="character" w:customStyle="1" w:styleId="magusn">
    <w:name w:val="magusn"/>
    <w:basedOn w:val="a0"/>
    <w:rsid w:val="00D83D87"/>
    <w:rPr>
      <w:color w:val="006666"/>
    </w:rPr>
  </w:style>
  <w:style w:type="character" w:customStyle="1" w:styleId="enp">
    <w:name w:val="enp"/>
    <w:basedOn w:val="a0"/>
    <w:rsid w:val="00D83D87"/>
    <w:rPr>
      <w:color w:val="3C7828"/>
    </w:rPr>
  </w:style>
  <w:style w:type="character" w:customStyle="1" w:styleId="kdkss">
    <w:name w:val="kdkss"/>
    <w:basedOn w:val="a0"/>
    <w:rsid w:val="00D83D87"/>
    <w:rPr>
      <w:color w:val="BE780A"/>
    </w:rPr>
  </w:style>
  <w:style w:type="character" w:customStyle="1" w:styleId="actel">
    <w:name w:val="actel"/>
    <w:basedOn w:val="a0"/>
    <w:rsid w:val="00D83D87"/>
    <w:rPr>
      <w:color w:val="E36C0A"/>
    </w:rPr>
  </w:style>
  <w:style w:type="character" w:customStyle="1" w:styleId="s10">
    <w:name w:val="s_10"/>
    <w:basedOn w:val="a0"/>
    <w:rsid w:val="00D83D87"/>
  </w:style>
  <w:style w:type="character" w:customStyle="1" w:styleId="FontStyle34">
    <w:name w:val="Font Style34"/>
    <w:rsid w:val="00D83D87"/>
    <w:rPr>
      <w:rFonts w:ascii="Times New Roman" w:hAnsi="Times New Roman" w:cs="Times New Roman" w:hint="default"/>
      <w:sz w:val="24"/>
      <w:szCs w:val="24"/>
    </w:rPr>
  </w:style>
  <w:style w:type="character" w:styleId="afff1">
    <w:name w:val="footnote reference"/>
    <w:uiPriority w:val="99"/>
    <w:semiHidden/>
    <w:rsid w:val="00D83D87"/>
    <w:rPr>
      <w:vertAlign w:val="superscript"/>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D83D87"/>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D83D87"/>
    <w:pPr>
      <w:ind w:left="720"/>
      <w:contextualSpacing/>
    </w:pPr>
    <w:rPr>
      <w:rFonts w:eastAsia="Calibri"/>
    </w:rPr>
  </w:style>
  <w:style w:type="character" w:styleId="afff2">
    <w:name w:val="annotation reference"/>
    <w:uiPriority w:val="99"/>
    <w:rsid w:val="00D83D87"/>
    <w:rPr>
      <w:sz w:val="18"/>
      <w:szCs w:val="18"/>
    </w:rPr>
  </w:style>
  <w:style w:type="character" w:styleId="afff3">
    <w:name w:val="FollowedHyperlink"/>
    <w:uiPriority w:val="99"/>
    <w:rsid w:val="00D83D87"/>
    <w:rPr>
      <w:color w:val="800080"/>
      <w:u w:val="single"/>
    </w:rPr>
  </w:style>
  <w:style w:type="paragraph" w:customStyle="1" w:styleId="afff4">
    <w:name w:val="Знак Знак Знак Знак"/>
    <w:basedOn w:val="a"/>
    <w:rsid w:val="00D83D87"/>
    <w:pPr>
      <w:spacing w:before="100" w:beforeAutospacing="1" w:after="100" w:afterAutospacing="1" w:line="240" w:lineRule="auto"/>
    </w:pPr>
    <w:rPr>
      <w:rFonts w:ascii="Tahoma" w:hAnsi="Tahoma"/>
      <w:sz w:val="20"/>
      <w:szCs w:val="20"/>
      <w:lang w:val="en-US"/>
    </w:rPr>
  </w:style>
  <w:style w:type="paragraph" w:customStyle="1" w:styleId="34">
    <w:name w:val="Абзац списка3"/>
    <w:basedOn w:val="a"/>
    <w:rsid w:val="00D83D87"/>
    <w:pPr>
      <w:spacing w:after="0" w:line="240" w:lineRule="auto"/>
      <w:ind w:left="720"/>
    </w:pPr>
    <w:rPr>
      <w:rFonts w:ascii="Times New Roman" w:hAnsi="Times New Roman"/>
      <w:sz w:val="24"/>
      <w:szCs w:val="20"/>
      <w:lang w:eastAsia="ru-RU"/>
    </w:rPr>
  </w:style>
  <w:style w:type="paragraph" w:customStyle="1" w:styleId="-11">
    <w:name w:val="Цветная заливка - Акцент 11"/>
    <w:hidden/>
    <w:uiPriority w:val="71"/>
    <w:rsid w:val="00D83D87"/>
    <w:pPr>
      <w:spacing w:after="0" w:line="240" w:lineRule="auto"/>
    </w:pPr>
    <w:rPr>
      <w:rFonts w:ascii="Times New Roman" w:eastAsia="Times New Roman" w:hAnsi="Times New Roman" w:cs="Times New Roman"/>
      <w:sz w:val="24"/>
      <w:szCs w:val="24"/>
      <w:lang w:eastAsia="ru-RU"/>
    </w:rPr>
  </w:style>
  <w:style w:type="paragraph" w:customStyle="1" w:styleId="afff5">
    <w:name w:val="÷¬__ ÷¬__ ÷¬__ ÷¬__"/>
    <w:basedOn w:val="a"/>
    <w:rsid w:val="00D83D87"/>
    <w:pPr>
      <w:spacing w:before="100" w:beforeAutospacing="1" w:after="100" w:afterAutospacing="1" w:line="240" w:lineRule="auto"/>
    </w:pPr>
    <w:rPr>
      <w:rFonts w:ascii="Tahoma" w:hAnsi="Tahoma"/>
      <w:sz w:val="20"/>
      <w:szCs w:val="20"/>
      <w:lang w:val="en-US"/>
    </w:rPr>
  </w:style>
  <w:style w:type="paragraph" w:styleId="afff6">
    <w:name w:val="endnote text"/>
    <w:basedOn w:val="a"/>
    <w:link w:val="afff7"/>
    <w:rsid w:val="00D83D87"/>
    <w:pPr>
      <w:spacing w:after="0" w:line="240" w:lineRule="auto"/>
    </w:pPr>
    <w:rPr>
      <w:rFonts w:ascii="Times New Roman" w:hAnsi="Times New Roman"/>
      <w:sz w:val="20"/>
      <w:szCs w:val="20"/>
      <w:lang w:eastAsia="ru-RU"/>
    </w:rPr>
  </w:style>
  <w:style w:type="character" w:customStyle="1" w:styleId="afff7">
    <w:name w:val="Текст концевой сноски Знак"/>
    <w:basedOn w:val="a0"/>
    <w:link w:val="afff6"/>
    <w:rsid w:val="00D83D87"/>
    <w:rPr>
      <w:rFonts w:ascii="Times New Roman" w:eastAsia="Times New Roman" w:hAnsi="Times New Roman" w:cs="Times New Roman"/>
      <w:sz w:val="20"/>
      <w:szCs w:val="20"/>
      <w:lang w:eastAsia="ru-RU"/>
    </w:rPr>
  </w:style>
  <w:style w:type="character" w:styleId="afff8">
    <w:name w:val="endnote reference"/>
    <w:rsid w:val="00D83D87"/>
    <w:rPr>
      <w:vertAlign w:val="superscript"/>
    </w:rPr>
  </w:style>
  <w:style w:type="paragraph" w:customStyle="1" w:styleId="P16">
    <w:name w:val="P16"/>
    <w:basedOn w:val="a"/>
    <w:hidden/>
    <w:rsid w:val="00D83D87"/>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83D87"/>
    <w:pPr>
      <w:widowControl w:val="0"/>
      <w:tabs>
        <w:tab w:val="left" w:pos="-3420"/>
      </w:tabs>
      <w:adjustRightInd w:val="0"/>
      <w:spacing w:after="0" w:line="240" w:lineRule="auto"/>
      <w:jc w:val="center"/>
      <w:textAlignment w:val="baseline"/>
    </w:pPr>
    <w:rPr>
      <w:rFonts w:ascii="Times New Roman" w:hAnsi="Times New Roman"/>
      <w:sz w:val="24"/>
      <w:szCs w:val="20"/>
      <w:lang w:eastAsia="ru-RU"/>
    </w:rPr>
  </w:style>
  <w:style w:type="paragraph" w:customStyle="1" w:styleId="P61">
    <w:name w:val="P61"/>
    <w:basedOn w:val="a"/>
    <w:hidden/>
    <w:rsid w:val="00D83D87"/>
    <w:pPr>
      <w:widowControl w:val="0"/>
      <w:tabs>
        <w:tab w:val="left" w:pos="-3420"/>
      </w:tabs>
      <w:adjustRightInd w:val="0"/>
      <w:spacing w:after="0" w:line="240" w:lineRule="auto"/>
      <w:jc w:val="center"/>
      <w:textAlignment w:val="baseline"/>
    </w:pPr>
    <w:rPr>
      <w:rFonts w:ascii="Times New Roman" w:hAnsi="Times New Roman"/>
      <w:sz w:val="28"/>
      <w:szCs w:val="20"/>
      <w:lang w:eastAsia="ru-RU"/>
    </w:rPr>
  </w:style>
  <w:style w:type="paragraph" w:customStyle="1" w:styleId="P103">
    <w:name w:val="P103"/>
    <w:basedOn w:val="a"/>
    <w:hidden/>
    <w:rsid w:val="00D83D8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lang w:eastAsia="ru-RU"/>
    </w:rPr>
  </w:style>
  <w:style w:type="character" w:customStyle="1" w:styleId="T3">
    <w:name w:val="T3"/>
    <w:hidden/>
    <w:rsid w:val="00D83D87"/>
    <w:rPr>
      <w:sz w:val="24"/>
    </w:rPr>
  </w:style>
  <w:style w:type="paragraph" w:customStyle="1" w:styleId="afff9">
    <w:name w:val="МУ Обычный стиль"/>
    <w:basedOn w:val="a"/>
    <w:autoRedefine/>
    <w:rsid w:val="00D83D8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lang w:eastAsia="ru-RU"/>
    </w:rPr>
  </w:style>
  <w:style w:type="paragraph" w:customStyle="1" w:styleId="8">
    <w:name w:val="Стиль8"/>
    <w:basedOn w:val="a"/>
    <w:rsid w:val="00D83D87"/>
    <w:pPr>
      <w:spacing w:after="0" w:line="240" w:lineRule="auto"/>
    </w:pPr>
    <w:rPr>
      <w:rFonts w:ascii="Times New Roman" w:eastAsia="Calibri" w:hAnsi="Times New Roman"/>
      <w:noProof/>
      <w:sz w:val="28"/>
      <w:szCs w:val="28"/>
      <w:lang w:eastAsia="ru-RU"/>
    </w:rPr>
  </w:style>
  <w:style w:type="character" w:customStyle="1" w:styleId="aff3">
    <w:name w:val="Абзац списка Знак"/>
    <w:aliases w:val="ТЗ список Знак,Абзац списка нумерованный Знак"/>
    <w:link w:val="aff2"/>
    <w:uiPriority w:val="34"/>
    <w:qFormat/>
    <w:locked/>
    <w:rsid w:val="00D83D87"/>
    <w:rPr>
      <w:rFonts w:ascii="Times New Roman" w:eastAsia="Times New Roman" w:hAnsi="Times New Roman" w:cs="Times New Roman"/>
      <w:sz w:val="24"/>
      <w:szCs w:val="24"/>
      <w:lang w:eastAsia="ru-RU"/>
    </w:rPr>
  </w:style>
  <w:style w:type="paragraph" w:styleId="afffa">
    <w:name w:val="Revision"/>
    <w:hidden/>
    <w:uiPriority w:val="99"/>
    <w:semiHidden/>
    <w:rsid w:val="00D83D87"/>
    <w:pPr>
      <w:spacing w:after="0" w:line="240" w:lineRule="auto"/>
    </w:pPr>
    <w:rPr>
      <w:rFonts w:ascii="Times New Roman" w:eastAsia="Times New Roman" w:hAnsi="Times New Roman" w:cs="Times New Roman"/>
      <w:sz w:val="24"/>
      <w:szCs w:val="24"/>
      <w:lang w:eastAsia="ru-RU"/>
    </w:rPr>
  </w:style>
  <w:style w:type="character" w:customStyle="1" w:styleId="afffb">
    <w:name w:val="Заголовок Знак"/>
    <w:rsid w:val="00D83D87"/>
    <w:rPr>
      <w:rFonts w:ascii="Calibri Light" w:hAnsi="Calibri Light"/>
      <w:b/>
      <w:bCs/>
      <w:kern w:val="28"/>
      <w:sz w:val="32"/>
      <w:szCs w:val="32"/>
    </w:rPr>
  </w:style>
  <w:style w:type="character" w:styleId="afffc">
    <w:name w:val="Emphasis"/>
    <w:qFormat/>
    <w:rsid w:val="00D83D87"/>
    <w:rPr>
      <w:i/>
      <w:iCs/>
    </w:rPr>
  </w:style>
  <w:style w:type="paragraph" w:customStyle="1" w:styleId="ConsPlusTextList">
    <w:name w:val="ConsPlusTextList"/>
    <w:uiPriority w:val="99"/>
    <w:rsid w:val="00D83D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83D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d">
    <w:name w:val="Основной текст + Полужирный"/>
    <w:rsid w:val="005676BB"/>
    <w:rPr>
      <w:rFonts w:ascii="Times New Roman" w:eastAsia="Times New Roman" w:hAnsi="Times New Roman" w:cs="Times New Roman"/>
      <w:b/>
      <w:bCs/>
      <w:i w:val="0"/>
      <w:iCs w:val="0"/>
      <w:smallCaps w:val="0"/>
      <w:strike w:val="0"/>
      <w:spacing w:val="0"/>
      <w:sz w:val="23"/>
      <w:szCs w:val="23"/>
    </w:rPr>
  </w:style>
  <w:style w:type="paragraph" w:customStyle="1" w:styleId="Pa29">
    <w:name w:val="Pa29"/>
    <w:basedOn w:val="a"/>
    <w:next w:val="a"/>
    <w:uiPriority w:val="99"/>
    <w:rsid w:val="005676BB"/>
    <w:pPr>
      <w:autoSpaceDE w:val="0"/>
      <w:autoSpaceDN w:val="0"/>
      <w:adjustRightInd w:val="0"/>
      <w:spacing w:after="0" w:line="221" w:lineRule="atLeast"/>
    </w:pPr>
    <w:rPr>
      <w:rFonts w:ascii="OctavaC" w:eastAsia="Calibri" w:hAnsi="OctavaC"/>
      <w:sz w:val="24"/>
      <w:szCs w:val="24"/>
    </w:rPr>
  </w:style>
  <w:style w:type="paragraph" w:customStyle="1" w:styleId="ConsNonformat">
    <w:name w:val="ConsNonformat"/>
    <w:rsid w:val="005676BB"/>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8">
    <w:name w:val="Pa18"/>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0">
    <w:name w:val="Pa10"/>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4">
    <w:name w:val="Pa14"/>
    <w:basedOn w:val="a"/>
    <w:next w:val="a"/>
    <w:uiPriority w:val="99"/>
    <w:rsid w:val="005676BB"/>
    <w:pPr>
      <w:autoSpaceDE w:val="0"/>
      <w:autoSpaceDN w:val="0"/>
      <w:adjustRightInd w:val="0"/>
      <w:spacing w:after="0" w:line="221" w:lineRule="atLeast"/>
    </w:pPr>
    <w:rPr>
      <w:rFonts w:ascii="OctavaC" w:hAnsi="OctavaC"/>
      <w:sz w:val="24"/>
      <w:szCs w:val="24"/>
      <w:lang w:eastAsia="ru-RU"/>
    </w:rPr>
  </w:style>
  <w:style w:type="paragraph" w:customStyle="1" w:styleId="Pa16">
    <w:name w:val="Pa16"/>
    <w:basedOn w:val="a"/>
    <w:next w:val="a"/>
    <w:uiPriority w:val="99"/>
    <w:rsid w:val="005676BB"/>
    <w:pPr>
      <w:autoSpaceDE w:val="0"/>
      <w:autoSpaceDN w:val="0"/>
      <w:adjustRightInd w:val="0"/>
      <w:spacing w:after="0" w:line="181" w:lineRule="atLeast"/>
    </w:pPr>
    <w:rPr>
      <w:rFonts w:ascii="OctavaC" w:hAnsi="OctavaC"/>
      <w:sz w:val="24"/>
      <w:szCs w:val="24"/>
      <w:lang w:eastAsia="ru-RU"/>
    </w:rPr>
  </w:style>
  <w:style w:type="paragraph" w:customStyle="1" w:styleId="Pa20">
    <w:name w:val="Pa20"/>
    <w:basedOn w:val="a"/>
    <w:next w:val="a"/>
    <w:uiPriority w:val="99"/>
    <w:rsid w:val="005676BB"/>
    <w:pPr>
      <w:autoSpaceDE w:val="0"/>
      <w:autoSpaceDN w:val="0"/>
      <w:adjustRightInd w:val="0"/>
      <w:spacing w:after="0" w:line="181" w:lineRule="atLeast"/>
    </w:pPr>
    <w:rPr>
      <w:rFonts w:ascii="OctavaC" w:hAnsi="OctavaC"/>
      <w:sz w:val="24"/>
      <w:szCs w:val="24"/>
      <w:lang w:eastAsia="ru-RU"/>
    </w:rPr>
  </w:style>
</w:styles>
</file>

<file path=word/webSettings.xml><?xml version="1.0" encoding="utf-8"?>
<w:webSettings xmlns:r="http://schemas.openxmlformats.org/officeDocument/2006/relationships" xmlns:w="http://schemas.openxmlformats.org/wordprocessingml/2006/main">
  <w:divs>
    <w:div w:id="985744688">
      <w:bodyDiv w:val="1"/>
      <w:marLeft w:val="0"/>
      <w:marRight w:val="0"/>
      <w:marTop w:val="0"/>
      <w:marBottom w:val="0"/>
      <w:divBdr>
        <w:top w:val="none" w:sz="0" w:space="0" w:color="auto"/>
        <w:left w:val="none" w:sz="0" w:space="0" w:color="auto"/>
        <w:bottom w:val="none" w:sz="0" w:space="0" w:color="auto"/>
        <w:right w:val="none" w:sz="0" w:space="0" w:color="auto"/>
      </w:divBdr>
    </w:div>
    <w:div w:id="19484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C4925-8DEA-4EF6-B8D5-69CD6FD7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4901</Words>
  <Characters>27939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dcterms:created xsi:type="dcterms:W3CDTF">2023-03-29T02:37:00Z</dcterms:created>
  <dcterms:modified xsi:type="dcterms:W3CDTF">2023-05-12T05:23:00Z</dcterms:modified>
</cp:coreProperties>
</file>