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A8" w:rsidRPr="00133380" w:rsidRDefault="005149A8" w:rsidP="005149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133380">
        <w:rPr>
          <w:rFonts w:ascii="Arial Black" w:eastAsia="Times New Roman" w:hAnsi="Arial Black" w:cs="Times New Roman"/>
          <w:color w:val="000080"/>
          <w:sz w:val="28"/>
          <w:szCs w:val="27"/>
          <w:u w:val="single"/>
          <w:bdr w:val="none" w:sz="0" w:space="0" w:color="auto" w:frame="1"/>
          <w:lang w:eastAsia="ru-RU"/>
        </w:rPr>
        <w:t>ПАМЯТКА</w:t>
      </w:r>
    </w:p>
    <w:p w:rsidR="005149A8" w:rsidRPr="00133380" w:rsidRDefault="005149A8" w:rsidP="005149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5149A8" w:rsidRPr="00133380" w:rsidRDefault="005149A8" w:rsidP="00514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</w:pPr>
      <w:r w:rsidRPr="00133380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 xml:space="preserve">Чтобы избежать пожара, необходимо знать </w:t>
      </w:r>
      <w:proofErr w:type="gramStart"/>
      <w:r w:rsidRPr="00133380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>основные</w:t>
      </w:r>
      <w:proofErr w:type="gramEnd"/>
    </w:p>
    <w:p w:rsidR="005149A8" w:rsidRPr="00133380" w:rsidRDefault="005149A8" w:rsidP="00514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</w:pPr>
      <w:r w:rsidRPr="00133380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 xml:space="preserve"> причины его возникновения:</w:t>
      </w:r>
    </w:p>
    <w:p w:rsidR="005149A8" w:rsidRPr="00133380" w:rsidRDefault="005149A8" w:rsidP="00514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149A8" w:rsidRPr="00133380" w:rsidRDefault="005149A8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1. Неосторожное обращение с огнем:</w:t>
      </w:r>
    </w:p>
    <w:p w:rsidR="005149A8" w:rsidRPr="00133380" w:rsidRDefault="005149A8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– при неосторожном курении;</w:t>
      </w:r>
    </w:p>
    <w:p w:rsidR="005149A8" w:rsidRPr="00133380" w:rsidRDefault="005149A8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-  </w:t>
      </w:r>
      <w:proofErr w:type="gramStart"/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пользовании</w:t>
      </w:r>
      <w:proofErr w:type="gramEnd"/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 в помещениях открытым пламенем;</w:t>
      </w:r>
    </w:p>
    <w:p w:rsidR="005149A8" w:rsidRPr="00133380" w:rsidRDefault="005149A8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- разведение костров вблизи строений;</w:t>
      </w:r>
    </w:p>
    <w:p w:rsidR="005149A8" w:rsidRPr="00133380" w:rsidRDefault="005149A8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- небрежность в обращении с предметами бытовой химии, легковоспламеняющимися жидкостями. </w:t>
      </w:r>
    </w:p>
    <w:p w:rsidR="005149A8" w:rsidRDefault="005149A8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  </w:t>
      </w:r>
      <w:r w:rsid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 </w:t>
      </w: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Источником повышенной пожарной опасности являются сараи, гаражи, </w:t>
      </w:r>
      <w:proofErr w:type="gramStart"/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захламленные</w:t>
      </w:r>
      <w:proofErr w:type="gramEnd"/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 вещами.</w:t>
      </w:r>
    </w:p>
    <w:p w:rsidR="00133380" w:rsidRPr="00133380" w:rsidRDefault="00133380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149A8" w:rsidRPr="00133380" w:rsidRDefault="005149A8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   2. Пожары от электроприборов возникают в случае:</w:t>
      </w:r>
    </w:p>
    <w:p w:rsidR="005149A8" w:rsidRPr="00133380" w:rsidRDefault="005149A8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- перегрузки сети мощными потребителями;</w:t>
      </w:r>
    </w:p>
    <w:p w:rsidR="005149A8" w:rsidRPr="00133380" w:rsidRDefault="005149A8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- при неверном монтаже или ветхости электросетей;</w:t>
      </w:r>
    </w:p>
    <w:p w:rsidR="005149A8" w:rsidRDefault="005149A8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 w:rsidRPr="0013338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- при пользовании неисправными электроприборами или приборами с открытыми спиралями и оставлении их без присмотра.</w:t>
      </w:r>
    </w:p>
    <w:p w:rsidR="00133380" w:rsidRPr="00133380" w:rsidRDefault="00133380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149A8" w:rsidRDefault="005149A8" w:rsidP="005149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133380">
        <w:rPr>
          <w:color w:val="000000"/>
          <w:sz w:val="32"/>
          <w:szCs w:val="28"/>
          <w:bdr w:val="none" w:sz="0" w:space="0" w:color="auto" w:frame="1"/>
        </w:rPr>
        <w:t xml:space="preserve">    3. Оставленные без присмотра топящиеся печи, применение для их розжига бензина, отсутствие противопожарной разделки.</w:t>
      </w:r>
      <w:r w:rsidRPr="00133380">
        <w:rPr>
          <w:color w:val="000000"/>
          <w:sz w:val="32"/>
          <w:szCs w:val="28"/>
        </w:rPr>
        <w:t xml:space="preserve">  Печь должна быть оборудована </w:t>
      </w:r>
      <w:proofErr w:type="spellStart"/>
      <w:r w:rsidRPr="00133380">
        <w:rPr>
          <w:color w:val="000000"/>
          <w:sz w:val="32"/>
          <w:szCs w:val="28"/>
        </w:rPr>
        <w:t>предтопочным</w:t>
      </w:r>
      <w:proofErr w:type="spellEnd"/>
      <w:r w:rsidRPr="00133380">
        <w:rPr>
          <w:color w:val="000000"/>
          <w:sz w:val="32"/>
          <w:szCs w:val="28"/>
        </w:rPr>
        <w:t xml:space="preserve"> листом из негорючего материала размером не менее 0,5 </w:t>
      </w:r>
      <w:proofErr w:type="spellStart"/>
      <w:r w:rsidRPr="00133380">
        <w:rPr>
          <w:color w:val="000000"/>
          <w:sz w:val="32"/>
          <w:szCs w:val="28"/>
        </w:rPr>
        <w:t>х</w:t>
      </w:r>
      <w:proofErr w:type="spellEnd"/>
      <w:r w:rsidRPr="00133380">
        <w:rPr>
          <w:color w:val="000000"/>
          <w:sz w:val="32"/>
          <w:szCs w:val="28"/>
        </w:rPr>
        <w:t xml:space="preserve"> 0,7 метра.  Золу и шлак высыпайте только в отведенное безопасное место и проливайте водой.</w:t>
      </w:r>
    </w:p>
    <w:p w:rsidR="00133380" w:rsidRPr="00133380" w:rsidRDefault="00133380" w:rsidP="005149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5149A8" w:rsidRPr="00133380" w:rsidRDefault="005149A8" w:rsidP="005149A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3"/>
          <w:szCs w:val="21"/>
        </w:rPr>
      </w:pPr>
      <w:r w:rsidRPr="00133380">
        <w:rPr>
          <w:color w:val="000000"/>
          <w:sz w:val="32"/>
          <w:szCs w:val="28"/>
        </w:rPr>
        <w:t xml:space="preserve">  </w:t>
      </w:r>
      <w:r w:rsidRPr="00133380">
        <w:rPr>
          <w:rStyle w:val="a4"/>
          <w:color w:val="7030A0"/>
          <w:sz w:val="32"/>
          <w:szCs w:val="28"/>
        </w:rPr>
        <w:t xml:space="preserve"> При эксплуатации печного отопления</w:t>
      </w:r>
      <w:r w:rsidRPr="00133380">
        <w:rPr>
          <w:rStyle w:val="a4"/>
          <w:color w:val="FF0000"/>
          <w:sz w:val="32"/>
          <w:szCs w:val="28"/>
        </w:rPr>
        <w:t> ЗАПРЕЩАЕТСЯ:</w:t>
      </w:r>
    </w:p>
    <w:p w:rsidR="005149A8" w:rsidRPr="00133380" w:rsidRDefault="005149A8" w:rsidP="005149A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3"/>
          <w:szCs w:val="21"/>
        </w:rPr>
      </w:pPr>
      <w:r w:rsidRPr="00133380">
        <w:rPr>
          <w:color w:val="000000"/>
          <w:sz w:val="32"/>
          <w:szCs w:val="28"/>
        </w:rPr>
        <w:t>-оставлять без присмотра топящиеся печи, а также поручать надзор за ними малолетним детям;</w:t>
      </w:r>
    </w:p>
    <w:p w:rsidR="005149A8" w:rsidRPr="00133380" w:rsidRDefault="005149A8" w:rsidP="005149A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3"/>
          <w:szCs w:val="21"/>
        </w:rPr>
      </w:pPr>
      <w:r w:rsidRPr="00133380">
        <w:rPr>
          <w:color w:val="000000"/>
          <w:sz w:val="32"/>
          <w:szCs w:val="28"/>
        </w:rPr>
        <w:t>-применять для розжига печей бензин, керосин и другие легковоспламеняющиеся жидкости;</w:t>
      </w:r>
    </w:p>
    <w:p w:rsidR="005149A8" w:rsidRPr="00133380" w:rsidRDefault="005149A8" w:rsidP="005149A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3"/>
          <w:szCs w:val="21"/>
        </w:rPr>
      </w:pPr>
      <w:r w:rsidRPr="00133380">
        <w:rPr>
          <w:color w:val="000000"/>
          <w:sz w:val="32"/>
          <w:szCs w:val="28"/>
        </w:rPr>
        <w:t xml:space="preserve">-размещать топливо и другие горючие материалы на </w:t>
      </w:r>
      <w:proofErr w:type="spellStart"/>
      <w:r w:rsidRPr="00133380">
        <w:rPr>
          <w:color w:val="000000"/>
          <w:sz w:val="32"/>
          <w:szCs w:val="28"/>
        </w:rPr>
        <w:t>предтопочном</w:t>
      </w:r>
      <w:proofErr w:type="spellEnd"/>
      <w:r w:rsidRPr="00133380">
        <w:rPr>
          <w:color w:val="000000"/>
          <w:sz w:val="32"/>
          <w:szCs w:val="28"/>
        </w:rPr>
        <w:t xml:space="preserve"> листе;</w:t>
      </w:r>
    </w:p>
    <w:p w:rsidR="005149A8" w:rsidRPr="00133380" w:rsidRDefault="005149A8" w:rsidP="005149A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3"/>
          <w:szCs w:val="21"/>
        </w:rPr>
      </w:pPr>
      <w:r w:rsidRPr="00133380">
        <w:rPr>
          <w:color w:val="000000"/>
          <w:sz w:val="32"/>
          <w:szCs w:val="28"/>
        </w:rPr>
        <w:t>-перекаливать печи.</w:t>
      </w:r>
    </w:p>
    <w:p w:rsidR="005149A8" w:rsidRPr="00133380" w:rsidRDefault="005149A8" w:rsidP="00514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D42FC" w:rsidRPr="00133380" w:rsidRDefault="004D42FC">
      <w:pPr>
        <w:rPr>
          <w:sz w:val="24"/>
        </w:rPr>
      </w:pPr>
    </w:p>
    <w:sectPr w:rsidR="004D42FC" w:rsidRPr="00133380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3D05"/>
    <w:rsid w:val="00014144"/>
    <w:rsid w:val="00014DAF"/>
    <w:rsid w:val="000618E4"/>
    <w:rsid w:val="000C6449"/>
    <w:rsid w:val="00133380"/>
    <w:rsid w:val="001413C6"/>
    <w:rsid w:val="0016154B"/>
    <w:rsid w:val="00180D7F"/>
    <w:rsid w:val="002237F7"/>
    <w:rsid w:val="002B46CE"/>
    <w:rsid w:val="002C576C"/>
    <w:rsid w:val="003036CF"/>
    <w:rsid w:val="004D42FC"/>
    <w:rsid w:val="005149A8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23D05"/>
    <w:rsid w:val="00AA3055"/>
    <w:rsid w:val="00C3497F"/>
    <w:rsid w:val="00C8224B"/>
    <w:rsid w:val="00CB107A"/>
    <w:rsid w:val="00D42409"/>
    <w:rsid w:val="00D748E5"/>
    <w:rsid w:val="00E71CE8"/>
    <w:rsid w:val="00EC570D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FC"/>
  </w:style>
  <w:style w:type="paragraph" w:styleId="2">
    <w:name w:val="heading 2"/>
    <w:basedOn w:val="a"/>
    <w:link w:val="20"/>
    <w:uiPriority w:val="9"/>
    <w:qFormat/>
    <w:rsid w:val="00514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D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149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1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1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5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</w:divsChild>
                        </w:div>
                      </w:divsChild>
                    </w:div>
                    <w:div w:id="502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1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2019-04-02T08:27:00Z</dcterms:created>
  <dcterms:modified xsi:type="dcterms:W3CDTF">2019-04-02T08:50:00Z</dcterms:modified>
</cp:coreProperties>
</file>