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FCF" w:rsidRDefault="00E95FCF" w:rsidP="00E95FCF">
      <w:pPr>
        <w:tabs>
          <w:tab w:val="left" w:pos="7236"/>
        </w:tabs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СОВЕТ ДЕПУТАТОВ</w:t>
      </w:r>
    </w:p>
    <w:p w:rsidR="00E95FCF" w:rsidRDefault="00E95FCF" w:rsidP="00E95FCF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ВЕРХ-КРАСНОЯРСКОГО СЕЛЬСОВЕТА</w:t>
      </w:r>
    </w:p>
    <w:p w:rsidR="00E95FCF" w:rsidRDefault="00E95FCF" w:rsidP="00E95FCF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СЕВЕРНОГО РАЙОНА</w:t>
      </w:r>
    </w:p>
    <w:p w:rsidR="00E95FCF" w:rsidRDefault="00E95FCF" w:rsidP="00E95FCF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НОВОСИБИРСКОЙ ОБЛАСТИ</w:t>
      </w:r>
    </w:p>
    <w:p w:rsidR="00E95FCF" w:rsidRDefault="00E95FCF" w:rsidP="00E95FCF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шестого созыва</w:t>
      </w:r>
    </w:p>
    <w:p w:rsidR="00E95FCF" w:rsidRDefault="00E95FCF" w:rsidP="00E95FCF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95FCF" w:rsidRDefault="00E95FCF" w:rsidP="00E95FCF">
      <w:pPr>
        <w:spacing w:after="0"/>
        <w:ind w:left="-142" w:right="-143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>
        <w:rPr>
          <w:rFonts w:ascii="Times New Roman" w:hAnsi="Times New Roman" w:cs="Times New Roman"/>
          <w:b/>
          <w:sz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Е Ш Е Н И Е</w:t>
      </w:r>
    </w:p>
    <w:p w:rsidR="00E95FCF" w:rsidRDefault="00E95FCF" w:rsidP="00E95FCF">
      <w:pPr>
        <w:spacing w:after="0"/>
        <w:ind w:left="-142" w:right="-1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тридцать четвертой сессии</w:t>
      </w:r>
    </w:p>
    <w:p w:rsidR="00E95FCF" w:rsidRDefault="00E95FCF" w:rsidP="00E95FCF">
      <w:pPr>
        <w:spacing w:after="0"/>
        <w:ind w:left="-142" w:right="-143"/>
        <w:jc w:val="center"/>
        <w:rPr>
          <w:rFonts w:ascii="Times New Roman" w:hAnsi="Times New Roman" w:cs="Times New Roman"/>
          <w:sz w:val="28"/>
        </w:rPr>
      </w:pPr>
    </w:p>
    <w:p w:rsidR="00E95FCF" w:rsidRDefault="00E95FCF" w:rsidP="00E95FCF">
      <w:pPr>
        <w:spacing w:after="0"/>
        <w:ind w:left="-142" w:right="-1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29.11.2022                            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 xml:space="preserve">. Верх-Красноярка                                  № 3 </w:t>
      </w:r>
    </w:p>
    <w:p w:rsidR="00E95FCF" w:rsidRDefault="00E95FCF" w:rsidP="00E95FCF">
      <w:pPr>
        <w:spacing w:after="0"/>
        <w:ind w:left="-142" w:right="-143"/>
        <w:jc w:val="center"/>
        <w:rPr>
          <w:rFonts w:ascii="Times New Roman" w:hAnsi="Times New Roman" w:cs="Times New Roman"/>
          <w:sz w:val="28"/>
        </w:rPr>
      </w:pPr>
    </w:p>
    <w:p w:rsidR="00E95FCF" w:rsidRDefault="00E95FCF" w:rsidP="00E95FCF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 утверждении Порядка определения части территории Верх-Красноярского сельсовета Северного района Новосибирской области,</w:t>
      </w:r>
    </w:p>
    <w:p w:rsidR="00E95FCF" w:rsidRDefault="00E95FCF" w:rsidP="00E95FCF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на </w:t>
      </w:r>
      <w:proofErr w:type="gramStart"/>
      <w:r>
        <w:rPr>
          <w:b/>
          <w:bCs/>
          <w:color w:val="000000"/>
          <w:sz w:val="28"/>
          <w:szCs w:val="28"/>
        </w:rPr>
        <w:t>которой</w:t>
      </w:r>
      <w:proofErr w:type="gramEnd"/>
      <w:r>
        <w:rPr>
          <w:b/>
          <w:bCs/>
          <w:color w:val="000000"/>
          <w:sz w:val="28"/>
          <w:szCs w:val="28"/>
        </w:rPr>
        <w:t xml:space="preserve"> могут реализовываться инициативные проекты</w:t>
      </w:r>
    </w:p>
    <w:p w:rsidR="00E95FCF" w:rsidRDefault="00E95FCF" w:rsidP="00E95FCF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</w:p>
    <w:p w:rsidR="00E95FCF" w:rsidRDefault="00E95FCF" w:rsidP="00E95FC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 законом </w:t>
      </w:r>
      <w:hyperlink r:id="rId4" w:tgtFrame="_blank" w:history="1">
        <w:r>
          <w:rPr>
            <w:rStyle w:val="1"/>
            <w:sz w:val="28"/>
            <w:szCs w:val="28"/>
          </w:rPr>
          <w:t>от 06.10.2003 г. № 131-ФЗ</w:t>
        </w:r>
      </w:hyperlink>
      <w:r>
        <w:rPr>
          <w:sz w:val="28"/>
          <w:szCs w:val="28"/>
        </w:rPr>
        <w:t> «</w:t>
      </w:r>
      <w:hyperlink r:id="rId5" w:tgtFrame="_blank" w:history="1">
        <w:r>
          <w:rPr>
            <w:rStyle w:val="1"/>
            <w:sz w:val="28"/>
            <w:szCs w:val="28"/>
          </w:rPr>
          <w:t>Об общих принципах организации местного самоуправления</w:t>
        </w:r>
      </w:hyperlink>
      <w:r>
        <w:rPr>
          <w:color w:val="000000"/>
          <w:sz w:val="28"/>
          <w:szCs w:val="28"/>
        </w:rPr>
        <w:t> в Российской Федерации», Уставом Верх-Красноярского сельсовета Северного района Новосибирской области, Совет депутатов Верх-Красноярского сельсовета Северного района Новосибирской области</w:t>
      </w:r>
    </w:p>
    <w:p w:rsidR="00E95FCF" w:rsidRDefault="00E95FCF" w:rsidP="00E95FCF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РЕШИЛ:</w:t>
      </w:r>
    </w:p>
    <w:p w:rsidR="00E95FCF" w:rsidRDefault="00E95FCF" w:rsidP="00E95FC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Утвердить прилагаемый Порядок определения части территории Верх-Красноярского сельсовета Северного района Новосибирской области, на которой могут реализоваться инициативные проекты.</w:t>
      </w:r>
    </w:p>
    <w:p w:rsidR="00E95FCF" w:rsidRDefault="00E95FCF" w:rsidP="00E95FCF">
      <w:pPr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Опубликовать настоящее решение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области.</w:t>
      </w:r>
    </w:p>
    <w:p w:rsidR="00E95FCF" w:rsidRDefault="00E95FCF" w:rsidP="00E95FCF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sz w:val="28"/>
          <w:szCs w:val="28"/>
        </w:rPr>
        <w:tab/>
        <w:t xml:space="preserve">Настоящее решение вступает в силу после его официального опубликования. </w:t>
      </w:r>
    </w:p>
    <w:p w:rsidR="00E95FCF" w:rsidRDefault="00E95FCF" w:rsidP="00E95FC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tblLook w:val="04A0"/>
      </w:tblPr>
      <w:tblGrid>
        <w:gridCol w:w="4928"/>
        <w:gridCol w:w="4643"/>
      </w:tblGrid>
      <w:tr w:rsidR="00E95FCF" w:rsidTr="00E95FCF">
        <w:tc>
          <w:tcPr>
            <w:tcW w:w="4928" w:type="dxa"/>
            <w:hideMark/>
          </w:tcPr>
          <w:p w:rsidR="00E95FCF" w:rsidRDefault="00E95F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Верх-Красноярского сельсовета</w:t>
            </w:r>
          </w:p>
          <w:p w:rsidR="00E95FCF" w:rsidRDefault="00E95F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Северного района </w:t>
            </w:r>
          </w:p>
          <w:p w:rsidR="00E95FCF" w:rsidRDefault="00E95F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E95FCF" w:rsidRDefault="00E95F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5FCF" w:rsidRDefault="00E95F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С.А. Клещенко</w:t>
            </w:r>
          </w:p>
        </w:tc>
        <w:tc>
          <w:tcPr>
            <w:tcW w:w="4643" w:type="dxa"/>
            <w:hideMark/>
          </w:tcPr>
          <w:p w:rsidR="00E95FCF" w:rsidRDefault="00E95F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E95FCF" w:rsidRDefault="00E95F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Верх-Красноярского сельсовета Северного района </w:t>
            </w:r>
          </w:p>
          <w:p w:rsidR="00E95FCF" w:rsidRDefault="00E95F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  <w:p w:rsidR="00E95FCF" w:rsidRDefault="00E95F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М.И. Невтис</w:t>
            </w:r>
          </w:p>
        </w:tc>
      </w:tr>
    </w:tbl>
    <w:p w:rsidR="00E95FCF" w:rsidRDefault="00E95FCF" w:rsidP="00E95FC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E95FCF" w:rsidRDefault="00E95FCF" w:rsidP="00E95FC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E95FCF" w:rsidRDefault="00E95FCF" w:rsidP="00E95FCF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E95FCF" w:rsidRDefault="00E95FCF" w:rsidP="00E95FCF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E95FCF" w:rsidRDefault="00E95FCF" w:rsidP="00E95FCF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E95FCF" w:rsidRDefault="00E95FCF" w:rsidP="00E95FCF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E95FCF" w:rsidRDefault="00E95FCF" w:rsidP="00E95FCF">
      <w:pPr>
        <w:pStyle w:val="Pa16"/>
        <w:spacing w:line="240" w:lineRule="auto"/>
        <w:ind w:left="5103" w:right="-143"/>
        <w:jc w:val="center"/>
        <w:rPr>
          <w:rStyle w:val="A00"/>
          <w:rFonts w:cs="Times New Roman"/>
        </w:rPr>
      </w:pPr>
      <w:r>
        <w:rPr>
          <w:rStyle w:val="A00"/>
          <w:rFonts w:cs="Times New Roman"/>
        </w:rPr>
        <w:lastRenderedPageBreak/>
        <w:t>УТВЕРЖДЕН</w:t>
      </w:r>
    </w:p>
    <w:p w:rsidR="00E95FCF" w:rsidRDefault="00E95FCF" w:rsidP="00E95FCF">
      <w:pPr>
        <w:pStyle w:val="Default"/>
        <w:ind w:left="5103"/>
      </w:pPr>
      <w:r>
        <w:rPr>
          <w:rFonts w:cs="Times New Roman"/>
        </w:rPr>
        <w:t>решением Совета депутатов Верх-Красноярского сельсовета Северного района Новосибирской области от  29.11.2022 № 3</w:t>
      </w:r>
    </w:p>
    <w:p w:rsidR="00E95FCF" w:rsidRDefault="00E95FCF" w:rsidP="00E95FC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E95FCF" w:rsidRDefault="00E95FCF" w:rsidP="00E95FCF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E95FCF" w:rsidRDefault="00E95FCF" w:rsidP="00E95FCF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определения части территории Верх-Красноярского сельсовета Северного района Новосибирской области, на которой могут реализоваться инициативные проекты</w:t>
      </w:r>
    </w:p>
    <w:p w:rsidR="00E95FCF" w:rsidRDefault="00E95FCF" w:rsidP="00E95FC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E95FCF" w:rsidRDefault="00E95FCF" w:rsidP="00E95FCF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 Общие положения</w:t>
      </w:r>
    </w:p>
    <w:p w:rsidR="00E95FCF" w:rsidRDefault="00E95FCF" w:rsidP="00E95FC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 Настоящий порядок устанавливает процедуру части территории Верх-Красноярского сельсовета Северного района Новосибирской области, на которой могут реализовываться инициативные проекты (далее также – часть территории).</w:t>
      </w:r>
    </w:p>
    <w:p w:rsidR="00E95FCF" w:rsidRDefault="00E95FCF" w:rsidP="00E95FC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 Часть территории, на которой могут реализовываться инициативные проекты, устанавливается администрацией Верх-Красноярского сельсовета Северного района Новосибирской области.</w:t>
      </w:r>
    </w:p>
    <w:p w:rsidR="00E95FCF" w:rsidRDefault="00E95FCF" w:rsidP="00E95FC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 С заявлением об определении части территории, на которой может реализовываться инициативный проект, вправе обратиться инициаторы инициативного проекта, указанные в Федеральном законе </w:t>
      </w:r>
      <w:hyperlink r:id="rId6" w:tgtFrame="_blank" w:history="1">
        <w:r>
          <w:rPr>
            <w:rStyle w:val="1"/>
            <w:sz w:val="28"/>
            <w:szCs w:val="28"/>
          </w:rPr>
          <w:t>от 06.10.2003 №131-ФЗ</w:t>
        </w:r>
      </w:hyperlink>
      <w:r>
        <w:rPr>
          <w:sz w:val="28"/>
          <w:szCs w:val="28"/>
        </w:rPr>
        <w:t> «</w:t>
      </w:r>
      <w:hyperlink r:id="rId7" w:tgtFrame="_blank" w:history="1">
        <w:r>
          <w:rPr>
            <w:rStyle w:val="1"/>
            <w:sz w:val="28"/>
            <w:szCs w:val="28"/>
          </w:rPr>
          <w:t>Об общих принципах организации местного самоуправления</w:t>
        </w:r>
      </w:hyperlink>
      <w:r>
        <w:rPr>
          <w:color w:val="000000"/>
          <w:sz w:val="28"/>
          <w:szCs w:val="28"/>
        </w:rPr>
        <w:t> в Российской Федерации».</w:t>
      </w:r>
    </w:p>
    <w:p w:rsidR="00E95FCF" w:rsidRDefault="00E95FCF" w:rsidP="00E95FC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 Инициативные проекты могут реализовываться в пределах следующих территорий проживания граждан:</w:t>
      </w:r>
    </w:p>
    <w:p w:rsidR="00E95FCF" w:rsidRDefault="00E95FCF" w:rsidP="00E95FC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 в границах территорий территориального общественного самоуправления;</w:t>
      </w:r>
    </w:p>
    <w:p w:rsidR="00E95FCF" w:rsidRDefault="00E95FCF" w:rsidP="00E95FC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 группы жилых домов;</w:t>
      </w:r>
    </w:p>
    <w:p w:rsidR="00E95FCF" w:rsidRDefault="00E95FCF" w:rsidP="00E95FC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 жилого микрорайона;</w:t>
      </w:r>
    </w:p>
    <w:p w:rsidR="00E95FCF" w:rsidRDefault="00E95FCF" w:rsidP="00E95FC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 сельского населенного пункта, не являющегося поселением;</w:t>
      </w:r>
    </w:p>
    <w:p w:rsidR="00E95FCF" w:rsidRDefault="00E95FCF" w:rsidP="00E95FC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 иных территорий проживания граждан.</w:t>
      </w:r>
    </w:p>
    <w:p w:rsidR="00E95FCF" w:rsidRDefault="00E95FCF" w:rsidP="00E95FC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E95FCF" w:rsidRDefault="00E95FCF" w:rsidP="00E95FCF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 Порядок внесения и рассмотрения заявления об определении территории, на которой может реализовываться инициативный проект</w:t>
      </w:r>
    </w:p>
    <w:p w:rsidR="00E95FCF" w:rsidRDefault="00E95FCF" w:rsidP="00E95FC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 Для установления части территории, на которой могут реализовываться инициативные проекты, инициатор проекта обращается в администрацию Верх-Красноярского сельсовета Северного района Новосибирской области с заявлением об определении части территории, на которой планирует реализовывать инициативный проект с описанием ее границ.</w:t>
      </w:r>
    </w:p>
    <w:p w:rsidR="00E95FCF" w:rsidRDefault="00E95FCF" w:rsidP="00E95FC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 Заявление об определении части территории, на которой планируется реализовывать инициативный проект, подписывается инициаторами проекта.</w:t>
      </w:r>
    </w:p>
    <w:p w:rsidR="00E95FCF" w:rsidRDefault="00E95FCF" w:rsidP="00E95FC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случае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:rsidR="00E95FCF" w:rsidRDefault="00E95FCF" w:rsidP="00E95FC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 К заявлению инициатор проекта прилагает следующие документы:</w:t>
      </w:r>
    </w:p>
    <w:p w:rsidR="00E95FCF" w:rsidRDefault="00E95FCF" w:rsidP="00E95FC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 краткое описание инициативного проекта;</w:t>
      </w:r>
    </w:p>
    <w:p w:rsidR="00E95FCF" w:rsidRDefault="00E95FCF" w:rsidP="00E95FC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 копию протокола собрания инициативной группы о принятии решения о внесении в администрацию Верх-Красноярского сельсовета Северного района Новосибирской области инициативного проекта и определении территории, на которой предлагается его реализация.</w:t>
      </w:r>
    </w:p>
    <w:p w:rsidR="00E95FCF" w:rsidRDefault="00E95FCF" w:rsidP="00E95FC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 Администрация Верх-Красноярского сельсовета Северного района Новосибирской области в течение 15 календарных дней со дня поступления заявления принимает решение:</w:t>
      </w:r>
    </w:p>
    <w:p w:rsidR="00E95FCF" w:rsidRDefault="00E95FCF" w:rsidP="00E95FC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 об определении границ части территории, на которой планируется реализовывать инициативный проект;</w:t>
      </w:r>
    </w:p>
    <w:p w:rsidR="00E95FCF" w:rsidRDefault="00E95FCF" w:rsidP="00E95FC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 об отказе в определении границ части территории, на которой планируется реализовывать инициативный проект.</w:t>
      </w:r>
    </w:p>
    <w:p w:rsidR="00E95FCF" w:rsidRDefault="00E95FCF" w:rsidP="00E95FC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 Решение об отказе в определении границ части территории, на которой предлагается реализовывать инициативный проект, принимается в следующих случаях:</w:t>
      </w:r>
    </w:p>
    <w:p w:rsidR="00E95FCF" w:rsidRDefault="00E95FCF" w:rsidP="00E95FC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 территория выходит за пределы территории Верх-Красноярского сельсовета Северного района Новосибирской области;</w:t>
      </w:r>
    </w:p>
    <w:p w:rsidR="00E95FCF" w:rsidRDefault="00E95FCF" w:rsidP="00E95FC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 запрашиваемая территория закреплена в установленном порядке за иными пользователями или находится в собственности;</w:t>
      </w:r>
    </w:p>
    <w:p w:rsidR="00E95FCF" w:rsidRDefault="00E95FCF" w:rsidP="00E95FC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 в границах запрашиваемой территории реализуется иной инициативный проект;</w:t>
      </w:r>
    </w:p>
    <w:p w:rsidR="00E95FCF" w:rsidRDefault="00E95FCF" w:rsidP="00E95FC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 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E95FCF" w:rsidRDefault="00E95FCF" w:rsidP="00E95FC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 реализация инициативного проекта на запрашиваемой территории противоречит нормам федерального законодательства, законодательства Новосибирской области, муниципальных правовых актов, либо регионального, либо муниципального законодательства.</w:t>
      </w:r>
    </w:p>
    <w:p w:rsidR="00E95FCF" w:rsidRDefault="00E95FCF" w:rsidP="00E95FC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 О принятом решении инициатору проекта сообщается в письменном виде с обоснованием (в случае отказа) принятого решения в течение 3 дней с момента принятия соответствующего решения.</w:t>
      </w:r>
    </w:p>
    <w:p w:rsidR="00E95FCF" w:rsidRDefault="00E95FCF" w:rsidP="00E95FC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2.7. В случае принятия решения, предусмотренного пунктом 2.5 настоящего Порядка, администрация Верх-Красноярского сельсовета Северного района Новосибирской области вправе предложить инициаторам проекта иную территорию для реализации инициативного проекта.</w:t>
      </w:r>
    </w:p>
    <w:p w:rsidR="00E95FCF" w:rsidRDefault="00E95FCF" w:rsidP="00E95FC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соответствующего решения.</w:t>
      </w:r>
    </w:p>
    <w:p w:rsidR="00EE4C49" w:rsidRDefault="00E95FCF"/>
    <w:sectPr w:rsidR="00EE4C49" w:rsidSect="00AB0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95FCF"/>
    <w:rsid w:val="00AB012C"/>
    <w:rsid w:val="00B67501"/>
    <w:rsid w:val="00E95FCF"/>
    <w:rsid w:val="00F42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F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5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16">
    <w:name w:val="Pa16"/>
    <w:basedOn w:val="a"/>
    <w:next w:val="a"/>
    <w:uiPriority w:val="99"/>
    <w:rsid w:val="00E95FCF"/>
    <w:pPr>
      <w:suppressAutoHyphens/>
      <w:autoSpaceDE w:val="0"/>
      <w:spacing w:after="0" w:line="221" w:lineRule="atLeas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Default">
    <w:name w:val="Default"/>
    <w:uiPriority w:val="99"/>
    <w:rsid w:val="00E95FCF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character" w:customStyle="1" w:styleId="A00">
    <w:name w:val="A0"/>
    <w:rsid w:val="00E95FCF"/>
    <w:rPr>
      <w:color w:val="000000"/>
      <w:sz w:val="32"/>
    </w:rPr>
  </w:style>
  <w:style w:type="character" w:customStyle="1" w:styleId="1">
    <w:name w:val="Гиперссылка1"/>
    <w:basedOn w:val="a0"/>
    <w:rsid w:val="00E95F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avo-search.minjust.ru:8080/bigs/showDocument.html?id=96E20C02-1B12-465A-B64C-24AA922700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96E20C02-1B12-465A-B64C-24AA92270007" TargetMode="External"/><Relationship Id="rId5" Type="http://schemas.openxmlformats.org/officeDocument/2006/relationships/hyperlink" Target="http://pravo-search.minjust.ru:8080/bigs/showDocument.html?id=96E20C02-1B12-465A-B64C-24AA92270007" TargetMode="External"/><Relationship Id="rId4" Type="http://schemas.openxmlformats.org/officeDocument/2006/relationships/hyperlink" Target="http://pravo-search.minjust.ru:8080/bigs/showDocument.html?id=96E20C02-1B12-465A-B64C-24AA9227000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957</Words>
  <Characters>5461</Characters>
  <Application>Microsoft Office Word</Application>
  <DocSecurity>0</DocSecurity>
  <Lines>45</Lines>
  <Paragraphs>12</Paragraphs>
  <ScaleCrop>false</ScaleCrop>
  <Company/>
  <LinksUpToDate>false</LinksUpToDate>
  <CharactersWithSpaces>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2022-11-30T08:41:00Z</dcterms:created>
  <dcterms:modified xsi:type="dcterms:W3CDTF">2022-11-30T08:41:00Z</dcterms:modified>
</cp:coreProperties>
</file>