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27" w:rsidRDefault="000F4B27" w:rsidP="000F4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4B27" w:rsidRDefault="000F4B27" w:rsidP="000F4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 СЕЛЬСОВЕТА</w:t>
      </w:r>
    </w:p>
    <w:p w:rsidR="000F4B27" w:rsidRDefault="000F4B27" w:rsidP="000F4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0F4B27" w:rsidRDefault="000F4B27" w:rsidP="000F4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 ОБЛАСТИ</w:t>
      </w:r>
    </w:p>
    <w:p w:rsidR="000F4B27" w:rsidRDefault="000F4B27" w:rsidP="000F4B27">
      <w:pPr>
        <w:jc w:val="center"/>
        <w:rPr>
          <w:sz w:val="28"/>
          <w:szCs w:val="28"/>
        </w:rPr>
      </w:pPr>
    </w:p>
    <w:p w:rsidR="000F4B27" w:rsidRDefault="000F4B27" w:rsidP="000F4B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F4B27" w:rsidRDefault="000F4B27" w:rsidP="000F4B27">
      <w:pPr>
        <w:jc w:val="center"/>
        <w:rPr>
          <w:sz w:val="28"/>
          <w:szCs w:val="28"/>
        </w:rPr>
      </w:pPr>
    </w:p>
    <w:p w:rsidR="000F4B27" w:rsidRDefault="000F4B27" w:rsidP="000F4B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13.04.2020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    № 8</w:t>
      </w:r>
    </w:p>
    <w:p w:rsidR="000F4B27" w:rsidRDefault="000F4B27" w:rsidP="000F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F4B27" w:rsidRDefault="000F4B27" w:rsidP="000F4B27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F4B27" w:rsidRDefault="000F4B27" w:rsidP="000F4B27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</w:t>
      </w:r>
    </w:p>
    <w:p w:rsidR="000F4B27" w:rsidRDefault="000F4B27" w:rsidP="000F4B27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от 29.12.2017 № 75</w:t>
      </w:r>
    </w:p>
    <w:p w:rsidR="000F4B27" w:rsidRDefault="000F4B27" w:rsidP="000F4B27">
      <w:pPr>
        <w:jc w:val="both"/>
        <w:rPr>
          <w:b/>
          <w:sz w:val="28"/>
          <w:szCs w:val="28"/>
        </w:rPr>
      </w:pPr>
    </w:p>
    <w:p w:rsidR="000F4B27" w:rsidRDefault="000F4B27" w:rsidP="000F4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Северного района Новосибирской области от 09.04.2020  № 13-441в-2015,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0F4B27" w:rsidRDefault="000F4B27" w:rsidP="000F4B2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F4B27" w:rsidRDefault="000F4B27" w:rsidP="000F4B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iCs/>
          <w:sz w:val="28"/>
          <w:szCs w:val="28"/>
        </w:rPr>
        <w:t xml:space="preserve">Порядок </w:t>
      </w:r>
      <w:r>
        <w:rPr>
          <w:sz w:val="28"/>
          <w:szCs w:val="28"/>
        </w:rPr>
        <w:t>осуществления внутреннего муниципального финансового контроля в Верх-Красноярском  сельсовете Северного района Новосибирской области, утвержденный постановлением администрации Верх-Красноярского сельсовета Северного района Новосибирской области от 29.12.2017 № 75 «</w:t>
      </w:r>
      <w:r>
        <w:rPr>
          <w:iCs/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осуществления внутреннего муниципального финансового контроля в Верх-Красноярском  сельсовете Северного района Новосибирской области» (далее – Порядок) следующие изменения:</w:t>
      </w:r>
    </w:p>
    <w:p w:rsidR="000F4B27" w:rsidRDefault="000F4B27" w:rsidP="000F4B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3.1. Порядка изложить в следующей редакции: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</w:t>
      </w:r>
      <w:r>
        <w:rPr>
          <w:rFonts w:ascii="Times New Roman" w:hAnsi="Times New Roman"/>
          <w:sz w:val="28"/>
          <w:szCs w:val="28"/>
        </w:rPr>
        <w:lastRenderedPageBreak/>
        <w:t>заключенных в целях исполнения государственных (муниципальных) контрактов;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из бюджета;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в сфере закупок, предусмотренный </w:t>
      </w:r>
      <w:hyperlink r:id="rId4" w:anchor="dst101798" w:history="1">
        <w:r w:rsidRPr="000F4B27">
          <w:rPr>
            <w:rStyle w:val="a3"/>
            <w:color w:val="auto"/>
            <w:sz w:val="28"/>
            <w:u w:val="none"/>
          </w:rPr>
          <w:t>законодательством</w:t>
        </w:r>
      </w:hyperlink>
      <w:r w:rsidRPr="000F4B27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10 абзаце пункта 3.2 Порядка слова «органам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принуждения» заменить словами «финансовым органам (органам управления государственными внебюджетными фондами)»;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пункта 3.2 Порядка дополнить абзацами следующего содержания: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назначается (организуется) проведение экспертиз, необходимых для проведения проверок, ревизий и обследований;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4B27" w:rsidRDefault="000F4B27" w:rsidP="000F4B2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Гражданским </w:t>
      </w:r>
      <w:hyperlink r:id="rId5" w:anchor="dst0" w:history="1">
        <w:r w:rsidRPr="000F4B27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0F4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Федерации.»</w:t>
      </w:r>
    </w:p>
    <w:p w:rsidR="000F4B27" w:rsidRDefault="000F4B27" w:rsidP="000F4B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0F4B27" w:rsidRDefault="000F4B27" w:rsidP="000F4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4B27" w:rsidRDefault="000F4B27" w:rsidP="000F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0F4B27" w:rsidRDefault="000F4B27" w:rsidP="000F4B27">
      <w:pPr>
        <w:tabs>
          <w:tab w:val="left" w:pos="5663"/>
        </w:tabs>
        <w:rPr>
          <w:sz w:val="28"/>
          <w:szCs w:val="28"/>
        </w:rPr>
      </w:pPr>
      <w:r>
        <w:rPr>
          <w:sz w:val="28"/>
          <w:szCs w:val="28"/>
        </w:rPr>
        <w:t>Глава  Верх-Красноярского сельсовета</w:t>
      </w:r>
      <w:r>
        <w:rPr>
          <w:sz w:val="28"/>
          <w:szCs w:val="28"/>
        </w:rPr>
        <w:tab/>
      </w:r>
    </w:p>
    <w:p w:rsidR="000F4B27" w:rsidRDefault="000F4B27" w:rsidP="000F4B27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0F4B27" w:rsidRDefault="000F4B27" w:rsidP="000F4B27">
      <w:pPr>
        <w:rPr>
          <w:b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B27"/>
    <w:rsid w:val="00014144"/>
    <w:rsid w:val="00014DAF"/>
    <w:rsid w:val="000618E4"/>
    <w:rsid w:val="000A0B5C"/>
    <w:rsid w:val="000C6449"/>
    <w:rsid w:val="000F4B27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405227"/>
    <w:rsid w:val="004D42FC"/>
    <w:rsid w:val="00597489"/>
    <w:rsid w:val="006438A5"/>
    <w:rsid w:val="00652A89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41F43"/>
    <w:rsid w:val="00950837"/>
    <w:rsid w:val="00987C41"/>
    <w:rsid w:val="00AA3055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B5834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2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F4B2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0325/" TargetMode="External"/><Relationship Id="rId4" Type="http://schemas.openxmlformats.org/officeDocument/2006/relationships/hyperlink" Target="http://www.consultant.ru/document/cons_doc_LAW_349443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2020-04-14T05:02:00Z</dcterms:created>
  <dcterms:modified xsi:type="dcterms:W3CDTF">2020-04-14T05:03:00Z</dcterms:modified>
</cp:coreProperties>
</file>