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FD4" w:rsidRPr="00037690" w:rsidRDefault="00944FD4" w:rsidP="00944F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2F58E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Топливно-энергетический баланс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Верх-Красноярского</w:t>
      </w:r>
      <w:r w:rsidRPr="0003769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Северного</w:t>
      </w:r>
      <w:r w:rsidRPr="0003769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за 2018г.</w:t>
      </w:r>
    </w:p>
    <w:p w:rsidR="00944FD4" w:rsidRPr="002F58ED" w:rsidRDefault="00944FD4" w:rsidP="00944F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F58E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Spacing w:w="0" w:type="dxa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627"/>
        <w:gridCol w:w="1618"/>
        <w:gridCol w:w="962"/>
        <w:gridCol w:w="1232"/>
        <w:gridCol w:w="948"/>
        <w:gridCol w:w="1033"/>
        <w:gridCol w:w="765"/>
        <w:gridCol w:w="1232"/>
        <w:gridCol w:w="1232"/>
      </w:tblGrid>
      <w:tr w:rsidR="00944FD4" w:rsidRPr="002F58ED" w:rsidTr="00CD1DC4">
        <w:trPr>
          <w:tblCellSpacing w:w="0" w:type="dxa"/>
        </w:trPr>
        <w:tc>
          <w:tcPr>
            <w:tcW w:w="627" w:type="dxa"/>
            <w:vMerge w:val="restart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18" w:type="dxa"/>
            <w:vMerge w:val="restart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Статья баланс</w:t>
            </w:r>
          </w:p>
        </w:tc>
        <w:tc>
          <w:tcPr>
            <w:tcW w:w="2194" w:type="dxa"/>
            <w:gridSpan w:val="2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Электроэнергия</w:t>
            </w:r>
          </w:p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81" w:type="dxa"/>
            <w:gridSpan w:val="2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Тепловая энергия</w:t>
            </w:r>
          </w:p>
        </w:tc>
        <w:tc>
          <w:tcPr>
            <w:tcW w:w="1997" w:type="dxa"/>
            <w:gridSpan w:val="2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Дрова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Итого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vMerge/>
            <w:shd w:val="clear" w:color="auto" w:fill="FFFFFF"/>
            <w:vAlign w:val="center"/>
            <w:hideMark/>
          </w:tcPr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  <w:vMerge/>
            <w:shd w:val="clear" w:color="auto" w:fill="FFFFFF"/>
            <w:vAlign w:val="center"/>
            <w:hideMark/>
          </w:tcPr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Тыс</w:t>
            </w:r>
            <w:proofErr w:type="gram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.К</w:t>
            </w:r>
            <w:proofErr w:type="gram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вт</w:t>
            </w:r>
            <w:proofErr w:type="spellEnd"/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Ед</w:t>
            </w:r>
            <w:proofErr w:type="gram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.у</w:t>
            </w:r>
            <w:proofErr w:type="gram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словн</w:t>
            </w:r>
            <w:proofErr w:type="spell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 топлива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Гкал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Ед</w:t>
            </w:r>
            <w:proofErr w:type="gram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.у</w:t>
            </w:r>
            <w:proofErr w:type="gram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словн</w:t>
            </w:r>
            <w:proofErr w:type="spell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 топлива</w:t>
            </w:r>
          </w:p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Куб.м.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Ед</w:t>
            </w:r>
            <w:proofErr w:type="gram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.у</w:t>
            </w:r>
            <w:proofErr w:type="gram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словн</w:t>
            </w:r>
            <w:proofErr w:type="spell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 топлива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Ед</w:t>
            </w:r>
            <w:proofErr w:type="gramStart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.у</w:t>
            </w:r>
            <w:proofErr w:type="gram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словн</w:t>
            </w:r>
            <w:proofErr w:type="spellEnd"/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 топлива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Приходная часть, всего:</w:t>
            </w:r>
          </w:p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1404,4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483,53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880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197,12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6700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1782,2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2462,82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Производство и добыча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880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197,12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6700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1782,2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1979,32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1.2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Получено со стороны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1404,4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483,5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483,5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Собственные нужды</w:t>
            </w:r>
          </w:p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Потери в сетях</w:t>
            </w:r>
          </w:p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Расходная часть, всего:</w:t>
            </w:r>
          </w:p>
          <w:p w:rsidR="00944FD4" w:rsidRPr="002F58ED" w:rsidRDefault="00944FD4" w:rsidP="00CD1DC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1404,4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483,53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880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197,12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6700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1782,2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2462,85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4.1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ЖКХ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34,43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34,43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4.2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Население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802,5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276,3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6700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1782,2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2058,5</w:t>
            </w:r>
          </w:p>
        </w:tc>
      </w:tr>
      <w:tr w:rsidR="00944FD4" w:rsidRPr="002F58ED" w:rsidTr="00CD1DC4">
        <w:trPr>
          <w:tblCellSpacing w:w="0" w:type="dxa"/>
        </w:trPr>
        <w:tc>
          <w:tcPr>
            <w:tcW w:w="627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4.3</w:t>
            </w:r>
          </w:p>
        </w:tc>
        <w:tc>
          <w:tcPr>
            <w:tcW w:w="161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F58E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Прочие потребители</w:t>
            </w:r>
          </w:p>
        </w:tc>
        <w:tc>
          <w:tcPr>
            <w:tcW w:w="96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501,9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172,8</w:t>
            </w:r>
          </w:p>
        </w:tc>
        <w:tc>
          <w:tcPr>
            <w:tcW w:w="948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880</w:t>
            </w:r>
          </w:p>
        </w:tc>
        <w:tc>
          <w:tcPr>
            <w:tcW w:w="1033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197,12</w:t>
            </w:r>
          </w:p>
        </w:tc>
        <w:tc>
          <w:tcPr>
            <w:tcW w:w="765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32" w:type="dxa"/>
            <w:shd w:val="clear" w:color="auto" w:fill="FFFFFF"/>
            <w:hideMark/>
          </w:tcPr>
          <w:p w:rsidR="00944FD4" w:rsidRPr="002F58ED" w:rsidRDefault="00944FD4" w:rsidP="00CD1DC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369,92</w:t>
            </w:r>
          </w:p>
        </w:tc>
      </w:tr>
    </w:tbl>
    <w:p w:rsidR="00944FD4" w:rsidRPr="002F58ED" w:rsidRDefault="00944FD4" w:rsidP="00944F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F58E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944FD4" w:rsidRPr="002F58ED" w:rsidRDefault="00944FD4" w:rsidP="00944F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F58E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944FD4" w:rsidRPr="00D973CA" w:rsidRDefault="00944FD4" w:rsidP="00944F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D42FC" w:rsidRDefault="004D42FC"/>
    <w:sectPr w:rsidR="004D42FC" w:rsidSect="001E559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944FD4"/>
    <w:rsid w:val="00014144"/>
    <w:rsid w:val="00014DAF"/>
    <w:rsid w:val="000618E4"/>
    <w:rsid w:val="000C6449"/>
    <w:rsid w:val="0011719C"/>
    <w:rsid w:val="0013006E"/>
    <w:rsid w:val="001413C6"/>
    <w:rsid w:val="0016154B"/>
    <w:rsid w:val="00180D7F"/>
    <w:rsid w:val="002237F7"/>
    <w:rsid w:val="002B46CE"/>
    <w:rsid w:val="002C576C"/>
    <w:rsid w:val="003036CF"/>
    <w:rsid w:val="00315A7F"/>
    <w:rsid w:val="003A74CD"/>
    <w:rsid w:val="00405227"/>
    <w:rsid w:val="004D42FC"/>
    <w:rsid w:val="006438A5"/>
    <w:rsid w:val="006E6D68"/>
    <w:rsid w:val="00703256"/>
    <w:rsid w:val="00737D37"/>
    <w:rsid w:val="007524FF"/>
    <w:rsid w:val="00756AC1"/>
    <w:rsid w:val="008A7E13"/>
    <w:rsid w:val="008B401F"/>
    <w:rsid w:val="008C07E3"/>
    <w:rsid w:val="008D61A7"/>
    <w:rsid w:val="00944FD4"/>
    <w:rsid w:val="00950837"/>
    <w:rsid w:val="00AA3055"/>
    <w:rsid w:val="00B34566"/>
    <w:rsid w:val="00C3497F"/>
    <w:rsid w:val="00C8224B"/>
    <w:rsid w:val="00CB107A"/>
    <w:rsid w:val="00CC2115"/>
    <w:rsid w:val="00D42409"/>
    <w:rsid w:val="00D748E5"/>
    <w:rsid w:val="00E11D07"/>
    <w:rsid w:val="00E71CE8"/>
    <w:rsid w:val="00ED4DA7"/>
    <w:rsid w:val="00F32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FD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2019-09-04T07:37:00Z</dcterms:created>
  <dcterms:modified xsi:type="dcterms:W3CDTF">2019-09-04T07:37:00Z</dcterms:modified>
</cp:coreProperties>
</file>