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285" w:rsidRDefault="00F01285" w:rsidP="004F59B8">
      <w:pPr>
        <w:rPr>
          <w:b/>
          <w:sz w:val="28"/>
          <w:szCs w:val="28"/>
        </w:rPr>
      </w:pPr>
    </w:p>
    <w:p w:rsidR="00FD4687" w:rsidRPr="00355C4E" w:rsidRDefault="00FD4687" w:rsidP="00FD4687">
      <w:pPr>
        <w:jc w:val="center"/>
        <w:rPr>
          <w:b/>
          <w:sz w:val="28"/>
          <w:szCs w:val="28"/>
        </w:rPr>
      </w:pPr>
      <w:r w:rsidRPr="00355C4E">
        <w:rPr>
          <w:b/>
          <w:sz w:val="28"/>
          <w:szCs w:val="28"/>
        </w:rPr>
        <w:t>АДМИНИСТРАЦИЯ</w:t>
      </w:r>
    </w:p>
    <w:p w:rsidR="00FD4687" w:rsidRPr="00355C4E" w:rsidRDefault="00FD4687" w:rsidP="00FD4687">
      <w:pPr>
        <w:jc w:val="center"/>
        <w:rPr>
          <w:b/>
          <w:sz w:val="28"/>
          <w:szCs w:val="28"/>
        </w:rPr>
      </w:pPr>
      <w:r w:rsidRPr="00355C4E">
        <w:rPr>
          <w:b/>
          <w:sz w:val="28"/>
          <w:szCs w:val="28"/>
        </w:rPr>
        <w:t xml:space="preserve"> ВЕРХ-КРАСНОЯРСКОГО СЕЛЬСОВЕТА</w:t>
      </w:r>
    </w:p>
    <w:p w:rsidR="00FD4687" w:rsidRPr="00355C4E" w:rsidRDefault="00FD4687" w:rsidP="00FD4687">
      <w:pPr>
        <w:jc w:val="center"/>
        <w:rPr>
          <w:b/>
          <w:sz w:val="28"/>
          <w:szCs w:val="28"/>
        </w:rPr>
      </w:pPr>
      <w:r w:rsidRPr="00355C4E">
        <w:rPr>
          <w:b/>
          <w:sz w:val="28"/>
          <w:szCs w:val="28"/>
        </w:rPr>
        <w:t>СЕВЕРНОГО РАЙОНА</w:t>
      </w:r>
    </w:p>
    <w:p w:rsidR="00FD4687" w:rsidRPr="00355C4E" w:rsidRDefault="00FD4687" w:rsidP="00FD4687">
      <w:pPr>
        <w:jc w:val="center"/>
        <w:rPr>
          <w:b/>
          <w:sz w:val="28"/>
          <w:szCs w:val="28"/>
        </w:rPr>
      </w:pPr>
      <w:r w:rsidRPr="00355C4E">
        <w:rPr>
          <w:b/>
          <w:sz w:val="28"/>
          <w:szCs w:val="28"/>
        </w:rPr>
        <w:t>НОВОСИБИРСКОЙ ОБЛАСТИ</w:t>
      </w:r>
    </w:p>
    <w:p w:rsidR="00FD4687" w:rsidRPr="00355C4E" w:rsidRDefault="00FD4687" w:rsidP="00FD4687">
      <w:pPr>
        <w:jc w:val="center"/>
        <w:rPr>
          <w:b/>
          <w:sz w:val="28"/>
          <w:szCs w:val="28"/>
        </w:rPr>
      </w:pPr>
    </w:p>
    <w:p w:rsidR="00FD4687" w:rsidRPr="00355C4E" w:rsidRDefault="00FD4687" w:rsidP="00FD4687">
      <w:pPr>
        <w:jc w:val="center"/>
        <w:rPr>
          <w:b/>
          <w:sz w:val="28"/>
          <w:szCs w:val="28"/>
        </w:rPr>
      </w:pPr>
      <w:r w:rsidRPr="00355C4E">
        <w:rPr>
          <w:b/>
          <w:sz w:val="28"/>
          <w:szCs w:val="28"/>
        </w:rPr>
        <w:t>ПОСТАНОВЛЕНИЕ</w:t>
      </w:r>
    </w:p>
    <w:p w:rsidR="00FD4687" w:rsidRPr="00355C4E" w:rsidRDefault="00FD4687" w:rsidP="00FD4687">
      <w:pPr>
        <w:jc w:val="center"/>
        <w:rPr>
          <w:sz w:val="28"/>
        </w:rPr>
      </w:pPr>
    </w:p>
    <w:p w:rsidR="00FD4687" w:rsidRPr="00355C4E" w:rsidRDefault="00FD4687" w:rsidP="00FD4687">
      <w:pPr>
        <w:jc w:val="center"/>
        <w:rPr>
          <w:sz w:val="28"/>
        </w:rPr>
      </w:pPr>
      <w:proofErr w:type="gramStart"/>
      <w:r w:rsidRPr="00355C4E">
        <w:rPr>
          <w:sz w:val="28"/>
        </w:rPr>
        <w:t>с</w:t>
      </w:r>
      <w:proofErr w:type="gramEnd"/>
      <w:r w:rsidRPr="00355C4E">
        <w:rPr>
          <w:sz w:val="28"/>
        </w:rPr>
        <w:t>. Верх-Красноярка</w:t>
      </w:r>
    </w:p>
    <w:p w:rsidR="00FD4687" w:rsidRPr="00355C4E" w:rsidRDefault="006F3EAD" w:rsidP="00FD4687">
      <w:pPr>
        <w:tabs>
          <w:tab w:val="left" w:pos="8561"/>
        </w:tabs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</w:rPr>
        <w:t>08.07.2019 г.</w:t>
      </w:r>
      <w:r w:rsidR="00FD4687">
        <w:rPr>
          <w:sz w:val="28"/>
        </w:rPr>
        <w:t xml:space="preserve">                       </w:t>
      </w:r>
      <w:r w:rsidR="00FD4687" w:rsidRPr="00355C4E">
        <w:rPr>
          <w:sz w:val="28"/>
        </w:rPr>
        <w:t xml:space="preserve">                              </w:t>
      </w:r>
      <w:r w:rsidR="00FD4687">
        <w:rPr>
          <w:sz w:val="28"/>
        </w:rPr>
        <w:t xml:space="preserve">              </w:t>
      </w:r>
      <w:r w:rsidR="009A4BB7">
        <w:rPr>
          <w:sz w:val="28"/>
        </w:rPr>
        <w:t xml:space="preserve">                            № </w:t>
      </w:r>
      <w:r>
        <w:rPr>
          <w:sz w:val="28"/>
        </w:rPr>
        <w:t>64</w:t>
      </w:r>
    </w:p>
    <w:p w:rsidR="00FD4687" w:rsidRPr="00355C4E" w:rsidRDefault="00FD4687" w:rsidP="00FD4687">
      <w:pPr>
        <w:autoSpaceDE w:val="0"/>
        <w:autoSpaceDN w:val="0"/>
        <w:adjustRightInd w:val="0"/>
        <w:outlineLvl w:val="1"/>
        <w:rPr>
          <w:sz w:val="28"/>
        </w:rPr>
      </w:pPr>
    </w:p>
    <w:p w:rsidR="00FD4687" w:rsidRPr="00355C4E" w:rsidRDefault="00AE5D25" w:rsidP="00FD468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безвозмездной передачи имущества из муниципальной собственности Верх-Красноярского сельсовета Северного района Новосибирской области в муниципальную собственность Северного района Новосибирской области</w:t>
      </w:r>
    </w:p>
    <w:p w:rsidR="00FD4687" w:rsidRPr="00355C4E" w:rsidRDefault="00FD4687" w:rsidP="00FD4687">
      <w:pPr>
        <w:autoSpaceDE w:val="0"/>
        <w:autoSpaceDN w:val="0"/>
        <w:adjustRightInd w:val="0"/>
        <w:ind w:left="900"/>
        <w:jc w:val="center"/>
        <w:outlineLvl w:val="1"/>
        <w:rPr>
          <w:b/>
          <w:sz w:val="28"/>
          <w:szCs w:val="28"/>
        </w:rPr>
      </w:pPr>
    </w:p>
    <w:p w:rsidR="00FD4687" w:rsidRPr="00355C4E" w:rsidRDefault="003234B9" w:rsidP="00FD468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Руководствуясь статьей 1 Закона Новосибирской области от 02.03.2016 № 41-ОЗ «Об отдельных вопросах разграничения имущества, находящегося в муниципальной собственности, между муниципальными образованиями Новосибирской области»,</w:t>
      </w:r>
      <w:r w:rsidR="00CF6AA2">
        <w:rPr>
          <w:sz w:val="28"/>
          <w:szCs w:val="28"/>
        </w:rPr>
        <w:t xml:space="preserve"> </w:t>
      </w:r>
      <w:r w:rsidR="00FD4687" w:rsidRPr="00355C4E">
        <w:rPr>
          <w:sz w:val="28"/>
          <w:szCs w:val="28"/>
        </w:rPr>
        <w:t xml:space="preserve"> администрация Верх-Красноярского сельсовета Северного района Новосибирской области</w:t>
      </w:r>
    </w:p>
    <w:p w:rsidR="00FD4687" w:rsidRPr="00355C4E" w:rsidRDefault="00FD4687" w:rsidP="00FD4687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  <w:r w:rsidRPr="00355C4E">
        <w:rPr>
          <w:b/>
          <w:sz w:val="28"/>
          <w:szCs w:val="28"/>
        </w:rPr>
        <w:t>ПОСТАНОВЛЯЕТ:</w:t>
      </w:r>
    </w:p>
    <w:p w:rsidR="00FD4687" w:rsidRPr="00355C4E" w:rsidRDefault="00FD4687" w:rsidP="00AE5D2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55C4E">
        <w:rPr>
          <w:sz w:val="28"/>
          <w:szCs w:val="28"/>
        </w:rPr>
        <w:t>1.</w:t>
      </w:r>
      <w:r w:rsidR="00AE5D25">
        <w:rPr>
          <w:sz w:val="28"/>
          <w:szCs w:val="28"/>
        </w:rPr>
        <w:t>Утвердить прилагаемый Порядок безвозмездной передачи имущества из муниципальной собственности Верх-Красноярского сельсовета Северного района Новосибирской области в муниципальную собственность Северного района Новосибирской области.</w:t>
      </w:r>
    </w:p>
    <w:p w:rsidR="00AE5D25" w:rsidRPr="00355C4E" w:rsidRDefault="00AE5D25" w:rsidP="00CF6AA2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F59B8">
        <w:rPr>
          <w:sz w:val="28"/>
          <w:szCs w:val="28"/>
        </w:rPr>
        <w:t>2. Настоящее постановление вступает в силу с момента его подписания.</w:t>
      </w:r>
    </w:p>
    <w:p w:rsidR="00FD4687" w:rsidRPr="00355C4E" w:rsidRDefault="00FD4687" w:rsidP="00FD468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FD4687" w:rsidRPr="00355C4E" w:rsidRDefault="00FD4687" w:rsidP="00FD4687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FD4687" w:rsidRPr="00355C4E" w:rsidRDefault="00FD4687" w:rsidP="00FD4687">
      <w:pPr>
        <w:tabs>
          <w:tab w:val="left" w:pos="690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55C4E">
        <w:rPr>
          <w:sz w:val="28"/>
          <w:szCs w:val="28"/>
        </w:rPr>
        <w:t>Глава Верх-Красноярского сельсовета</w:t>
      </w:r>
    </w:p>
    <w:p w:rsidR="00FD4687" w:rsidRPr="00355C4E" w:rsidRDefault="00FD4687" w:rsidP="00FD4687">
      <w:pPr>
        <w:tabs>
          <w:tab w:val="left" w:pos="690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55C4E">
        <w:rPr>
          <w:sz w:val="28"/>
          <w:szCs w:val="28"/>
        </w:rPr>
        <w:t>Северного района Новосибирской области</w:t>
      </w:r>
      <w:r w:rsidRPr="00355C4E">
        <w:rPr>
          <w:sz w:val="28"/>
          <w:szCs w:val="28"/>
        </w:rPr>
        <w:tab/>
        <w:t xml:space="preserve">   С.А. Клещенко</w:t>
      </w:r>
    </w:p>
    <w:p w:rsidR="00FD4687" w:rsidRDefault="00FD4687" w:rsidP="00FD4687">
      <w:pPr>
        <w:tabs>
          <w:tab w:val="left" w:pos="3375"/>
        </w:tabs>
        <w:ind w:left="5103"/>
        <w:jc w:val="both"/>
        <w:rPr>
          <w:sz w:val="28"/>
        </w:rPr>
      </w:pPr>
      <w:r w:rsidRPr="00355C4E">
        <w:rPr>
          <w:sz w:val="28"/>
        </w:rPr>
        <w:t xml:space="preserve">                </w:t>
      </w:r>
    </w:p>
    <w:p w:rsidR="00F61145" w:rsidRDefault="00F61145" w:rsidP="00FD4687">
      <w:pPr>
        <w:tabs>
          <w:tab w:val="left" w:pos="3375"/>
        </w:tabs>
        <w:ind w:left="5103"/>
        <w:jc w:val="both"/>
        <w:rPr>
          <w:sz w:val="28"/>
        </w:rPr>
      </w:pPr>
    </w:p>
    <w:p w:rsidR="00F61145" w:rsidRDefault="00F61145" w:rsidP="00FD4687">
      <w:pPr>
        <w:tabs>
          <w:tab w:val="left" w:pos="3375"/>
        </w:tabs>
        <w:ind w:left="5103"/>
        <w:jc w:val="both"/>
        <w:rPr>
          <w:sz w:val="28"/>
        </w:rPr>
      </w:pPr>
    </w:p>
    <w:p w:rsidR="00F61145" w:rsidRDefault="00F61145" w:rsidP="00FD4687">
      <w:pPr>
        <w:tabs>
          <w:tab w:val="left" w:pos="3375"/>
        </w:tabs>
        <w:ind w:left="5103"/>
        <w:jc w:val="both"/>
        <w:rPr>
          <w:sz w:val="28"/>
        </w:rPr>
      </w:pPr>
    </w:p>
    <w:p w:rsidR="00F61145" w:rsidRDefault="00F61145" w:rsidP="00FD4687">
      <w:pPr>
        <w:tabs>
          <w:tab w:val="left" w:pos="3375"/>
        </w:tabs>
        <w:ind w:left="5103"/>
        <w:jc w:val="both"/>
        <w:rPr>
          <w:sz w:val="28"/>
        </w:rPr>
      </w:pPr>
    </w:p>
    <w:p w:rsidR="00F61145" w:rsidRDefault="00F61145" w:rsidP="00FD4687">
      <w:pPr>
        <w:tabs>
          <w:tab w:val="left" w:pos="3375"/>
        </w:tabs>
        <w:ind w:left="5103"/>
        <w:jc w:val="both"/>
        <w:rPr>
          <w:sz w:val="28"/>
        </w:rPr>
      </w:pPr>
    </w:p>
    <w:p w:rsidR="00F61145" w:rsidRDefault="00F61145" w:rsidP="00FD4687">
      <w:pPr>
        <w:tabs>
          <w:tab w:val="left" w:pos="3375"/>
        </w:tabs>
        <w:ind w:left="5103"/>
        <w:jc w:val="both"/>
        <w:rPr>
          <w:sz w:val="28"/>
        </w:rPr>
      </w:pPr>
    </w:p>
    <w:p w:rsidR="00F61145" w:rsidRDefault="00F61145" w:rsidP="00FD4687">
      <w:pPr>
        <w:tabs>
          <w:tab w:val="left" w:pos="3375"/>
        </w:tabs>
        <w:ind w:left="5103"/>
        <w:jc w:val="both"/>
        <w:rPr>
          <w:sz w:val="28"/>
        </w:rPr>
      </w:pPr>
    </w:p>
    <w:p w:rsidR="00F61145" w:rsidRDefault="00F61145" w:rsidP="00FD4687">
      <w:pPr>
        <w:tabs>
          <w:tab w:val="left" w:pos="3375"/>
        </w:tabs>
        <w:ind w:left="5103"/>
        <w:jc w:val="both"/>
        <w:rPr>
          <w:sz w:val="28"/>
        </w:rPr>
      </w:pPr>
    </w:p>
    <w:p w:rsidR="00F61145" w:rsidRDefault="00F61145" w:rsidP="00FD4687">
      <w:pPr>
        <w:tabs>
          <w:tab w:val="left" w:pos="3375"/>
        </w:tabs>
        <w:ind w:left="5103"/>
        <w:jc w:val="both"/>
        <w:rPr>
          <w:sz w:val="28"/>
        </w:rPr>
      </w:pPr>
    </w:p>
    <w:p w:rsidR="00F61145" w:rsidRDefault="00F61145" w:rsidP="00FD4687">
      <w:pPr>
        <w:tabs>
          <w:tab w:val="left" w:pos="3375"/>
        </w:tabs>
        <w:ind w:left="5103"/>
        <w:jc w:val="both"/>
        <w:rPr>
          <w:sz w:val="28"/>
        </w:rPr>
      </w:pPr>
    </w:p>
    <w:p w:rsidR="004F59B8" w:rsidRDefault="004F59B8" w:rsidP="00FD4687">
      <w:pPr>
        <w:tabs>
          <w:tab w:val="left" w:pos="3375"/>
        </w:tabs>
        <w:ind w:left="5103"/>
        <w:jc w:val="both"/>
        <w:rPr>
          <w:sz w:val="28"/>
        </w:rPr>
      </w:pPr>
    </w:p>
    <w:p w:rsidR="004F59B8" w:rsidRDefault="004F59B8" w:rsidP="00FD4687">
      <w:pPr>
        <w:tabs>
          <w:tab w:val="left" w:pos="3375"/>
        </w:tabs>
        <w:ind w:left="5103"/>
        <w:jc w:val="both"/>
        <w:rPr>
          <w:sz w:val="28"/>
        </w:rPr>
      </w:pPr>
    </w:p>
    <w:p w:rsidR="00F01285" w:rsidRDefault="00F01285" w:rsidP="00FD4687">
      <w:pPr>
        <w:tabs>
          <w:tab w:val="left" w:pos="3375"/>
        </w:tabs>
        <w:ind w:left="5103"/>
        <w:jc w:val="both"/>
        <w:rPr>
          <w:sz w:val="28"/>
        </w:rPr>
      </w:pPr>
    </w:p>
    <w:p w:rsidR="004F59B8" w:rsidRDefault="004F59B8" w:rsidP="00FD4687">
      <w:pPr>
        <w:tabs>
          <w:tab w:val="left" w:pos="3375"/>
        </w:tabs>
        <w:ind w:left="5103"/>
        <w:jc w:val="both"/>
        <w:rPr>
          <w:sz w:val="28"/>
        </w:rPr>
      </w:pPr>
    </w:p>
    <w:p w:rsidR="00F61145" w:rsidRDefault="00AE5D25" w:rsidP="00F61145">
      <w:pPr>
        <w:tabs>
          <w:tab w:val="left" w:pos="3375"/>
        </w:tabs>
        <w:ind w:left="5103"/>
        <w:jc w:val="right"/>
        <w:rPr>
          <w:sz w:val="28"/>
        </w:rPr>
      </w:pPr>
      <w:r>
        <w:rPr>
          <w:sz w:val="28"/>
        </w:rPr>
        <w:lastRenderedPageBreak/>
        <w:t>УТВЕРЖДЕН</w:t>
      </w:r>
    </w:p>
    <w:p w:rsidR="00AE5D25" w:rsidRDefault="00AE5D25" w:rsidP="00F61145">
      <w:pPr>
        <w:tabs>
          <w:tab w:val="left" w:pos="3375"/>
        </w:tabs>
        <w:ind w:left="5103"/>
        <w:jc w:val="right"/>
        <w:rPr>
          <w:sz w:val="28"/>
        </w:rPr>
      </w:pPr>
      <w:r>
        <w:rPr>
          <w:sz w:val="28"/>
        </w:rPr>
        <w:t>постановлением администрации</w:t>
      </w:r>
    </w:p>
    <w:p w:rsidR="00AE5D25" w:rsidRDefault="00AE5D25" w:rsidP="00F61145">
      <w:pPr>
        <w:tabs>
          <w:tab w:val="left" w:pos="3375"/>
        </w:tabs>
        <w:ind w:left="5103"/>
        <w:jc w:val="right"/>
        <w:rPr>
          <w:sz w:val="28"/>
        </w:rPr>
      </w:pPr>
      <w:r>
        <w:rPr>
          <w:sz w:val="28"/>
        </w:rPr>
        <w:t>Верх-Красноярского сельсовета Северного района Новосибирской области от</w:t>
      </w:r>
      <w:r w:rsidR="006F3EAD">
        <w:rPr>
          <w:sz w:val="28"/>
        </w:rPr>
        <w:t>08</w:t>
      </w:r>
      <w:r>
        <w:rPr>
          <w:sz w:val="28"/>
        </w:rPr>
        <w:t>.</w:t>
      </w:r>
      <w:r w:rsidR="006F3EAD">
        <w:rPr>
          <w:sz w:val="28"/>
        </w:rPr>
        <w:t>07</w:t>
      </w:r>
      <w:r>
        <w:rPr>
          <w:sz w:val="28"/>
        </w:rPr>
        <w:t>.2019 №</w:t>
      </w:r>
      <w:r w:rsidR="006F3EAD">
        <w:rPr>
          <w:sz w:val="28"/>
        </w:rPr>
        <w:t xml:space="preserve"> 64</w:t>
      </w:r>
      <w:r>
        <w:rPr>
          <w:sz w:val="28"/>
        </w:rPr>
        <w:t xml:space="preserve"> </w:t>
      </w:r>
    </w:p>
    <w:p w:rsidR="00F61145" w:rsidRDefault="00F61145" w:rsidP="00F61145">
      <w:pPr>
        <w:tabs>
          <w:tab w:val="left" w:pos="3375"/>
        </w:tabs>
        <w:ind w:left="5103"/>
        <w:jc w:val="right"/>
        <w:rPr>
          <w:sz w:val="28"/>
        </w:rPr>
      </w:pPr>
    </w:p>
    <w:p w:rsidR="00F61145" w:rsidRDefault="00F61145" w:rsidP="00F61145">
      <w:pPr>
        <w:tabs>
          <w:tab w:val="left" w:pos="3375"/>
        </w:tabs>
        <w:ind w:left="5103"/>
        <w:jc w:val="center"/>
        <w:rPr>
          <w:sz w:val="28"/>
        </w:rPr>
      </w:pPr>
    </w:p>
    <w:p w:rsidR="00F61145" w:rsidRDefault="00F61145" w:rsidP="00F61145">
      <w:pPr>
        <w:tabs>
          <w:tab w:val="left" w:pos="3375"/>
        </w:tabs>
        <w:ind w:left="5103"/>
        <w:jc w:val="center"/>
        <w:rPr>
          <w:sz w:val="28"/>
        </w:rPr>
      </w:pPr>
    </w:p>
    <w:p w:rsidR="00F61145" w:rsidRDefault="00AE5D25" w:rsidP="00F61145">
      <w:pPr>
        <w:tabs>
          <w:tab w:val="left" w:pos="3375"/>
        </w:tabs>
        <w:jc w:val="center"/>
        <w:rPr>
          <w:sz w:val="28"/>
        </w:rPr>
      </w:pPr>
      <w:r>
        <w:rPr>
          <w:sz w:val="28"/>
        </w:rPr>
        <w:t>ПОРЯДОК</w:t>
      </w:r>
    </w:p>
    <w:p w:rsidR="00AE5D25" w:rsidRDefault="00777E6A" w:rsidP="00777E6A">
      <w:pPr>
        <w:tabs>
          <w:tab w:val="left" w:pos="3375"/>
        </w:tabs>
        <w:jc w:val="center"/>
        <w:rPr>
          <w:sz w:val="28"/>
        </w:rPr>
      </w:pPr>
      <w:r>
        <w:rPr>
          <w:sz w:val="28"/>
        </w:rPr>
        <w:t>б</w:t>
      </w:r>
      <w:r w:rsidR="00AE5D25">
        <w:rPr>
          <w:sz w:val="28"/>
        </w:rPr>
        <w:t>езвозмездной передачи имущества из муниципальной собственности Верх-Красноярского сельсовета Северного района Новосибирской области в муниципальную собственность Северного района Новосибирской области</w:t>
      </w:r>
    </w:p>
    <w:p w:rsidR="002F215E" w:rsidRDefault="002F215E" w:rsidP="00F61145">
      <w:pPr>
        <w:tabs>
          <w:tab w:val="left" w:pos="3375"/>
        </w:tabs>
        <w:jc w:val="center"/>
        <w:rPr>
          <w:sz w:val="28"/>
        </w:rPr>
      </w:pPr>
    </w:p>
    <w:p w:rsidR="002F215E" w:rsidRDefault="002F215E" w:rsidP="00F61145">
      <w:pPr>
        <w:tabs>
          <w:tab w:val="left" w:pos="3375"/>
        </w:tabs>
        <w:jc w:val="center"/>
        <w:rPr>
          <w:sz w:val="28"/>
        </w:rPr>
      </w:pPr>
      <w:r>
        <w:rPr>
          <w:sz w:val="28"/>
        </w:rPr>
        <w:t>1. Порядок безвозмездной передачи имущества</w:t>
      </w:r>
    </w:p>
    <w:p w:rsidR="002F215E" w:rsidRDefault="002F215E" w:rsidP="002F215E">
      <w:pPr>
        <w:tabs>
          <w:tab w:val="left" w:pos="3375"/>
        </w:tabs>
        <w:jc w:val="both"/>
        <w:rPr>
          <w:sz w:val="28"/>
        </w:rPr>
      </w:pPr>
      <w:r>
        <w:rPr>
          <w:sz w:val="28"/>
        </w:rPr>
        <w:t xml:space="preserve">1.1. С </w:t>
      </w:r>
      <w:r w:rsidR="00617452">
        <w:rPr>
          <w:sz w:val="28"/>
        </w:rPr>
        <w:t>целью рассмотрения вопроса о безвозмездной передаче имущества муниципальное образование, в собственность которого имущество подлежит передаче, направляет в муниципальное образование, владеющее имуществом, письмо-предложение о передаче имущества.</w:t>
      </w:r>
    </w:p>
    <w:p w:rsidR="00617452" w:rsidRDefault="00617452" w:rsidP="002F215E">
      <w:pPr>
        <w:tabs>
          <w:tab w:val="left" w:pos="3375"/>
        </w:tabs>
        <w:jc w:val="both"/>
        <w:rPr>
          <w:sz w:val="28"/>
        </w:rPr>
      </w:pPr>
      <w:r>
        <w:rPr>
          <w:sz w:val="28"/>
        </w:rPr>
        <w:t>1.2. Муниципальное образование, владеющее имуществом, рассматривает предложени</w:t>
      </w:r>
      <w:r w:rsidR="00777E6A">
        <w:rPr>
          <w:sz w:val="28"/>
        </w:rPr>
        <w:t>е о передаче имущества в течение</w:t>
      </w:r>
      <w:r>
        <w:rPr>
          <w:sz w:val="28"/>
        </w:rPr>
        <w:t xml:space="preserve"> 30 дней со дня его поступления.</w:t>
      </w:r>
    </w:p>
    <w:p w:rsidR="00617452" w:rsidRDefault="00617452" w:rsidP="002F215E">
      <w:pPr>
        <w:tabs>
          <w:tab w:val="left" w:pos="3375"/>
        </w:tabs>
        <w:jc w:val="both"/>
        <w:rPr>
          <w:sz w:val="28"/>
        </w:rPr>
      </w:pPr>
      <w:r>
        <w:rPr>
          <w:sz w:val="28"/>
        </w:rPr>
        <w:t>1.3</w:t>
      </w:r>
      <w:r w:rsidR="00777E6A">
        <w:rPr>
          <w:sz w:val="28"/>
        </w:rPr>
        <w:t>.</w:t>
      </w:r>
      <w:r>
        <w:rPr>
          <w:sz w:val="28"/>
        </w:rPr>
        <w:t xml:space="preserve"> По результатам рассмотрения предложения о передаче имущества муниципальное образование, владеющее имуществом, принимает одно из следующих решений:</w:t>
      </w:r>
    </w:p>
    <w:p w:rsidR="00617452" w:rsidRDefault="00617452" w:rsidP="002F215E">
      <w:pPr>
        <w:tabs>
          <w:tab w:val="left" w:pos="3375"/>
        </w:tabs>
        <w:jc w:val="both"/>
        <w:rPr>
          <w:sz w:val="28"/>
        </w:rPr>
      </w:pPr>
      <w:r>
        <w:rPr>
          <w:sz w:val="28"/>
        </w:rPr>
        <w:t>- о согласовании предложения о передаче имущества;</w:t>
      </w:r>
    </w:p>
    <w:p w:rsidR="00617452" w:rsidRDefault="00617452" w:rsidP="002F215E">
      <w:pPr>
        <w:tabs>
          <w:tab w:val="left" w:pos="3375"/>
        </w:tabs>
        <w:jc w:val="both"/>
        <w:rPr>
          <w:sz w:val="28"/>
        </w:rPr>
      </w:pPr>
      <w:r>
        <w:rPr>
          <w:sz w:val="28"/>
        </w:rPr>
        <w:t>- об отказе в согласовании предложения о передаче имущества.</w:t>
      </w:r>
    </w:p>
    <w:p w:rsidR="00617452" w:rsidRDefault="00617452" w:rsidP="002F215E">
      <w:pPr>
        <w:tabs>
          <w:tab w:val="left" w:pos="3375"/>
        </w:tabs>
        <w:jc w:val="both"/>
        <w:rPr>
          <w:sz w:val="28"/>
        </w:rPr>
      </w:pPr>
      <w:r>
        <w:rPr>
          <w:sz w:val="28"/>
        </w:rPr>
        <w:t>1.4. В решении об отказе в согласовании предложения о передаче имущества должны быть указаны причины, послужившие основанием для принятия такого решения.</w:t>
      </w:r>
    </w:p>
    <w:p w:rsidR="00617452" w:rsidRDefault="00617452" w:rsidP="002F215E">
      <w:pPr>
        <w:tabs>
          <w:tab w:val="left" w:pos="3375"/>
        </w:tabs>
        <w:jc w:val="both"/>
        <w:rPr>
          <w:sz w:val="28"/>
        </w:rPr>
      </w:pPr>
      <w:r>
        <w:rPr>
          <w:sz w:val="28"/>
        </w:rPr>
        <w:t>1.5. В случае принятия органом местного самоуправления муниципального образования, владеющего имуществом, решения о согласовании предложения о передаче имущества, постановление о согласова</w:t>
      </w:r>
      <w:r w:rsidR="00CB74EC">
        <w:rPr>
          <w:sz w:val="28"/>
        </w:rPr>
        <w:t>нии передачи имущества в течение</w:t>
      </w:r>
      <w:r>
        <w:rPr>
          <w:sz w:val="28"/>
        </w:rPr>
        <w:t xml:space="preserve"> 30 дней со дня принятия такого решения направляется в орган местного самоуправления муниципального образования, в собственность, которого имущество подлежит передаче.</w:t>
      </w:r>
    </w:p>
    <w:p w:rsidR="00617452" w:rsidRDefault="00617452" w:rsidP="002F215E">
      <w:pPr>
        <w:tabs>
          <w:tab w:val="left" w:pos="3375"/>
        </w:tabs>
        <w:jc w:val="both"/>
        <w:rPr>
          <w:sz w:val="28"/>
        </w:rPr>
      </w:pPr>
      <w:r>
        <w:rPr>
          <w:sz w:val="28"/>
        </w:rPr>
        <w:t xml:space="preserve">1.6. К согласованному предложению о передаче имущества прилагаются </w:t>
      </w:r>
      <w:r w:rsidR="00EB73FD">
        <w:rPr>
          <w:sz w:val="28"/>
        </w:rPr>
        <w:t>следующие документы:</w:t>
      </w:r>
    </w:p>
    <w:p w:rsidR="00EB73FD" w:rsidRDefault="00EB73FD" w:rsidP="002F215E">
      <w:pPr>
        <w:tabs>
          <w:tab w:val="left" w:pos="3375"/>
        </w:tabs>
        <w:jc w:val="both"/>
        <w:rPr>
          <w:sz w:val="28"/>
        </w:rPr>
      </w:pPr>
      <w:r>
        <w:rPr>
          <w:sz w:val="28"/>
        </w:rPr>
        <w:t>1) перечень имущества, подлежащего передаче, согласно приложению к настоящему Порядку;</w:t>
      </w:r>
    </w:p>
    <w:p w:rsidR="00EB73FD" w:rsidRDefault="00EB73FD" w:rsidP="002F215E">
      <w:pPr>
        <w:tabs>
          <w:tab w:val="left" w:pos="3375"/>
        </w:tabs>
        <w:jc w:val="both"/>
        <w:rPr>
          <w:sz w:val="28"/>
        </w:rPr>
      </w:pPr>
      <w:r>
        <w:rPr>
          <w:sz w:val="28"/>
        </w:rPr>
        <w:t>2) выписка из реестра муниципального имущества, содержащая сведения о подлежащем передаче имуществе;</w:t>
      </w:r>
    </w:p>
    <w:p w:rsidR="00EB73FD" w:rsidRDefault="00EB73FD" w:rsidP="002F215E">
      <w:pPr>
        <w:tabs>
          <w:tab w:val="left" w:pos="3375"/>
        </w:tabs>
        <w:jc w:val="both"/>
        <w:rPr>
          <w:sz w:val="28"/>
        </w:rPr>
      </w:pPr>
      <w:r>
        <w:rPr>
          <w:sz w:val="28"/>
        </w:rPr>
        <w:t>3) выписка из Единого государственного реестра недвижимости;</w:t>
      </w:r>
    </w:p>
    <w:p w:rsidR="00EB73FD" w:rsidRDefault="00EB73FD" w:rsidP="002F215E">
      <w:pPr>
        <w:tabs>
          <w:tab w:val="left" w:pos="3375"/>
        </w:tabs>
        <w:jc w:val="both"/>
        <w:rPr>
          <w:sz w:val="28"/>
        </w:rPr>
      </w:pPr>
      <w:proofErr w:type="gramStart"/>
      <w:r>
        <w:rPr>
          <w:sz w:val="28"/>
        </w:rPr>
        <w:t xml:space="preserve">4) копии документов, подтверждающих, что передаваемое недвижимое имущество принадлежит на праве собственности муниципальному образованию, передающему имущество, в случае отсутствия сведений о зарегистрированных правах в Едином государственном реестре </w:t>
      </w:r>
      <w:r>
        <w:rPr>
          <w:sz w:val="28"/>
        </w:rPr>
        <w:lastRenderedPageBreak/>
        <w:t>недвижимости, если право собственности муниципального образования, передающего имущество, возникло до вступления в силу Федерального закона от 21 июля 1997 года № 122-ФЗ «О государственной регистрации прав на недвиж</w:t>
      </w:r>
      <w:r w:rsidR="00F01285">
        <w:rPr>
          <w:sz w:val="28"/>
        </w:rPr>
        <w:t>имое имущество и сделок с ним» (</w:t>
      </w:r>
      <w:r>
        <w:rPr>
          <w:sz w:val="28"/>
        </w:rPr>
        <w:t>далее</w:t>
      </w:r>
      <w:proofErr w:type="gramEnd"/>
      <w:r w:rsidR="00CB74EC">
        <w:rPr>
          <w:sz w:val="28"/>
        </w:rPr>
        <w:t xml:space="preserve"> </w:t>
      </w:r>
      <w:r>
        <w:rPr>
          <w:sz w:val="28"/>
        </w:rPr>
        <w:t>-</w:t>
      </w:r>
      <w:r w:rsidR="00CB74EC">
        <w:rPr>
          <w:sz w:val="28"/>
        </w:rPr>
        <w:t xml:space="preserve"> </w:t>
      </w:r>
      <w:proofErr w:type="gramStart"/>
      <w:r>
        <w:rPr>
          <w:sz w:val="28"/>
        </w:rPr>
        <w:t>Федеральный закон от 21 июля 1997 года № 122-ФЗ);</w:t>
      </w:r>
      <w:proofErr w:type="gramEnd"/>
    </w:p>
    <w:p w:rsidR="008D3CF1" w:rsidRDefault="008D3CF1" w:rsidP="002F215E">
      <w:pPr>
        <w:tabs>
          <w:tab w:val="left" w:pos="3375"/>
        </w:tabs>
        <w:jc w:val="both"/>
        <w:rPr>
          <w:sz w:val="28"/>
        </w:rPr>
      </w:pPr>
      <w:r>
        <w:rPr>
          <w:sz w:val="28"/>
        </w:rPr>
        <w:t>1.7. Муниципальное образование, в собственность которого имущество подлежит передаче, не позднее 30 дней со дня поступления постановления о согласовании передачи имущества и прилагаемых документов принимает одно из следующих решений:</w:t>
      </w:r>
    </w:p>
    <w:p w:rsidR="008D3CF1" w:rsidRDefault="008D3CF1" w:rsidP="002F215E">
      <w:pPr>
        <w:tabs>
          <w:tab w:val="left" w:pos="3375"/>
        </w:tabs>
        <w:jc w:val="both"/>
        <w:rPr>
          <w:sz w:val="28"/>
        </w:rPr>
      </w:pPr>
      <w:r>
        <w:rPr>
          <w:sz w:val="28"/>
        </w:rPr>
        <w:t>1) о согласовании перечня имущества, подлежащего передаче;</w:t>
      </w:r>
    </w:p>
    <w:p w:rsidR="008D3CF1" w:rsidRDefault="008D3CF1" w:rsidP="002F215E">
      <w:pPr>
        <w:tabs>
          <w:tab w:val="left" w:pos="3375"/>
        </w:tabs>
        <w:jc w:val="both"/>
        <w:rPr>
          <w:sz w:val="28"/>
        </w:rPr>
      </w:pPr>
      <w:r>
        <w:rPr>
          <w:sz w:val="28"/>
        </w:rPr>
        <w:t>2) об отказе в согласовании перечня имущества, подлежащего передаче.</w:t>
      </w:r>
    </w:p>
    <w:p w:rsidR="008D3CF1" w:rsidRDefault="008D3CF1" w:rsidP="002F215E">
      <w:pPr>
        <w:tabs>
          <w:tab w:val="left" w:pos="3375"/>
        </w:tabs>
        <w:jc w:val="both"/>
        <w:rPr>
          <w:sz w:val="28"/>
        </w:rPr>
      </w:pPr>
      <w:r>
        <w:rPr>
          <w:sz w:val="28"/>
        </w:rPr>
        <w:t>1.7.1. Данное решение оформляется в виде постановления, которое после подписания в течение трех рабочих дней со дня его принятия направляется в муниципальное образование, владеющее имуществом.</w:t>
      </w:r>
    </w:p>
    <w:p w:rsidR="008D3CF1" w:rsidRDefault="008D3CF1" w:rsidP="002F215E">
      <w:pPr>
        <w:tabs>
          <w:tab w:val="left" w:pos="3375"/>
        </w:tabs>
        <w:jc w:val="both"/>
        <w:rPr>
          <w:sz w:val="28"/>
        </w:rPr>
      </w:pPr>
      <w:r>
        <w:rPr>
          <w:sz w:val="28"/>
        </w:rPr>
        <w:t>1.8. В постановлении об отказе в согласовании перечня имущества, подлежащего передаче, должны быть указаны причины, послужившие основанием для принятия такого решения.</w:t>
      </w:r>
    </w:p>
    <w:p w:rsidR="008D3CF1" w:rsidRDefault="008D3CF1" w:rsidP="002F215E">
      <w:pPr>
        <w:tabs>
          <w:tab w:val="left" w:pos="3375"/>
        </w:tabs>
        <w:jc w:val="both"/>
        <w:rPr>
          <w:sz w:val="28"/>
        </w:rPr>
      </w:pPr>
      <w:r>
        <w:rPr>
          <w:sz w:val="28"/>
        </w:rPr>
        <w:t xml:space="preserve">1.9. </w:t>
      </w:r>
      <w:proofErr w:type="gramStart"/>
      <w:r>
        <w:rPr>
          <w:sz w:val="28"/>
        </w:rPr>
        <w:t xml:space="preserve">Муниципальное образование, в собственность которого имущество подлежит передаче, в течение трех рабочих дней со дня принятия постановления о согласовании перечня имущества, подлежащего передаче, направляет в Правительство Новосибирской области согласованное письмо-предложение о передаче имущества с приложением постановления о согласовании перечня имущества,  </w:t>
      </w:r>
      <w:r w:rsidR="00777E6A">
        <w:rPr>
          <w:sz w:val="28"/>
        </w:rPr>
        <w:t>подлежащего передаче, а также документов, указанных в пункте 2.6. настоящего Порядка.</w:t>
      </w:r>
      <w:proofErr w:type="gramEnd"/>
    </w:p>
    <w:p w:rsidR="00777E6A" w:rsidRDefault="00777E6A" w:rsidP="002F215E">
      <w:pPr>
        <w:tabs>
          <w:tab w:val="left" w:pos="3375"/>
        </w:tabs>
        <w:jc w:val="both"/>
        <w:rPr>
          <w:sz w:val="28"/>
        </w:rPr>
      </w:pPr>
      <w:r>
        <w:rPr>
          <w:sz w:val="28"/>
        </w:rPr>
        <w:t>1.10. После согласования передачи имущества Департаментом имущества и земельных отношений Новосибирской области между муниципальными образованиями подписывается акт приема-передачи имущества.</w:t>
      </w:r>
    </w:p>
    <w:p w:rsidR="002F215E" w:rsidRDefault="002F215E" w:rsidP="00F61145">
      <w:pPr>
        <w:tabs>
          <w:tab w:val="left" w:pos="3375"/>
        </w:tabs>
        <w:jc w:val="center"/>
        <w:rPr>
          <w:sz w:val="28"/>
        </w:rPr>
      </w:pPr>
    </w:p>
    <w:p w:rsidR="002F215E" w:rsidRDefault="002F215E" w:rsidP="00F61145">
      <w:pPr>
        <w:tabs>
          <w:tab w:val="left" w:pos="3375"/>
        </w:tabs>
        <w:jc w:val="center"/>
        <w:rPr>
          <w:sz w:val="28"/>
        </w:rPr>
      </w:pPr>
    </w:p>
    <w:p w:rsidR="002F215E" w:rsidRDefault="002F215E" w:rsidP="00F61145">
      <w:pPr>
        <w:tabs>
          <w:tab w:val="left" w:pos="3375"/>
        </w:tabs>
        <w:jc w:val="center"/>
        <w:rPr>
          <w:sz w:val="28"/>
        </w:rPr>
      </w:pPr>
    </w:p>
    <w:p w:rsidR="002F215E" w:rsidRDefault="002F215E" w:rsidP="00F61145">
      <w:pPr>
        <w:tabs>
          <w:tab w:val="left" w:pos="3375"/>
        </w:tabs>
        <w:jc w:val="center"/>
        <w:rPr>
          <w:sz w:val="28"/>
        </w:rPr>
      </w:pPr>
    </w:p>
    <w:p w:rsidR="002F215E" w:rsidRDefault="002F215E" w:rsidP="00F61145">
      <w:pPr>
        <w:tabs>
          <w:tab w:val="left" w:pos="3375"/>
        </w:tabs>
        <w:jc w:val="center"/>
        <w:rPr>
          <w:sz w:val="28"/>
        </w:rPr>
      </w:pPr>
    </w:p>
    <w:p w:rsidR="002F215E" w:rsidRDefault="002F215E" w:rsidP="00F61145">
      <w:pPr>
        <w:tabs>
          <w:tab w:val="left" w:pos="3375"/>
        </w:tabs>
        <w:jc w:val="center"/>
        <w:rPr>
          <w:sz w:val="28"/>
        </w:rPr>
      </w:pPr>
    </w:p>
    <w:p w:rsidR="002F215E" w:rsidRDefault="002F215E" w:rsidP="00F61145">
      <w:pPr>
        <w:tabs>
          <w:tab w:val="left" w:pos="3375"/>
        </w:tabs>
        <w:jc w:val="center"/>
        <w:rPr>
          <w:sz w:val="28"/>
        </w:rPr>
      </w:pPr>
    </w:p>
    <w:p w:rsidR="002F215E" w:rsidRDefault="002F215E" w:rsidP="00F61145">
      <w:pPr>
        <w:tabs>
          <w:tab w:val="left" w:pos="3375"/>
        </w:tabs>
        <w:jc w:val="center"/>
        <w:rPr>
          <w:sz w:val="28"/>
        </w:rPr>
      </w:pPr>
    </w:p>
    <w:p w:rsidR="002F215E" w:rsidRDefault="002F215E" w:rsidP="00F61145">
      <w:pPr>
        <w:tabs>
          <w:tab w:val="left" w:pos="3375"/>
        </w:tabs>
        <w:jc w:val="center"/>
        <w:rPr>
          <w:sz w:val="28"/>
        </w:rPr>
      </w:pPr>
    </w:p>
    <w:p w:rsidR="002F215E" w:rsidRDefault="002F215E" w:rsidP="00F61145">
      <w:pPr>
        <w:tabs>
          <w:tab w:val="left" w:pos="3375"/>
        </w:tabs>
        <w:jc w:val="center"/>
        <w:rPr>
          <w:sz w:val="28"/>
        </w:rPr>
      </w:pPr>
    </w:p>
    <w:p w:rsidR="002F215E" w:rsidRDefault="002F215E" w:rsidP="00F61145">
      <w:pPr>
        <w:tabs>
          <w:tab w:val="left" w:pos="3375"/>
        </w:tabs>
        <w:jc w:val="center"/>
        <w:rPr>
          <w:sz w:val="28"/>
        </w:rPr>
      </w:pPr>
    </w:p>
    <w:p w:rsidR="002F215E" w:rsidRDefault="002F215E" w:rsidP="00F61145">
      <w:pPr>
        <w:tabs>
          <w:tab w:val="left" w:pos="3375"/>
        </w:tabs>
        <w:jc w:val="center"/>
        <w:rPr>
          <w:sz w:val="28"/>
        </w:rPr>
      </w:pPr>
    </w:p>
    <w:p w:rsidR="002F215E" w:rsidRDefault="002F215E" w:rsidP="00F01285">
      <w:pPr>
        <w:tabs>
          <w:tab w:val="left" w:pos="3375"/>
        </w:tabs>
        <w:rPr>
          <w:sz w:val="28"/>
        </w:rPr>
      </w:pPr>
    </w:p>
    <w:p w:rsidR="00F01285" w:rsidRDefault="00F01285" w:rsidP="00F01285">
      <w:pPr>
        <w:tabs>
          <w:tab w:val="left" w:pos="3375"/>
        </w:tabs>
        <w:rPr>
          <w:sz w:val="28"/>
        </w:rPr>
      </w:pPr>
    </w:p>
    <w:p w:rsidR="002F215E" w:rsidRDefault="002F215E" w:rsidP="00F61145">
      <w:pPr>
        <w:tabs>
          <w:tab w:val="left" w:pos="3375"/>
        </w:tabs>
        <w:jc w:val="center"/>
        <w:rPr>
          <w:sz w:val="28"/>
        </w:rPr>
      </w:pPr>
    </w:p>
    <w:p w:rsidR="002F215E" w:rsidRDefault="002F215E" w:rsidP="00F61145">
      <w:pPr>
        <w:tabs>
          <w:tab w:val="left" w:pos="3375"/>
        </w:tabs>
        <w:jc w:val="center"/>
        <w:rPr>
          <w:sz w:val="28"/>
        </w:rPr>
      </w:pPr>
    </w:p>
    <w:p w:rsidR="002F215E" w:rsidRDefault="002F215E" w:rsidP="00F61145">
      <w:pPr>
        <w:tabs>
          <w:tab w:val="left" w:pos="3375"/>
        </w:tabs>
        <w:jc w:val="center"/>
        <w:rPr>
          <w:sz w:val="28"/>
        </w:rPr>
      </w:pPr>
    </w:p>
    <w:p w:rsidR="004F59B8" w:rsidRDefault="004F59B8" w:rsidP="00F61145">
      <w:pPr>
        <w:tabs>
          <w:tab w:val="left" w:pos="3375"/>
        </w:tabs>
        <w:jc w:val="center"/>
        <w:rPr>
          <w:sz w:val="28"/>
        </w:rPr>
      </w:pPr>
    </w:p>
    <w:p w:rsidR="004F59B8" w:rsidRDefault="004F59B8" w:rsidP="00F61145">
      <w:pPr>
        <w:tabs>
          <w:tab w:val="left" w:pos="3375"/>
        </w:tabs>
        <w:jc w:val="center"/>
        <w:rPr>
          <w:sz w:val="28"/>
        </w:rPr>
      </w:pPr>
    </w:p>
    <w:p w:rsidR="002F215E" w:rsidRDefault="002F215E" w:rsidP="002F215E">
      <w:pPr>
        <w:tabs>
          <w:tab w:val="left" w:pos="3375"/>
        </w:tabs>
        <w:jc w:val="right"/>
        <w:rPr>
          <w:sz w:val="28"/>
        </w:rPr>
      </w:pPr>
      <w:r>
        <w:rPr>
          <w:sz w:val="28"/>
        </w:rPr>
        <w:lastRenderedPageBreak/>
        <w:t>Приложение</w:t>
      </w:r>
    </w:p>
    <w:p w:rsidR="002F215E" w:rsidRDefault="002F215E" w:rsidP="002F215E">
      <w:pPr>
        <w:tabs>
          <w:tab w:val="left" w:pos="3375"/>
        </w:tabs>
        <w:jc w:val="right"/>
        <w:rPr>
          <w:sz w:val="28"/>
        </w:rPr>
      </w:pPr>
      <w:r>
        <w:rPr>
          <w:sz w:val="28"/>
        </w:rPr>
        <w:t>к ПОРЯДКУ</w:t>
      </w:r>
    </w:p>
    <w:p w:rsidR="002F215E" w:rsidRDefault="002F215E" w:rsidP="002F215E">
      <w:pPr>
        <w:tabs>
          <w:tab w:val="left" w:pos="3375"/>
        </w:tabs>
        <w:jc w:val="right"/>
        <w:rPr>
          <w:sz w:val="28"/>
        </w:rPr>
      </w:pPr>
      <w:r>
        <w:rPr>
          <w:sz w:val="28"/>
        </w:rPr>
        <w:t xml:space="preserve">безвозмездной передачи имущества </w:t>
      </w:r>
    </w:p>
    <w:p w:rsidR="002F215E" w:rsidRDefault="002F215E" w:rsidP="002F215E">
      <w:pPr>
        <w:tabs>
          <w:tab w:val="left" w:pos="3375"/>
        </w:tabs>
        <w:jc w:val="right"/>
        <w:rPr>
          <w:sz w:val="28"/>
        </w:rPr>
      </w:pPr>
      <w:r>
        <w:rPr>
          <w:sz w:val="28"/>
        </w:rPr>
        <w:t xml:space="preserve">из муниципальной собственности </w:t>
      </w:r>
    </w:p>
    <w:p w:rsidR="002F215E" w:rsidRDefault="002F215E" w:rsidP="002F215E">
      <w:pPr>
        <w:tabs>
          <w:tab w:val="left" w:pos="3375"/>
        </w:tabs>
        <w:jc w:val="right"/>
        <w:rPr>
          <w:sz w:val="28"/>
        </w:rPr>
      </w:pPr>
      <w:r>
        <w:rPr>
          <w:sz w:val="28"/>
        </w:rPr>
        <w:t xml:space="preserve">Верх-Красноярского сельсовета </w:t>
      </w:r>
    </w:p>
    <w:p w:rsidR="002F215E" w:rsidRDefault="002F215E" w:rsidP="002F215E">
      <w:pPr>
        <w:tabs>
          <w:tab w:val="left" w:pos="3375"/>
        </w:tabs>
        <w:jc w:val="right"/>
        <w:rPr>
          <w:sz w:val="28"/>
        </w:rPr>
      </w:pPr>
      <w:r>
        <w:rPr>
          <w:sz w:val="28"/>
        </w:rPr>
        <w:t xml:space="preserve">Северного района Новосибирской области </w:t>
      </w:r>
    </w:p>
    <w:p w:rsidR="002F215E" w:rsidRDefault="002F215E" w:rsidP="002F215E">
      <w:pPr>
        <w:tabs>
          <w:tab w:val="left" w:pos="3375"/>
        </w:tabs>
        <w:jc w:val="right"/>
        <w:rPr>
          <w:sz w:val="28"/>
        </w:rPr>
      </w:pPr>
      <w:r>
        <w:rPr>
          <w:sz w:val="28"/>
        </w:rPr>
        <w:t xml:space="preserve">в муниципальную собственность </w:t>
      </w:r>
    </w:p>
    <w:p w:rsidR="002F215E" w:rsidRDefault="002F215E" w:rsidP="002F215E">
      <w:pPr>
        <w:tabs>
          <w:tab w:val="left" w:pos="3375"/>
        </w:tabs>
        <w:jc w:val="right"/>
        <w:rPr>
          <w:sz w:val="28"/>
        </w:rPr>
      </w:pPr>
      <w:r>
        <w:rPr>
          <w:sz w:val="28"/>
        </w:rPr>
        <w:t>Северного района Новосибирской области</w:t>
      </w:r>
    </w:p>
    <w:p w:rsidR="002F215E" w:rsidRDefault="002F215E" w:rsidP="002F215E">
      <w:pPr>
        <w:tabs>
          <w:tab w:val="left" w:pos="3375"/>
        </w:tabs>
        <w:jc w:val="right"/>
        <w:rPr>
          <w:sz w:val="28"/>
        </w:rPr>
      </w:pPr>
    </w:p>
    <w:p w:rsidR="002F215E" w:rsidRDefault="002F215E" w:rsidP="002F215E">
      <w:pPr>
        <w:tabs>
          <w:tab w:val="left" w:pos="3375"/>
        </w:tabs>
        <w:jc w:val="right"/>
        <w:rPr>
          <w:sz w:val="28"/>
        </w:rPr>
      </w:pPr>
    </w:p>
    <w:p w:rsidR="00B86BEE" w:rsidRDefault="00B86BEE" w:rsidP="00F61145">
      <w:pPr>
        <w:tabs>
          <w:tab w:val="left" w:pos="3375"/>
        </w:tabs>
        <w:jc w:val="center"/>
        <w:rPr>
          <w:sz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726"/>
        <w:gridCol w:w="1598"/>
        <w:gridCol w:w="1760"/>
        <w:gridCol w:w="1970"/>
        <w:gridCol w:w="2517"/>
      </w:tblGrid>
      <w:tr w:rsidR="00B86BEE" w:rsidTr="001C0372">
        <w:tc>
          <w:tcPr>
            <w:tcW w:w="1726" w:type="dxa"/>
          </w:tcPr>
          <w:p w:rsidR="00B86BEE" w:rsidRPr="002F215E" w:rsidRDefault="001C0372" w:rsidP="00F61145">
            <w:pPr>
              <w:tabs>
                <w:tab w:val="left" w:pos="3375"/>
              </w:tabs>
              <w:jc w:val="center"/>
            </w:pPr>
            <w:r w:rsidRPr="001C0372">
              <w:t xml:space="preserve">Полное </w:t>
            </w:r>
            <w:r>
              <w:t>наименование организации</w:t>
            </w:r>
            <w:proofErr w:type="gramStart"/>
            <w:r w:rsidR="002F215E">
              <w:rPr>
                <w:vertAlign w:val="superscript"/>
              </w:rPr>
              <w:t>1</w:t>
            </w:r>
            <w:proofErr w:type="gramEnd"/>
            <w:r>
              <w:t xml:space="preserve"> </w:t>
            </w:r>
          </w:p>
        </w:tc>
        <w:tc>
          <w:tcPr>
            <w:tcW w:w="1598" w:type="dxa"/>
          </w:tcPr>
          <w:p w:rsidR="00B86BEE" w:rsidRPr="001C0372" w:rsidRDefault="001C0372" w:rsidP="00F61145">
            <w:pPr>
              <w:tabs>
                <w:tab w:val="left" w:pos="3375"/>
              </w:tabs>
              <w:jc w:val="center"/>
            </w:pPr>
            <w:r>
              <w:t>Адр</w:t>
            </w:r>
            <w:r w:rsidR="002F215E">
              <w:t>ес места нахождения организации</w:t>
            </w:r>
            <w:proofErr w:type="gramStart"/>
            <w:r w:rsidR="002F215E">
              <w:rPr>
                <w:vertAlign w:val="superscript"/>
              </w:rPr>
              <w:t>1</w:t>
            </w:r>
            <w:proofErr w:type="gramEnd"/>
            <w:r w:rsidRPr="002F215E">
              <w:t xml:space="preserve">, </w:t>
            </w:r>
            <w:r w:rsidRPr="001C0372">
              <w:t>ИНН</w:t>
            </w:r>
            <w:r>
              <w:rPr>
                <w:u w:val="single"/>
              </w:rPr>
              <w:t xml:space="preserve"> </w:t>
            </w:r>
            <w:r w:rsidRPr="001C0372">
              <w:t>организации</w:t>
            </w:r>
          </w:p>
        </w:tc>
        <w:tc>
          <w:tcPr>
            <w:tcW w:w="1760" w:type="dxa"/>
          </w:tcPr>
          <w:p w:rsidR="00B86BEE" w:rsidRPr="001C0372" w:rsidRDefault="001C0372" w:rsidP="00F61145">
            <w:pPr>
              <w:tabs>
                <w:tab w:val="left" w:pos="3375"/>
              </w:tabs>
              <w:jc w:val="center"/>
            </w:pPr>
            <w:r>
              <w:t>Наименование имущества</w:t>
            </w:r>
          </w:p>
        </w:tc>
        <w:tc>
          <w:tcPr>
            <w:tcW w:w="1970" w:type="dxa"/>
          </w:tcPr>
          <w:p w:rsidR="00B86BEE" w:rsidRPr="001C0372" w:rsidRDefault="001C0372" w:rsidP="00F61145">
            <w:pPr>
              <w:tabs>
                <w:tab w:val="left" w:pos="3375"/>
              </w:tabs>
              <w:jc w:val="center"/>
            </w:pPr>
            <w:r>
              <w:t>Адрес нахождения имущества</w:t>
            </w:r>
          </w:p>
        </w:tc>
        <w:tc>
          <w:tcPr>
            <w:tcW w:w="2517" w:type="dxa"/>
          </w:tcPr>
          <w:p w:rsidR="00B86BEE" w:rsidRPr="002F215E" w:rsidRDefault="001C0372" w:rsidP="002F215E">
            <w:pPr>
              <w:tabs>
                <w:tab w:val="left" w:pos="3375"/>
              </w:tabs>
              <w:jc w:val="center"/>
              <w:rPr>
                <w:vertAlign w:val="superscript"/>
              </w:rPr>
            </w:pPr>
            <w:r>
              <w:t xml:space="preserve">Индивидуализирующие характеристики имущества </w:t>
            </w:r>
            <w:r w:rsidR="002F215E" w:rsidRPr="002F215E">
              <w:rPr>
                <w:vertAlign w:val="superscript"/>
              </w:rPr>
              <w:t>2</w:t>
            </w:r>
          </w:p>
        </w:tc>
      </w:tr>
      <w:tr w:rsidR="00B86BEE" w:rsidTr="001C0372">
        <w:tc>
          <w:tcPr>
            <w:tcW w:w="1726" w:type="dxa"/>
          </w:tcPr>
          <w:p w:rsidR="00B86BEE" w:rsidRPr="001C0372" w:rsidRDefault="00AE5D25" w:rsidP="00AE5D25">
            <w:pPr>
              <w:tabs>
                <w:tab w:val="left" w:pos="3375"/>
              </w:tabs>
            </w:pPr>
            <w:r>
              <w:t>1.</w:t>
            </w:r>
          </w:p>
        </w:tc>
        <w:tc>
          <w:tcPr>
            <w:tcW w:w="1598" w:type="dxa"/>
          </w:tcPr>
          <w:p w:rsidR="00B86BEE" w:rsidRPr="001C0372" w:rsidRDefault="00B86BEE" w:rsidP="00F61145">
            <w:pPr>
              <w:tabs>
                <w:tab w:val="left" w:pos="3375"/>
              </w:tabs>
              <w:jc w:val="center"/>
            </w:pPr>
          </w:p>
        </w:tc>
        <w:tc>
          <w:tcPr>
            <w:tcW w:w="1760" w:type="dxa"/>
          </w:tcPr>
          <w:p w:rsidR="00B86BEE" w:rsidRPr="001C0372" w:rsidRDefault="00B86BEE" w:rsidP="001E2D6E">
            <w:pPr>
              <w:tabs>
                <w:tab w:val="left" w:pos="3375"/>
              </w:tabs>
            </w:pPr>
          </w:p>
        </w:tc>
        <w:tc>
          <w:tcPr>
            <w:tcW w:w="1970" w:type="dxa"/>
          </w:tcPr>
          <w:p w:rsidR="00B86BEE" w:rsidRPr="001C0372" w:rsidRDefault="00B86BEE" w:rsidP="001E2D6E">
            <w:pPr>
              <w:tabs>
                <w:tab w:val="left" w:pos="3375"/>
              </w:tabs>
            </w:pPr>
          </w:p>
        </w:tc>
        <w:tc>
          <w:tcPr>
            <w:tcW w:w="2517" w:type="dxa"/>
          </w:tcPr>
          <w:p w:rsidR="00B86BEE" w:rsidRPr="001C0372" w:rsidRDefault="00B86BEE" w:rsidP="001E2D6E">
            <w:pPr>
              <w:tabs>
                <w:tab w:val="left" w:pos="3375"/>
              </w:tabs>
            </w:pPr>
          </w:p>
        </w:tc>
      </w:tr>
      <w:tr w:rsidR="00B86BEE" w:rsidTr="001C0372">
        <w:tc>
          <w:tcPr>
            <w:tcW w:w="1726" w:type="dxa"/>
          </w:tcPr>
          <w:p w:rsidR="00B86BEE" w:rsidRPr="001C0372" w:rsidRDefault="00AE5D25" w:rsidP="00AE5D25">
            <w:pPr>
              <w:tabs>
                <w:tab w:val="left" w:pos="3375"/>
              </w:tabs>
            </w:pPr>
            <w:r>
              <w:t>2.</w:t>
            </w:r>
          </w:p>
        </w:tc>
        <w:tc>
          <w:tcPr>
            <w:tcW w:w="1598" w:type="dxa"/>
          </w:tcPr>
          <w:p w:rsidR="00B86BEE" w:rsidRPr="001C0372" w:rsidRDefault="00B86BEE" w:rsidP="00F61145">
            <w:pPr>
              <w:tabs>
                <w:tab w:val="left" w:pos="3375"/>
              </w:tabs>
              <w:jc w:val="center"/>
            </w:pPr>
          </w:p>
        </w:tc>
        <w:tc>
          <w:tcPr>
            <w:tcW w:w="1760" w:type="dxa"/>
          </w:tcPr>
          <w:p w:rsidR="00B86BEE" w:rsidRPr="001C0372" w:rsidRDefault="00B86BEE" w:rsidP="001E2D6E">
            <w:pPr>
              <w:tabs>
                <w:tab w:val="left" w:pos="3375"/>
              </w:tabs>
            </w:pPr>
          </w:p>
        </w:tc>
        <w:tc>
          <w:tcPr>
            <w:tcW w:w="1970" w:type="dxa"/>
          </w:tcPr>
          <w:p w:rsidR="00B86BEE" w:rsidRPr="001C0372" w:rsidRDefault="00B86BEE" w:rsidP="001E2D6E">
            <w:pPr>
              <w:tabs>
                <w:tab w:val="left" w:pos="3375"/>
              </w:tabs>
            </w:pPr>
          </w:p>
        </w:tc>
        <w:tc>
          <w:tcPr>
            <w:tcW w:w="2517" w:type="dxa"/>
          </w:tcPr>
          <w:p w:rsidR="00B86BEE" w:rsidRPr="001C0372" w:rsidRDefault="00B86BEE" w:rsidP="001E2D6E">
            <w:pPr>
              <w:tabs>
                <w:tab w:val="left" w:pos="3375"/>
              </w:tabs>
            </w:pPr>
          </w:p>
        </w:tc>
      </w:tr>
      <w:tr w:rsidR="00B86BEE" w:rsidTr="001C0372">
        <w:tc>
          <w:tcPr>
            <w:tcW w:w="1726" w:type="dxa"/>
          </w:tcPr>
          <w:p w:rsidR="00B86BEE" w:rsidRPr="001C0372" w:rsidRDefault="00AE5D25" w:rsidP="00AE5D25">
            <w:pPr>
              <w:tabs>
                <w:tab w:val="left" w:pos="3375"/>
              </w:tabs>
            </w:pPr>
            <w:r>
              <w:t>3.</w:t>
            </w:r>
          </w:p>
        </w:tc>
        <w:tc>
          <w:tcPr>
            <w:tcW w:w="1598" w:type="dxa"/>
          </w:tcPr>
          <w:p w:rsidR="00B86BEE" w:rsidRPr="001C0372" w:rsidRDefault="00B86BEE" w:rsidP="00F61145">
            <w:pPr>
              <w:tabs>
                <w:tab w:val="left" w:pos="3375"/>
              </w:tabs>
              <w:jc w:val="center"/>
            </w:pPr>
          </w:p>
        </w:tc>
        <w:tc>
          <w:tcPr>
            <w:tcW w:w="1760" w:type="dxa"/>
          </w:tcPr>
          <w:p w:rsidR="00B86BEE" w:rsidRPr="001C0372" w:rsidRDefault="00B86BEE" w:rsidP="001E2D6E">
            <w:pPr>
              <w:tabs>
                <w:tab w:val="left" w:pos="3375"/>
              </w:tabs>
            </w:pPr>
          </w:p>
        </w:tc>
        <w:tc>
          <w:tcPr>
            <w:tcW w:w="1970" w:type="dxa"/>
          </w:tcPr>
          <w:p w:rsidR="00B86BEE" w:rsidRPr="001C0372" w:rsidRDefault="00B86BEE" w:rsidP="001E2D6E">
            <w:pPr>
              <w:tabs>
                <w:tab w:val="left" w:pos="3375"/>
              </w:tabs>
            </w:pPr>
          </w:p>
        </w:tc>
        <w:tc>
          <w:tcPr>
            <w:tcW w:w="2517" w:type="dxa"/>
          </w:tcPr>
          <w:p w:rsidR="00B86BEE" w:rsidRPr="001C0372" w:rsidRDefault="00B86BEE" w:rsidP="001E2D6E">
            <w:pPr>
              <w:tabs>
                <w:tab w:val="left" w:pos="3375"/>
              </w:tabs>
            </w:pPr>
          </w:p>
        </w:tc>
      </w:tr>
    </w:tbl>
    <w:p w:rsidR="00B86BEE" w:rsidRDefault="00B86BEE" w:rsidP="00F61145">
      <w:pPr>
        <w:tabs>
          <w:tab w:val="left" w:pos="3375"/>
        </w:tabs>
        <w:jc w:val="center"/>
        <w:rPr>
          <w:sz w:val="28"/>
        </w:rPr>
      </w:pPr>
    </w:p>
    <w:p w:rsidR="00FD4687" w:rsidRPr="002F215E" w:rsidRDefault="002F215E" w:rsidP="002F215E">
      <w:pPr>
        <w:tabs>
          <w:tab w:val="left" w:pos="3375"/>
        </w:tabs>
        <w:jc w:val="both"/>
        <w:rPr>
          <w:sz w:val="20"/>
          <w:szCs w:val="20"/>
        </w:rPr>
      </w:pPr>
      <w:r w:rsidRPr="002F215E">
        <w:rPr>
          <w:sz w:val="20"/>
          <w:szCs w:val="20"/>
        </w:rPr>
        <w:t>&lt;1</w:t>
      </w:r>
      <w:proofErr w:type="gramStart"/>
      <w:r w:rsidRPr="002F215E">
        <w:rPr>
          <w:sz w:val="20"/>
          <w:szCs w:val="20"/>
        </w:rPr>
        <w:t>&gt; В</w:t>
      </w:r>
      <w:proofErr w:type="gramEnd"/>
      <w:r w:rsidRPr="002F215E">
        <w:rPr>
          <w:sz w:val="20"/>
          <w:szCs w:val="20"/>
        </w:rPr>
        <w:t xml:space="preserve"> </w:t>
      </w:r>
      <w:r>
        <w:rPr>
          <w:sz w:val="20"/>
          <w:szCs w:val="20"/>
        </w:rPr>
        <w:t>случае передачи имущества, составляющего казну муниципальных образований, графы не заполняются.</w:t>
      </w:r>
    </w:p>
    <w:p w:rsidR="002F215E" w:rsidRPr="002F215E" w:rsidRDefault="002F215E" w:rsidP="002F215E">
      <w:pPr>
        <w:tabs>
          <w:tab w:val="left" w:pos="3375"/>
        </w:tabs>
        <w:jc w:val="both"/>
        <w:rPr>
          <w:sz w:val="20"/>
          <w:szCs w:val="20"/>
        </w:rPr>
      </w:pPr>
      <w:proofErr w:type="gramStart"/>
      <w:r w:rsidRPr="002F215E">
        <w:rPr>
          <w:sz w:val="20"/>
          <w:szCs w:val="20"/>
        </w:rPr>
        <w:t>&lt;2&gt;</w:t>
      </w:r>
      <w:r>
        <w:rPr>
          <w:sz w:val="20"/>
          <w:szCs w:val="20"/>
        </w:rPr>
        <w:t xml:space="preserve"> Инвентарный (реестровый) номер имущества или площадь (например, при передаче помещений, зданий), длина (например, при передаче водопровода), идентификационный номер (например, при передаче автомобиля) и т.д.</w:t>
      </w:r>
      <w:proofErr w:type="gramEnd"/>
    </w:p>
    <w:sectPr w:rsidR="002F215E" w:rsidRPr="002F215E" w:rsidSect="004F59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687"/>
    <w:rsid w:val="00090B31"/>
    <w:rsid w:val="00131150"/>
    <w:rsid w:val="001A7881"/>
    <w:rsid w:val="001C0372"/>
    <w:rsid w:val="001E2D6E"/>
    <w:rsid w:val="00200C9B"/>
    <w:rsid w:val="002443D3"/>
    <w:rsid w:val="00246D86"/>
    <w:rsid w:val="002E16A0"/>
    <w:rsid w:val="002F215E"/>
    <w:rsid w:val="00311522"/>
    <w:rsid w:val="003234B9"/>
    <w:rsid w:val="00387AFF"/>
    <w:rsid w:val="00411753"/>
    <w:rsid w:val="00425BAB"/>
    <w:rsid w:val="00454D11"/>
    <w:rsid w:val="00491B63"/>
    <w:rsid w:val="004B657E"/>
    <w:rsid w:val="004D0893"/>
    <w:rsid w:val="004F59B8"/>
    <w:rsid w:val="00531EAD"/>
    <w:rsid w:val="00545532"/>
    <w:rsid w:val="0057771A"/>
    <w:rsid w:val="0059317B"/>
    <w:rsid w:val="005A2BC9"/>
    <w:rsid w:val="005D480F"/>
    <w:rsid w:val="005E36C5"/>
    <w:rsid w:val="00617452"/>
    <w:rsid w:val="006A5713"/>
    <w:rsid w:val="006F3EAD"/>
    <w:rsid w:val="00777E6A"/>
    <w:rsid w:val="008A42C5"/>
    <w:rsid w:val="008D3CF1"/>
    <w:rsid w:val="00914EB6"/>
    <w:rsid w:val="0097339B"/>
    <w:rsid w:val="00975B52"/>
    <w:rsid w:val="009A4BB7"/>
    <w:rsid w:val="009E4E51"/>
    <w:rsid w:val="009E78EA"/>
    <w:rsid w:val="00A612E8"/>
    <w:rsid w:val="00A74505"/>
    <w:rsid w:val="00AE5D25"/>
    <w:rsid w:val="00B10FE3"/>
    <w:rsid w:val="00B30E83"/>
    <w:rsid w:val="00B740D7"/>
    <w:rsid w:val="00B86BEE"/>
    <w:rsid w:val="00C43A74"/>
    <w:rsid w:val="00C631BF"/>
    <w:rsid w:val="00CB74EC"/>
    <w:rsid w:val="00CB763F"/>
    <w:rsid w:val="00CF6AA2"/>
    <w:rsid w:val="00D01BE4"/>
    <w:rsid w:val="00D515CF"/>
    <w:rsid w:val="00E56DA2"/>
    <w:rsid w:val="00E760E2"/>
    <w:rsid w:val="00EA3AA7"/>
    <w:rsid w:val="00EB73FD"/>
    <w:rsid w:val="00F01285"/>
    <w:rsid w:val="00F210BF"/>
    <w:rsid w:val="00F27559"/>
    <w:rsid w:val="00F61145"/>
    <w:rsid w:val="00F92CE2"/>
    <w:rsid w:val="00FD4687"/>
    <w:rsid w:val="00FE7849"/>
    <w:rsid w:val="00FF3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4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34</cp:revision>
  <cp:lastPrinted>2017-12-28T08:42:00Z</cp:lastPrinted>
  <dcterms:created xsi:type="dcterms:W3CDTF">2017-04-24T04:15:00Z</dcterms:created>
  <dcterms:modified xsi:type="dcterms:W3CDTF">2019-07-08T09:42:00Z</dcterms:modified>
</cp:coreProperties>
</file>